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color w:val="auto"/>
          <w:szCs w:val="32"/>
        </w:rPr>
      </w:pPr>
      <w:r>
        <w:rPr>
          <w:rFonts w:hint="eastAsia" w:ascii="黑体" w:hAnsi="黑体" w:eastAsia="黑体"/>
          <w:color w:val="auto"/>
          <w:szCs w:val="32"/>
        </w:rPr>
        <w:t>附件6</w:t>
      </w:r>
    </w:p>
    <w:p>
      <w:pPr>
        <w:spacing w:before="289" w:beforeLines="50" w:line="700" w:lineRule="exact"/>
        <w:jc w:val="center"/>
        <w:rPr>
          <w:rFonts w:ascii="宋体" w:hAnsi="宋体" w:eastAsia="方正小标宋简体" w:cs="方正小标宋简体"/>
          <w:color w:val="auto"/>
          <w:sz w:val="44"/>
          <w:szCs w:val="44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44"/>
        </w:rPr>
        <w:t>普通高校招生考试台湾省籍（含</w:t>
      </w:r>
      <w:r>
        <w:rPr>
          <w:rFonts w:ascii="宋体" w:hAnsi="宋体" w:eastAsia="方正小标宋简体" w:cs="方正小标宋简体"/>
          <w:color w:val="auto"/>
          <w:sz w:val="44"/>
          <w:szCs w:val="44"/>
        </w:rPr>
        <w:t>台湾户籍</w:t>
      </w:r>
      <w:r>
        <w:rPr>
          <w:rFonts w:hint="eastAsia" w:ascii="宋体" w:hAnsi="宋体" w:eastAsia="方正小标宋简体" w:cs="方正小标宋简体"/>
          <w:color w:val="auto"/>
          <w:sz w:val="44"/>
          <w:szCs w:val="44"/>
        </w:rPr>
        <w:t>）</w:t>
      </w:r>
    </w:p>
    <w:p>
      <w:pPr>
        <w:spacing w:line="700" w:lineRule="exact"/>
        <w:jc w:val="center"/>
        <w:rPr>
          <w:rFonts w:ascii="宋体" w:hAnsi="宋体" w:eastAsia="方正小标宋简体" w:cs="方正小标宋简体"/>
          <w:color w:val="auto"/>
          <w:sz w:val="44"/>
          <w:szCs w:val="44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44"/>
        </w:rPr>
        <w:t>考生登记表</w:t>
      </w:r>
      <w:bookmarkStart w:id="0" w:name="_GoBack"/>
      <w:bookmarkEnd w:id="0"/>
    </w:p>
    <w:p>
      <w:pPr>
        <w:spacing w:line="480" w:lineRule="exact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_____市_____县（市、区） 报名号_________报名单位代码_______报名单位名称_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>__</w:t>
      </w:r>
      <w:r>
        <w:rPr>
          <w:rFonts w:ascii="宋体" w:hAnsi="宋体" w:eastAsia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>_</w:t>
      </w:r>
      <w:r>
        <w:rPr>
          <w:rFonts w:hint="eastAsia" w:ascii="宋体" w:hAnsi="宋体" w:eastAsia="宋体" w:cs="宋体"/>
          <w:color w:val="auto"/>
          <w:sz w:val="24"/>
        </w:rPr>
        <w:t>_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176"/>
        <w:gridCol w:w="803"/>
        <w:gridCol w:w="839"/>
        <w:gridCol w:w="240"/>
        <w:gridCol w:w="255"/>
        <w:gridCol w:w="432"/>
        <w:gridCol w:w="863"/>
        <w:gridCol w:w="162"/>
        <w:gridCol w:w="475"/>
        <w:gridCol w:w="300"/>
        <w:gridCol w:w="261"/>
        <w:gridCol w:w="612"/>
        <w:gridCol w:w="43"/>
        <w:gridCol w:w="679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考 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生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况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性别</w:t>
            </w: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出生年月日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籍贯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户籍</w:t>
            </w:r>
            <w:r>
              <w:rPr>
                <w:rFonts w:ascii="宋体" w:hAnsi="宋体" w:eastAsia="宋体" w:cs="宋体"/>
                <w:color w:val="auto"/>
                <w:sz w:val="24"/>
              </w:rPr>
              <w:t>地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9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户   主   名</w:t>
            </w: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户号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9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居民身份证号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  <w:t>居住证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号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  <w:t>或台胞证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号</w:t>
            </w: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住址</w:t>
            </w:r>
          </w:p>
        </w:tc>
        <w:tc>
          <w:tcPr>
            <w:tcW w:w="4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高中学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籍学校</w:t>
            </w:r>
          </w:p>
        </w:tc>
        <w:tc>
          <w:tcPr>
            <w:tcW w:w="69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考生父亲情况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7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居民身份证号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  <w:t>居住证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号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  <w:t>或台胞证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号</w:t>
            </w: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工作单位</w:t>
            </w:r>
          </w:p>
        </w:tc>
        <w:tc>
          <w:tcPr>
            <w:tcW w:w="69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</w:t>
            </w:r>
          </w:p>
        </w:tc>
        <w:tc>
          <w:tcPr>
            <w:tcW w:w="69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考生母亲情况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7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居民身份证号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  <w:t>居住证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号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  <w:t>或台胞证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号</w:t>
            </w: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工作单位</w:t>
            </w:r>
          </w:p>
        </w:tc>
        <w:tc>
          <w:tcPr>
            <w:tcW w:w="69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</w:t>
            </w:r>
          </w:p>
        </w:tc>
        <w:tc>
          <w:tcPr>
            <w:tcW w:w="69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考生签字</w:t>
            </w:r>
          </w:p>
        </w:tc>
        <w:tc>
          <w:tcPr>
            <w:tcW w:w="2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0" w:firstLineChars="5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年 月 日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考生法定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监护人签字</w:t>
            </w:r>
          </w:p>
        </w:tc>
        <w:tc>
          <w:tcPr>
            <w:tcW w:w="2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市、县（市、区）台办（或党委统战部）审核意见</w:t>
            </w:r>
          </w:p>
        </w:tc>
        <w:tc>
          <w:tcPr>
            <w:tcW w:w="34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经办人签字：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     年  月  日</w:t>
            </w:r>
          </w:p>
        </w:tc>
        <w:tc>
          <w:tcPr>
            <w:tcW w:w="35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单位领导签字：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    年  月  日(加盖公章)</w:t>
            </w:r>
          </w:p>
        </w:tc>
      </w:tr>
    </w:tbl>
    <w:p>
      <w:pPr>
        <w:spacing w:line="320" w:lineRule="exact"/>
        <w:ind w:left="807" w:hanging="840" w:hangingChars="4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z w:val="21"/>
          <w:szCs w:val="21"/>
        </w:rPr>
        <w:t>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注：</w:t>
      </w:r>
      <w:r>
        <w:rPr>
          <w:rFonts w:ascii="宋体" w:hAnsi="宋体" w:eastAsia="宋体" w:cs="宋体"/>
          <w:color w:val="auto"/>
          <w:sz w:val="21"/>
          <w:szCs w:val="21"/>
        </w:rPr>
        <w:t>1.本表一式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三</w:t>
      </w:r>
      <w:r>
        <w:rPr>
          <w:rFonts w:ascii="宋体" w:hAnsi="宋体" w:eastAsia="宋体" w:cs="宋体"/>
          <w:color w:val="auto"/>
          <w:sz w:val="21"/>
          <w:szCs w:val="21"/>
        </w:rPr>
        <w:t>份</w:t>
      </w:r>
      <w:r>
        <w:rPr>
          <w:rFonts w:ascii="宋体" w:hAnsi="宋体" w:eastAsia="宋体" w:cs="宋体"/>
          <w:color w:val="auto"/>
          <w:sz w:val="24"/>
        </w:rPr>
        <w:t>，</w:t>
      </w:r>
      <w:r>
        <w:rPr>
          <w:rFonts w:hint="eastAsia" w:ascii="宋体" w:hAnsi="宋体" w:eastAsia="宋体" w:cs="宋体"/>
          <w:color w:val="auto"/>
          <w:sz w:val="24"/>
        </w:rPr>
        <w:t>其中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两</w:t>
      </w:r>
      <w:r>
        <w:rPr>
          <w:rFonts w:ascii="宋体" w:hAnsi="宋体" w:eastAsia="宋体" w:cs="宋体"/>
          <w:color w:val="auto"/>
          <w:sz w:val="21"/>
          <w:szCs w:val="21"/>
        </w:rPr>
        <w:t>份交报名站</w:t>
      </w:r>
      <w:r>
        <w:rPr>
          <w:rFonts w:ascii="宋体" w:hAnsi="宋体" w:cs="宋体"/>
          <w:color w:val="auto"/>
          <w:sz w:val="21"/>
          <w:szCs w:val="21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一份由市、县（市、区）台办（或党委统战部）存档。</w:t>
      </w:r>
    </w:p>
    <w:p>
      <w:pPr>
        <w:spacing w:line="320" w:lineRule="exact"/>
        <w:ind w:left="416" w:leftChars="130" w:firstLine="210" w:firstLineChars="1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2.户籍信息和身份证号由台湾省籍考生填写。</w:t>
      </w:r>
    </w:p>
    <w:p>
      <w:pPr>
        <w:spacing w:line="320" w:lineRule="exact"/>
        <w:ind w:left="828" w:leftChars="193" w:hanging="210" w:hangingChars="1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3.居住证、台胞证全称为台湾居民居住证、台湾居民来往大陆通行证，由台湾户籍居民填写。</w:t>
      </w:r>
    </w:p>
    <w:p>
      <w:pPr>
        <w:spacing w:line="320" w:lineRule="exact"/>
        <w:ind w:left="828" w:leftChars="193" w:hanging="210" w:hangingChars="100"/>
      </w:pPr>
      <w:r>
        <w:rPr>
          <w:rFonts w:hint="eastAsia" w:ascii="宋体" w:hAnsi="宋体" w:eastAsia="宋体" w:cs="宋体"/>
          <w:color w:val="auto"/>
          <w:sz w:val="21"/>
          <w:szCs w:val="21"/>
        </w:rPr>
        <w:t>4.市、县（市、</w:t>
      </w:r>
      <w:r>
        <w:rPr>
          <w:rFonts w:ascii="宋体" w:hAnsi="宋体" w:eastAsia="宋体" w:cs="宋体"/>
          <w:color w:val="auto"/>
          <w:sz w:val="21"/>
          <w:szCs w:val="21"/>
        </w:rPr>
        <w:t>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）台办（或党委统战部）对考生登记材料审核无误后，经办人签署“符合本年高考台籍考生加分条件”并签名，单位领导签名。</w:t>
      </w:r>
    </w:p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方正仿宋_GBK"/>
    <w:panose1 w:val="02010601030000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748AF8"/>
    <w:rsid w:val="E5748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2024-10-12T15:51:00Z</dcterms:created>
  <dc:creator>杨金娇</dc:creator>
  <cp:lastModifiedBy>杨金娇</cp:lastModifiedBy>
  <dcterms:modified xsi:type="dcterms:W3CDTF">2024-10-12T15:52:49Z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