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snapToGrid w:val="0"/>
          <w:color w:val="auto"/>
          <w:szCs w:val="32"/>
        </w:rPr>
        <w:t>附件1</w:t>
      </w:r>
      <w:r>
        <w:rPr>
          <w:rFonts w:hint="eastAsia" w:ascii="黑体" w:hAnsi="黑体" w:eastAsia="黑体"/>
          <w:snapToGrid w:val="0"/>
          <w:color w:val="auto"/>
          <w:szCs w:val="32"/>
          <w:lang w:val="en-US" w:eastAsia="zh-CN"/>
        </w:rPr>
        <w:t>5</w:t>
      </w:r>
    </w:p>
    <w:p>
      <w:pPr>
        <w:spacing w:before="156" w:beforeLines="50" w:line="500" w:lineRule="exact"/>
        <w:ind w:left="1980" w:hanging="1980" w:hangingChars="450"/>
        <w:jc w:val="center"/>
        <w:rPr>
          <w:rFonts w:ascii="宋体" w:hAnsi="宋体" w:eastAsia="方正小标宋简体"/>
          <w:color w:val="auto"/>
          <w:kern w:val="0"/>
          <w:sz w:val="44"/>
          <w:szCs w:val="44"/>
        </w:rPr>
      </w:pPr>
      <w:r>
        <w:rPr>
          <w:rFonts w:hint="eastAsia" w:ascii="宋体" w:hAnsi="宋体" w:eastAsia="方正小标宋简体"/>
          <w:color w:val="auto"/>
          <w:kern w:val="0"/>
          <w:sz w:val="44"/>
          <w:szCs w:val="44"/>
        </w:rPr>
        <w:t>外来人员在广西壮族自治区参加普通高校</w:t>
      </w:r>
    </w:p>
    <w:p>
      <w:pPr>
        <w:spacing w:after="156" w:afterLines="50" w:line="500" w:lineRule="exact"/>
        <w:ind w:left="1980" w:hanging="1980" w:hangingChars="450"/>
        <w:jc w:val="center"/>
        <w:rPr>
          <w:rFonts w:ascii="宋体" w:hAnsi="宋体" w:eastAsia="方正小标宋简体"/>
          <w:color w:val="auto"/>
          <w:sz w:val="44"/>
          <w:szCs w:val="44"/>
        </w:rPr>
      </w:pPr>
      <w:r>
        <w:rPr>
          <w:rFonts w:hint="eastAsia" w:ascii="宋体" w:hAnsi="宋体" w:eastAsia="方正小标宋简体"/>
          <w:color w:val="auto"/>
          <w:kern w:val="0"/>
          <w:sz w:val="44"/>
          <w:szCs w:val="44"/>
        </w:rPr>
        <w:t>招生考试资格审查表</w:t>
      </w:r>
    </w:p>
    <w:p>
      <w:pPr>
        <w:spacing w:line="400" w:lineRule="exact"/>
        <w:rPr>
          <w:rFonts w:ascii="宋体" w:hAnsi="宋体" w:eastAsia="宋体"/>
          <w:color w:val="auto"/>
          <w:sz w:val="21"/>
          <w:szCs w:val="21"/>
        </w:rPr>
      </w:pPr>
      <w:r>
        <w:rPr>
          <w:rFonts w:ascii="宋体" w:hAnsi="宋体" w:eastAsia="宋体"/>
          <w:color w:val="auto"/>
          <w:sz w:val="21"/>
          <w:szCs w:val="21"/>
        </w:rPr>
        <w:t>报名单位代码__________         报名单位名称________________________________</w:t>
      </w:r>
    </w:p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4"/>
        <w:gridCol w:w="555"/>
        <w:gridCol w:w="416"/>
        <w:gridCol w:w="677"/>
        <w:gridCol w:w="719"/>
        <w:gridCol w:w="163"/>
        <w:gridCol w:w="532"/>
        <w:gridCol w:w="264"/>
        <w:gridCol w:w="851"/>
        <w:gridCol w:w="912"/>
        <w:gridCol w:w="276"/>
        <w:gridCol w:w="143"/>
        <w:gridCol w:w="859"/>
        <w:gridCol w:w="66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户口迁入时间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4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居民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62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4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原户口所在地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spacing w:line="320" w:lineRule="exact"/>
              <w:ind w:firstLine="630" w:firstLineChars="30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省     县（市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、区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迁入户口所在地</w:t>
            </w: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4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spacing w:line="320" w:lineRule="exact"/>
              <w:ind w:firstLine="630" w:firstLineChars="30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省     县（市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、区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763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父母姓名及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4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28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本人简历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自何年何月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至何年何月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在何地何单位学习或工作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证明人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证明人单位电话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color w:val="auto"/>
                <w:spacing w:val="12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12"/>
                <w:sz w:val="21"/>
                <w:szCs w:val="21"/>
              </w:rPr>
              <w:t>申请理由</w:t>
            </w:r>
          </w:p>
        </w:tc>
        <w:tc>
          <w:tcPr>
            <w:tcW w:w="8569" w:type="dxa"/>
            <w:gridSpan w:val="15"/>
            <w:noWrap w:val="0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ind w:firstLine="4363" w:firstLineChars="207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签名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  <w:t>就读学校</w:t>
            </w:r>
            <w:r>
              <w:rPr>
                <w:rFonts w:hint="eastAsia" w:ascii="宋体" w:hAnsi="宋体" w:eastAsia="宋体"/>
                <w:color w:val="auto"/>
                <w:spacing w:val="8"/>
                <w:sz w:val="21"/>
                <w:szCs w:val="21"/>
              </w:rPr>
              <w:t>或工作单位</w:t>
            </w:r>
            <w:r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  <w:t>意见</w:t>
            </w:r>
          </w:p>
        </w:tc>
        <w:tc>
          <w:tcPr>
            <w:tcW w:w="8569" w:type="dxa"/>
            <w:gridSpan w:val="15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firstLine="3045" w:firstLineChars="145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单位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负责人签名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单位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盖章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  <w:t>县级招</w:t>
            </w:r>
            <w:r>
              <w:rPr>
                <w:rFonts w:hint="eastAsia" w:ascii="宋体" w:hAnsi="宋体" w:eastAsia="宋体"/>
                <w:color w:val="auto"/>
                <w:spacing w:val="8"/>
                <w:sz w:val="21"/>
                <w:szCs w:val="21"/>
              </w:rPr>
              <w:t>生考试机构</w:t>
            </w:r>
            <w:r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  <w:t>意见</w:t>
            </w:r>
          </w:p>
        </w:tc>
        <w:tc>
          <w:tcPr>
            <w:tcW w:w="8569" w:type="dxa"/>
            <w:gridSpan w:val="15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firstLine="3045" w:firstLineChars="145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单位负责人签名           单位盖章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  <w:t>市级招生考试机构意见</w:t>
            </w:r>
          </w:p>
        </w:tc>
        <w:tc>
          <w:tcPr>
            <w:tcW w:w="8569" w:type="dxa"/>
            <w:gridSpan w:val="15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firstLine="1260" w:firstLineChars="60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firstLine="3045" w:firstLineChars="145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单位负责人签名           单位盖章     年  月   日</w:t>
            </w:r>
          </w:p>
        </w:tc>
      </w:tr>
    </w:tbl>
    <w:p>
      <w:pPr>
        <w:spacing w:line="300" w:lineRule="exact"/>
        <w:ind w:left="672" w:hanging="672" w:hangingChars="320"/>
        <w:jc w:val="left"/>
        <w:rPr>
          <w:rFonts w:ascii="宋体" w:hAnsi="宋体" w:eastAsia="宋体"/>
          <w:snapToGrid w:val="0"/>
          <w:color w:val="auto"/>
          <w:spacing w:val="-11"/>
          <w:sz w:val="21"/>
          <w:szCs w:val="21"/>
        </w:rPr>
      </w:pPr>
      <w:r>
        <w:rPr>
          <w:rFonts w:ascii="宋体" w:hAnsi="宋体" w:eastAsia="宋体"/>
          <w:color w:val="auto"/>
          <w:sz w:val="21"/>
          <w:szCs w:val="21"/>
        </w:rPr>
        <w:t>注：</w:t>
      </w:r>
      <w:r>
        <w:rPr>
          <w:rFonts w:hint="eastAsia" w:ascii="宋体" w:hAnsi="宋体" w:eastAsia="宋体"/>
          <w:color w:val="auto"/>
          <w:sz w:val="21"/>
          <w:szCs w:val="21"/>
        </w:rPr>
        <w:t>1.考生如实填写相关信息，其中本人简历中如填写“学习”经历的须注明学籍地和实际就</w:t>
      </w:r>
      <w:r>
        <w:rPr>
          <w:rFonts w:hint="eastAsia" w:ascii="宋体" w:hAnsi="宋体" w:eastAsia="宋体"/>
          <w:snapToGrid w:val="0"/>
          <w:color w:val="auto"/>
          <w:spacing w:val="-11"/>
          <w:sz w:val="21"/>
          <w:szCs w:val="21"/>
        </w:rPr>
        <w:t>读地，学校、招生考试机构认真审核，如发现虚假信息，将按教育部令33号、36号处理。</w:t>
      </w:r>
    </w:p>
    <w:p>
      <w:pPr>
        <w:ind w:firstLine="420" w:firstLineChars="200"/>
      </w:pPr>
      <w:bookmarkStart w:id="0" w:name="_GoBack"/>
      <w:bookmarkEnd w:id="0"/>
      <w:r>
        <w:rPr>
          <w:rFonts w:hint="eastAsia" w:ascii="宋体" w:hAnsi="宋体" w:eastAsia="宋体"/>
          <w:color w:val="auto"/>
          <w:sz w:val="21"/>
          <w:szCs w:val="21"/>
        </w:rPr>
        <w:t>2.</w:t>
      </w:r>
      <w:r>
        <w:rPr>
          <w:rFonts w:ascii="宋体" w:hAnsi="宋体" w:eastAsia="宋体"/>
          <w:color w:val="auto"/>
          <w:sz w:val="21"/>
          <w:szCs w:val="21"/>
        </w:rPr>
        <w:t>此表一式三份，学校、市、县招生考试机构各一份。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58BB2"/>
    <w:rsid w:val="57658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2024-10-12T15:59:00Z</dcterms:created>
  <dc:creator>杨金娇</dc:creator>
  <cp:lastModifiedBy>杨金娇</cp:lastModifiedBy>
  <dcterms:modified xsi:type="dcterms:W3CDTF">2024-10-12T15:59:49Z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