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29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29"/>
          <w:kern w:val="0"/>
          <w:sz w:val="30"/>
          <w:szCs w:val="30"/>
          <w:lang w:val="en" w:eastAsia="zh-CN"/>
        </w:rPr>
        <w:t>附表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29"/>
          <w:kern w:val="0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8" w:line="560" w:lineRule="exact"/>
        <w:jc w:val="center"/>
        <w:textAlignment w:val="baseline"/>
        <w:outlineLvl w:val="0"/>
        <w:rPr>
          <w:rFonts w:ascii="宋体" w:hAnsi="宋体" w:eastAsia="宋体" w:cs="宋体"/>
          <w:b/>
          <w:bCs/>
          <w:snapToGrid w:val="0"/>
          <w:color w:val="000000"/>
          <w:spacing w:val="-4"/>
          <w:kern w:val="0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4"/>
          <w:kern w:val="0"/>
          <w:sz w:val="35"/>
          <w:szCs w:val="35"/>
        </w:rPr>
        <w:t>防城港</w:t>
      </w:r>
      <w:r>
        <w:rPr>
          <w:rFonts w:ascii="宋体" w:hAnsi="宋体" w:eastAsia="宋体" w:cs="宋体"/>
          <w:b/>
          <w:bCs/>
          <w:snapToGrid w:val="0"/>
          <w:color w:val="000000"/>
          <w:spacing w:val="-4"/>
          <w:kern w:val="0"/>
          <w:sz w:val="35"/>
          <w:szCs w:val="35"/>
        </w:rPr>
        <w:t>市中小学生研学实践承办机构申报表</w:t>
      </w:r>
    </w:p>
    <w:tbl>
      <w:tblPr>
        <w:tblStyle w:val="10"/>
        <w:tblW w:w="86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3176"/>
        <w:gridCol w:w="1678"/>
        <w:gridCol w:w="1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560" w:lineRule="exact"/>
              <w:ind w:left="5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7"/>
                <w:sz w:val="24"/>
                <w:szCs w:val="24"/>
                <w:lang w:eastAsia="en-US"/>
              </w:rPr>
              <w:t>机构名称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4"/>
                <w:szCs w:val="24"/>
                <w:lang w:eastAsia="en-US"/>
              </w:rPr>
              <w:t>(盖章)</w:t>
            </w:r>
          </w:p>
        </w:tc>
        <w:tc>
          <w:tcPr>
            <w:tcW w:w="6846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560" w:lineRule="exact"/>
              <w:ind w:right="268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  <w:t>法人代表姓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  <w:t>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zh-CN"/>
              </w:rPr>
              <w:t>及身份证号</w:t>
            </w:r>
          </w:p>
        </w:tc>
        <w:tc>
          <w:tcPr>
            <w:tcW w:w="317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78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560" w:lineRule="exact"/>
              <w:ind w:left="6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电话</w:t>
            </w:r>
          </w:p>
        </w:tc>
        <w:tc>
          <w:tcPr>
            <w:tcW w:w="199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560" w:lineRule="exact"/>
              <w:ind w:left="2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营业执照号码</w:t>
            </w:r>
          </w:p>
        </w:tc>
        <w:tc>
          <w:tcPr>
            <w:tcW w:w="317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560" w:lineRule="exact"/>
              <w:ind w:left="3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注册资金</w:t>
            </w:r>
          </w:p>
        </w:tc>
        <w:tc>
          <w:tcPr>
            <w:tcW w:w="199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0" w:hRule="atLeast"/>
        </w:trPr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560" w:lineRule="exact"/>
              <w:ind w:left="2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经营场所面积</w:t>
            </w:r>
          </w:p>
        </w:tc>
        <w:tc>
          <w:tcPr>
            <w:tcW w:w="317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560" w:lineRule="exact"/>
              <w:ind w:left="3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员工人数</w:t>
            </w:r>
          </w:p>
        </w:tc>
        <w:tc>
          <w:tcPr>
            <w:tcW w:w="199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560" w:lineRule="exact"/>
              <w:ind w:left="5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详细地址</w:t>
            </w:r>
          </w:p>
        </w:tc>
        <w:tc>
          <w:tcPr>
            <w:tcW w:w="6846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560" w:lineRule="exact"/>
              <w:ind w:left="4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机构联系人</w:t>
            </w:r>
          </w:p>
        </w:tc>
        <w:tc>
          <w:tcPr>
            <w:tcW w:w="317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560" w:lineRule="exact"/>
              <w:ind w:left="3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联系电话</w:t>
            </w:r>
          </w:p>
        </w:tc>
        <w:tc>
          <w:tcPr>
            <w:tcW w:w="199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560" w:lineRule="exact"/>
              <w:ind w:left="753" w:right="196" w:hanging="5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旅行社经营许可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证号</w:t>
            </w:r>
          </w:p>
        </w:tc>
        <w:tc>
          <w:tcPr>
            <w:tcW w:w="317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560" w:lineRule="exact"/>
              <w:ind w:left="1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机构开办年份</w:t>
            </w:r>
          </w:p>
        </w:tc>
        <w:tc>
          <w:tcPr>
            <w:tcW w:w="199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9" w:hRule="atLeast"/>
        </w:trPr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560" w:lineRule="exact"/>
              <w:ind w:right="286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现有研学导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eastAsia="zh-CN"/>
              </w:rPr>
              <w:t>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人数</w:t>
            </w:r>
          </w:p>
        </w:tc>
        <w:tc>
          <w:tcPr>
            <w:tcW w:w="317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560" w:lineRule="exact"/>
              <w:ind w:left="146" w:righ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zh-CN"/>
              </w:rPr>
              <w:t>本年累计接待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eastAsia="zh-CN"/>
              </w:rPr>
              <w:t>研学人数(万)</w:t>
            </w:r>
          </w:p>
        </w:tc>
        <w:tc>
          <w:tcPr>
            <w:tcW w:w="1992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5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机构概况</w:t>
            </w:r>
          </w:p>
        </w:tc>
        <w:tc>
          <w:tcPr>
            <w:tcW w:w="6846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560" w:lineRule="exact"/>
              <w:ind w:left="3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>(可另附页)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7" w:hRule="atLeast"/>
        </w:trPr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634" w:right="306" w:hanging="3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精品研学线路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及课程</w:t>
            </w:r>
          </w:p>
        </w:tc>
        <w:tc>
          <w:tcPr>
            <w:tcW w:w="6846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560" w:lineRule="exact"/>
              <w:ind w:left="3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>(可另附页)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atLeast"/>
        </w:trPr>
        <w:tc>
          <w:tcPr>
            <w:tcW w:w="1843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60" w:lineRule="exact"/>
              <w:ind w:left="6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eastAsia="en-US"/>
              </w:rPr>
              <w:t>承诺书</w:t>
            </w:r>
          </w:p>
        </w:tc>
        <w:tc>
          <w:tcPr>
            <w:tcW w:w="6846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560" w:lineRule="exact"/>
              <w:ind w:left="6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position w:val="15"/>
                <w:sz w:val="24"/>
                <w:szCs w:val="24"/>
                <w:lang w:eastAsia="zh-CN"/>
              </w:rPr>
              <w:t>承诺本机构填写的信息及提供的材料均合法、真实、有效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  <w:t>如有弄虚作假或失实或失误，自动放弃准入。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7" w:line="560" w:lineRule="exact"/>
              <w:ind w:left="3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zh-CN"/>
              </w:rPr>
              <w:t>企业(机构)法人代表签名：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560" w:lineRule="exact"/>
              <w:ind w:left="46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position w:val="1"/>
                <w:sz w:val="24"/>
                <w:szCs w:val="24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position w:val="1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position w:val="1"/>
                <w:sz w:val="24"/>
                <w:szCs w:val="24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3"/>
                <w:kern w:val="0"/>
                <w:position w:val="1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position w:val="-2"/>
                <w:sz w:val="24"/>
                <w:szCs w:val="24"/>
                <w:lang w:eastAsia="en-US"/>
              </w:rPr>
              <w:t>日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F63FC"/>
    <w:rsid w:val="1ACE1C98"/>
    <w:rsid w:val="2F635200"/>
    <w:rsid w:val="31B1C0B1"/>
    <w:rsid w:val="3A3AF01C"/>
    <w:rsid w:val="3F5F2FB6"/>
    <w:rsid w:val="4AE8EE38"/>
    <w:rsid w:val="56FFD54B"/>
    <w:rsid w:val="5FAF41D5"/>
    <w:rsid w:val="6AFD9DBE"/>
    <w:rsid w:val="6B7FE2D9"/>
    <w:rsid w:val="6F2B0BBA"/>
    <w:rsid w:val="76DEE107"/>
    <w:rsid w:val="78FF8644"/>
    <w:rsid w:val="7AFB9440"/>
    <w:rsid w:val="7BEEC069"/>
    <w:rsid w:val="7DBE3F0C"/>
    <w:rsid w:val="7DD82491"/>
    <w:rsid w:val="7DE19A0F"/>
    <w:rsid w:val="7E7FF9D8"/>
    <w:rsid w:val="7F5F073A"/>
    <w:rsid w:val="7FB68426"/>
    <w:rsid w:val="7FCA5947"/>
    <w:rsid w:val="B7F678BA"/>
    <w:rsid w:val="BDBDBD23"/>
    <w:rsid w:val="DF661227"/>
    <w:rsid w:val="E2F25F50"/>
    <w:rsid w:val="E7DD96DF"/>
    <w:rsid w:val="E7DDBDBE"/>
    <w:rsid w:val="EFFE7E02"/>
    <w:rsid w:val="F1F3C068"/>
    <w:rsid w:val="F2FD28A5"/>
    <w:rsid w:val="FAAAEAC6"/>
    <w:rsid w:val="FBFF8996"/>
    <w:rsid w:val="FC990312"/>
    <w:rsid w:val="FEBFB55A"/>
    <w:rsid w:val="FFFF84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table" w:customStyle="1" w:styleId="10">
    <w:name w:val="Table Normal"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916</Words>
  <Characters>5223</Characters>
  <Lines>43</Lines>
  <Paragraphs>12</Paragraphs>
  <TotalTime>207</TotalTime>
  <ScaleCrop>false</ScaleCrop>
  <LinksUpToDate>false</LinksUpToDate>
  <CharactersWithSpaces>6127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2024-03-16T02:21:00Z</dcterms:created>
  <dc:creator>AutoBVT</dc:creator>
  <cp:lastModifiedBy>zj1368098739</cp:lastModifiedBy>
  <cp:lastPrinted>2024-10-09T00:58:00Z</cp:lastPrinted>
  <dcterms:modified xsi:type="dcterms:W3CDTF">2024-10-16T16:33:45Z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4FE6F3BE6F0004BDEE9906664ED64961_31</vt:lpwstr>
  </property>
  <property fmtid="{D5CDD505-2E9C-101B-9397-08002B2CF9AE}" pid="3" name="KSOProductBuildVer">
    <vt:lpwstr>2052-11.8.2.10489</vt:lpwstr>
  </property>
</Properties>
</file>