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园区名录</w:t>
      </w:r>
    </w:p>
    <w:tbl>
      <w:tblPr>
        <w:tblStyle w:val="5"/>
        <w:tblW w:w="14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56"/>
        <w:gridCol w:w="2350"/>
        <w:gridCol w:w="4933"/>
        <w:gridCol w:w="1420"/>
        <w:gridCol w:w="1775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序号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地区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园区名称</w:t>
            </w:r>
          </w:p>
        </w:tc>
        <w:tc>
          <w:tcPr>
            <w:tcW w:w="493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园区简介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联系人</w:t>
            </w:r>
          </w:p>
        </w:tc>
        <w:tc>
          <w:tcPr>
            <w:tcW w:w="17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联系方式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  <w:lang w:eastAsia="zh-CN"/>
              </w:rPr>
              <w:t>防城港市</w:t>
            </w:r>
          </w:p>
        </w:tc>
        <w:tc>
          <w:tcPr>
            <w:tcW w:w="235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  <w:lang w:eastAsia="zh-CN"/>
              </w:rPr>
              <w:t>防城港市经济技术技术开发区</w:t>
            </w:r>
          </w:p>
        </w:tc>
        <w:tc>
          <w:tcPr>
            <w:tcW w:w="493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  <w:lang w:eastAsia="zh-CN"/>
              </w:rPr>
              <w:t>段伟峰</w:t>
            </w:r>
          </w:p>
        </w:tc>
        <w:tc>
          <w:tcPr>
            <w:tcW w:w="177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32"/>
                <w:lang w:val="en-US" w:eastAsia="zh-CN"/>
              </w:rPr>
              <w:t>13877036878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235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493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235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493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8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32"/>
              </w:rPr>
              <w:t>…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235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493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eastAsia="仿宋_GB2312"/>
                <w:sz w:val="28"/>
                <w:szCs w:val="32"/>
              </w:rPr>
            </w:pPr>
          </w:p>
        </w:tc>
      </w:tr>
    </w:tbl>
    <w:p/>
    <w:sectPr>
      <w:pgSz w:w="16838" w:h="11906" w:orient="landscape"/>
      <w:pgMar w:top="1531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46459"/>
    <w:rsid w:val="174E4797"/>
    <w:rsid w:val="197105D3"/>
    <w:rsid w:val="30030B95"/>
    <w:rsid w:val="48846459"/>
    <w:rsid w:val="68432877"/>
    <w:rsid w:val="6969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4" w:lineRule="exact"/>
      <w:outlineLvl w:val="0"/>
    </w:pPr>
    <w:rPr>
      <w:rFonts w:eastAsia="方正小标宋简体"/>
      <w:b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2022-12-02T08:56:00Z</dcterms:created>
  <dc:creator>Even</dc:creator>
  <cp:lastModifiedBy>Even</cp:lastModifiedBy>
  <dcterms:modified xsi:type="dcterms:W3CDTF">2022-12-02T08:58:09Z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