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81B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2244" w:tblpY="1223"/>
        <w:tblOverlap w:val="never"/>
        <w:tblW w:w="12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28"/>
        <w:gridCol w:w="1508"/>
        <w:gridCol w:w="2257"/>
        <w:gridCol w:w="2024"/>
        <w:gridCol w:w="2272"/>
        <w:gridCol w:w="1977"/>
        <w:gridCol w:w="1977"/>
      </w:tblGrid>
      <w:tr w14:paraId="261E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929" w:type="dxa"/>
            <w:vAlign w:val="center"/>
          </w:tcPr>
          <w:p w14:paraId="2CD2C599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08" w:type="dxa"/>
            <w:vAlign w:val="center"/>
          </w:tcPr>
          <w:p w14:paraId="0054F121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船名</w:t>
            </w:r>
          </w:p>
        </w:tc>
        <w:tc>
          <w:tcPr>
            <w:tcW w:w="2257" w:type="dxa"/>
            <w:vAlign w:val="center"/>
          </w:tcPr>
          <w:p w14:paraId="0D9DF558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所属企业</w:t>
            </w:r>
          </w:p>
        </w:tc>
        <w:tc>
          <w:tcPr>
            <w:tcW w:w="2024" w:type="dxa"/>
            <w:vAlign w:val="center"/>
          </w:tcPr>
          <w:p w14:paraId="71C99338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建成日期</w:t>
            </w:r>
          </w:p>
        </w:tc>
        <w:tc>
          <w:tcPr>
            <w:tcW w:w="2271" w:type="dxa"/>
            <w:vAlign w:val="center"/>
          </w:tcPr>
          <w:p w14:paraId="31657C9C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船舶识别号</w:t>
            </w:r>
          </w:p>
        </w:tc>
        <w:tc>
          <w:tcPr>
            <w:tcW w:w="1977" w:type="dxa"/>
            <w:vAlign w:val="center"/>
          </w:tcPr>
          <w:p w14:paraId="28617FBD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总吨</w:t>
            </w:r>
          </w:p>
        </w:tc>
        <w:tc>
          <w:tcPr>
            <w:tcW w:w="1977" w:type="dxa"/>
            <w:vAlign w:val="center"/>
          </w:tcPr>
          <w:p w14:paraId="72A1595D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申报类型</w:t>
            </w:r>
          </w:p>
        </w:tc>
      </w:tr>
      <w:tr w14:paraId="47D8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929" w:type="dxa"/>
            <w:vAlign w:val="center"/>
          </w:tcPr>
          <w:p w14:paraId="2CA60200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08" w:type="dxa"/>
            <w:vAlign w:val="center"/>
          </w:tcPr>
          <w:p w14:paraId="3B8019B6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春潮1</w:t>
            </w:r>
          </w:p>
        </w:tc>
        <w:tc>
          <w:tcPr>
            <w:tcW w:w="2257" w:type="dxa"/>
            <w:vAlign w:val="center"/>
          </w:tcPr>
          <w:p w14:paraId="34CE40AE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广西春潮船务有限公司</w:t>
            </w:r>
          </w:p>
        </w:tc>
        <w:tc>
          <w:tcPr>
            <w:tcW w:w="2024" w:type="dxa"/>
            <w:vAlign w:val="center"/>
          </w:tcPr>
          <w:p w14:paraId="1B39FE1C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2002-04-30</w:t>
            </w:r>
          </w:p>
        </w:tc>
        <w:tc>
          <w:tcPr>
            <w:tcW w:w="2271" w:type="dxa"/>
            <w:vAlign w:val="center"/>
          </w:tcPr>
          <w:p w14:paraId="2BF9F4AC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CN20016147744</w:t>
            </w:r>
          </w:p>
        </w:tc>
        <w:tc>
          <w:tcPr>
            <w:tcW w:w="1977" w:type="dxa"/>
            <w:vAlign w:val="center"/>
          </w:tcPr>
          <w:p w14:paraId="413C4C01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2520</w:t>
            </w:r>
          </w:p>
        </w:tc>
        <w:tc>
          <w:tcPr>
            <w:tcW w:w="1977" w:type="dxa"/>
            <w:vAlign w:val="center"/>
          </w:tcPr>
          <w:p w14:paraId="5AD3F75D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报废</w:t>
            </w:r>
          </w:p>
        </w:tc>
      </w:tr>
      <w:tr w14:paraId="7C92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929" w:type="dxa"/>
            <w:vAlign w:val="center"/>
          </w:tcPr>
          <w:p w14:paraId="5095B550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08" w:type="dxa"/>
            <w:vAlign w:val="center"/>
          </w:tcPr>
          <w:p w14:paraId="2BEEEEA0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东鸿鑫</w:t>
            </w:r>
          </w:p>
        </w:tc>
        <w:tc>
          <w:tcPr>
            <w:tcW w:w="2257" w:type="dxa"/>
            <w:vAlign w:val="center"/>
          </w:tcPr>
          <w:p w14:paraId="35A995FC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广西防城港市东鸿船务有限公司</w:t>
            </w:r>
          </w:p>
        </w:tc>
        <w:tc>
          <w:tcPr>
            <w:tcW w:w="2024" w:type="dxa"/>
            <w:vAlign w:val="center"/>
          </w:tcPr>
          <w:p w14:paraId="07E9A8F8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2003-09-24</w:t>
            </w:r>
          </w:p>
        </w:tc>
        <w:tc>
          <w:tcPr>
            <w:tcW w:w="2271" w:type="dxa"/>
            <w:vAlign w:val="center"/>
          </w:tcPr>
          <w:p w14:paraId="4065BE7C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CN20039403425</w:t>
            </w:r>
          </w:p>
        </w:tc>
        <w:tc>
          <w:tcPr>
            <w:tcW w:w="1977" w:type="dxa"/>
            <w:vAlign w:val="center"/>
          </w:tcPr>
          <w:p w14:paraId="64291143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2501</w:t>
            </w:r>
          </w:p>
        </w:tc>
        <w:tc>
          <w:tcPr>
            <w:tcW w:w="1977" w:type="dxa"/>
            <w:vAlign w:val="center"/>
          </w:tcPr>
          <w:p w14:paraId="6856D9A6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报废</w:t>
            </w:r>
          </w:p>
        </w:tc>
      </w:tr>
      <w:tr w14:paraId="3725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929" w:type="dxa"/>
            <w:vAlign w:val="center"/>
          </w:tcPr>
          <w:p w14:paraId="7BC982DC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08" w:type="dxa"/>
            <w:vAlign w:val="center"/>
          </w:tcPr>
          <w:p w14:paraId="4A7AC0EC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互锦翔</w:t>
            </w:r>
          </w:p>
        </w:tc>
        <w:tc>
          <w:tcPr>
            <w:tcW w:w="2257" w:type="dxa"/>
            <w:vAlign w:val="center"/>
          </w:tcPr>
          <w:p w14:paraId="483555FD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广西互锦实业有限公司</w:t>
            </w:r>
          </w:p>
        </w:tc>
        <w:tc>
          <w:tcPr>
            <w:tcW w:w="2024" w:type="dxa"/>
            <w:vAlign w:val="center"/>
          </w:tcPr>
          <w:p w14:paraId="6B0AABB8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2005-01-12</w:t>
            </w:r>
          </w:p>
        </w:tc>
        <w:tc>
          <w:tcPr>
            <w:tcW w:w="2271" w:type="dxa"/>
            <w:vAlign w:val="center"/>
          </w:tcPr>
          <w:p w14:paraId="5EB41292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CN20042915437</w:t>
            </w:r>
          </w:p>
        </w:tc>
        <w:tc>
          <w:tcPr>
            <w:tcW w:w="1977" w:type="dxa"/>
            <w:vAlign w:val="center"/>
          </w:tcPr>
          <w:p w14:paraId="637E5E95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2813</w:t>
            </w:r>
          </w:p>
        </w:tc>
        <w:tc>
          <w:tcPr>
            <w:tcW w:w="1977" w:type="dxa"/>
            <w:vAlign w:val="center"/>
          </w:tcPr>
          <w:p w14:paraId="41A5378C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报废</w:t>
            </w:r>
          </w:p>
        </w:tc>
      </w:tr>
      <w:tr w14:paraId="4D10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929" w:type="dxa"/>
            <w:vAlign w:val="center"/>
          </w:tcPr>
          <w:p w14:paraId="6AC684B1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08" w:type="dxa"/>
            <w:vAlign w:val="center"/>
          </w:tcPr>
          <w:p w14:paraId="2542B78B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互锦发展</w:t>
            </w:r>
          </w:p>
        </w:tc>
        <w:tc>
          <w:tcPr>
            <w:tcW w:w="2257" w:type="dxa"/>
            <w:vAlign w:val="center"/>
          </w:tcPr>
          <w:p w14:paraId="3445C59A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广西互锦实业有限公司</w:t>
            </w:r>
          </w:p>
        </w:tc>
        <w:tc>
          <w:tcPr>
            <w:tcW w:w="2024" w:type="dxa"/>
            <w:vAlign w:val="center"/>
          </w:tcPr>
          <w:p w14:paraId="515830E6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2005-11-25</w:t>
            </w:r>
          </w:p>
        </w:tc>
        <w:tc>
          <w:tcPr>
            <w:tcW w:w="2271" w:type="dxa"/>
            <w:vAlign w:val="center"/>
          </w:tcPr>
          <w:p w14:paraId="78A7D485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CN20048268291</w:t>
            </w:r>
          </w:p>
        </w:tc>
        <w:tc>
          <w:tcPr>
            <w:tcW w:w="1977" w:type="dxa"/>
            <w:vAlign w:val="center"/>
          </w:tcPr>
          <w:p w14:paraId="71992C13">
            <w:pPr>
              <w:snapToGrid w:val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7181</w:t>
            </w:r>
          </w:p>
        </w:tc>
        <w:tc>
          <w:tcPr>
            <w:tcW w:w="1977" w:type="dxa"/>
            <w:vAlign w:val="center"/>
          </w:tcPr>
          <w:p w14:paraId="19F73588">
            <w:pPr>
              <w:snapToGrid w:val="0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报废</w:t>
            </w:r>
          </w:p>
        </w:tc>
      </w:tr>
    </w:tbl>
    <w:p w14:paraId="3AC08421">
      <w:pPr>
        <w:ind w:firstLine="880" w:firstLineChars="200"/>
        <w:jc w:val="center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防城港市2025年老旧营运船舶报废更新申报信息</w:t>
      </w:r>
    </w:p>
    <w:bookmarkEnd w:id="0"/>
    <w:p w14:paraId="26407787"/>
    <w:sectPr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5D"/>
    <w:rsid w:val="004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2025-09-03T08:15:00Z</dcterms:created>
  <dc:creator>Elena</dc:creator>
  <cp:lastModifiedBy>Elena</cp:lastModifiedBy>
  <dcterms:modified xsi:type="dcterms:W3CDTF">2025-09-03T08:22:13Z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6C8FA2DC265647EE8514308F8B0AC595_11</vt:lpwstr>
  </property>
  <property fmtid="{D5CDD505-2E9C-101B-9397-08002B2CF9AE}" pid="4" name="KSOTemplateDocerSaveRecord">
    <vt:lpwstr>eyJoZGlkIjoiOWRjOGNmMTk2YjAzOTNjODhkZjNiMGY0NGMzZjdlODMiLCJ1c2VySWQiOiI2OTAyMjc0OTMifQ==</vt:lpwstr>
  </property>
</Properties>
</file>