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</w:t>
      </w:r>
      <w:r>
        <w:rPr>
          <w:rFonts w:hint="eastAsia" w:ascii="Times New Roman" w:eastAsia="黑体" w:cs="Times New Roman"/>
          <w:sz w:val="32"/>
          <w:szCs w:val="32"/>
          <w:lang w:val="en-US" w:eastAsia="zh-CN"/>
        </w:rPr>
        <w:t>3</w:t>
      </w:r>
      <w:bookmarkStart w:id="0" w:name="_GoBack"/>
      <w:bookmarkEnd w:id="0"/>
    </w:p>
    <w:p>
      <w:pPr>
        <w:pStyle w:val="7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429885" cy="7560310"/>
            <wp:effectExtent l="0" t="0" r="18415" b="2540"/>
            <wp:docPr id="1" name="图片 1" descr="附件4 卓越绩效评价准则实施指南_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4 卓越绩效评价准则实施指南_00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2" name="图片 2" descr="附件4 卓越绩效评价准则实施指南_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4 卓越绩效评价准则实施指南_0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3" name="图片 3" descr="附件4 卓越绩效评价准则实施指南_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4 卓越绩效评价准则实施指南_0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22" name="图片 4" descr="附件4 卓越绩效评价准则实施指南_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附件4 卓越绩效评价准则实施指南_0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6" name="图片 5" descr="附件4 卓越绩效评价准则实施指南_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附件4 卓越绩效评价准则实施指南_0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7" name="图片 6" descr="附件4 卓越绩效评价准则实施指南_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附件4 卓越绩效评价准则实施指南_0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4" name="图片 7" descr="附件4 卓越绩效评价准则实施指南_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附件4 卓越绩效评价准则实施指南_0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8" name="图片 8" descr="附件4 卓越绩效评价准则实施指南_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件4 卓越绩效评价准则实施指南_0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11" name="图片 9" descr="附件4 卓越绩效评价准则实施指南_0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附件4 卓越绩效评价准则实施指南_0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20" name="图片 10" descr="附件4 卓越绩效评价准则实施指南_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附件4 卓越绩效评价准则实施指南_0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25" name="图片 11" descr="附件4 卓越绩效评价准则实施指南_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附件4 卓越绩效评价准则实施指南_1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27" name="图片 12" descr="附件4 卓越绩效评价准则实施指南_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附件4 卓越绩效评价准则实施指南_1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9" name="图片 13" descr="附件4 卓越绩效评价准则实施指南_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附件4 卓越绩效评价准则实施指南_1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10" name="图片 14" descr="附件4 卓越绩效评价准则实施指南_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附件4 卓越绩效评价准则实施指南_1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15" name="图片 15" descr="附件4 卓越绩效评价准则实施指南_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附件4 卓越绩效评价准则实施指南_14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12" name="图片 16" descr="附件4 卓越绩效评价准则实施指南_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附件4 卓越绩效评价准则实施指南_1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13" name="图片 17" descr="附件4 卓越绩效评价准则实施指南_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附件4 卓越绩效评价准则实施指南_16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5" name="图片 18" descr="附件4 卓越绩效评价准则实施指南_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附件4 卓越绩效评价准则实施指南_17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16" name="图片 19" descr="附件4 卓越绩效评价准则实施指南_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附件4 卓越绩效评价准则实施指南_18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14" name="图片 20" descr="附件4 卓越绩效评价准则实施指南_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 descr="附件4 卓越绩效评价准则实施指南_19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17" name="图片 21" descr="附件4 卓越绩效评价准则实施指南_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 descr="附件4 卓越绩效评价准则实施指南_20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18" name="图片 22" descr="附件4 卓越绩效评价准则实施指南_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 descr="附件4 卓越绩效评价准则实施指南_21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19" name="图片 23" descr="附件4 卓越绩效评价准则实施指南_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 descr="附件4 卓越绩效评价准则实施指南_22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21" name="图片 24" descr="附件4 卓越绩效评价准则实施指南_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 descr="附件4 卓越绩效评价准则实施指南_23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28" name="图片 25" descr="附件4 卓越绩效评价准则实施指南_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 descr="附件4 卓越绩效评价准则实施指南_24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26" name="图片 26" descr="附件4 卓越绩效评价准则实施指南_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附件4 卓越绩效评价准则实施指南_25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24" name="图片 27" descr="附件4 卓越绩效评价准则实施指南_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 descr="附件4 卓越绩效评价准则实施指南_26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2130" cy="7940675"/>
            <wp:effectExtent l="0" t="0" r="7620" b="3175"/>
            <wp:docPr id="23" name="图片 28" descr="附件4 卓越绩效评价准则实施指南_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8" descr="附件4 卓越绩效评价准则实施指南_27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1020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ZXiaoBiaoSong-B05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AQdMEA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hNjc3ZDIxYWU0ZTg4NjdjZDRkNGJlNWMwNzVhZDYifQ=="/>
  </w:docVars>
  <w:rsids>
    <w:rsidRoot w:val="6F195A1E"/>
    <w:rsid w:val="34B50EE6"/>
    <w:rsid w:val="46881E67"/>
    <w:rsid w:val="6F195A1E"/>
    <w:rsid w:val="7C19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宋体" w:cs="宋体"/>
      <w:sz w:val="21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Default"/>
    <w:qFormat/>
    <w:uiPriority w:val="0"/>
    <w:pPr>
      <w:widowControl w:val="0"/>
      <w:autoSpaceDE w:val="0"/>
      <w:autoSpaceDN w:val="0"/>
      <w:adjustRightInd w:val="0"/>
    </w:pPr>
    <w:rPr>
      <w:rFonts w:ascii="FZXiaoBiaoSong-B05" w:hAnsi="Times New Roman" w:eastAsia="FZXiaoBiaoSong-B05" w:cs="FZXiaoBiaoSong-B05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3</Words>
  <Characters>3</Characters>
  <Lines>0</Lines>
  <Paragraphs>0</Paragraphs>
  <TotalTime>3</TotalTime>
  <ScaleCrop>false</ScaleCrop>
  <LinksUpToDate>false</LinksUpToDate>
  <CharactersWithSpaces>3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2022-07-14T11:49:00Z</dcterms:created>
  <dc:creator>WPS_1647261445</dc:creator>
  <cp:lastModifiedBy>阿谷</cp:lastModifiedBy>
  <dcterms:modified xsi:type="dcterms:W3CDTF">2022-11-22T08:57:51Z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D386592013734AF7804D3E0AF2603981</vt:lpwstr>
  </property>
</Properties>
</file>