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CE199">
      <w:pPr>
        <w:pStyle w:val="8"/>
        <w:widowControl/>
        <w:spacing w:before="60" w:beforeAutospacing="0" w:after="60" w:afterAutospacing="0" w:line="315" w:lineRule="atLeast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附件1  报名表</w:t>
      </w:r>
    </w:p>
    <w:p w14:paraId="71E3CDD7">
      <w:pPr>
        <w:pStyle w:val="8"/>
        <w:widowControl/>
        <w:spacing w:before="60" w:beforeAutospacing="0" w:after="60" w:afterAutospacing="0" w:line="315" w:lineRule="atLeas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项目名称：《2</w:t>
      </w:r>
      <w:r>
        <w:rPr>
          <w:rFonts w:ascii="仿宋" w:hAnsi="仿宋" w:eastAsia="仿宋" w:cs="仿宋"/>
          <w:color w:val="000000"/>
          <w:sz w:val="28"/>
          <w:szCs w:val="28"/>
        </w:rPr>
        <w:t>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年度水土保持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宣传用品采购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》</w:t>
      </w:r>
    </w:p>
    <w:tbl>
      <w:tblPr>
        <w:tblStyle w:val="9"/>
        <w:tblW w:w="0" w:type="auto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488"/>
        <w:gridCol w:w="1293"/>
        <w:gridCol w:w="1467"/>
        <w:gridCol w:w="1418"/>
        <w:gridCol w:w="1336"/>
      </w:tblGrid>
      <w:tr w14:paraId="3566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45" w:type="dxa"/>
            <w:vAlign w:val="center"/>
          </w:tcPr>
          <w:p w14:paraId="6397B387">
            <w:pPr>
              <w:pStyle w:val="8"/>
              <w:widowControl/>
              <w:spacing w:before="60" w:beforeAutospacing="0" w:after="60" w:afterAutospacing="0" w:line="315" w:lineRule="atLeast"/>
              <w:rPr>
                <w:rFonts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88" w:type="dxa"/>
            <w:vAlign w:val="center"/>
          </w:tcPr>
          <w:p w14:paraId="464D8286">
            <w:pPr>
              <w:pStyle w:val="8"/>
              <w:widowControl/>
              <w:spacing w:before="60" w:beforeAutospacing="0" w:after="60" w:afterAutospacing="0" w:line="315" w:lineRule="atLeast"/>
              <w:jc w:val="center"/>
              <w:rPr>
                <w:rFonts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单位名称</w:t>
            </w:r>
          </w:p>
          <w:p w14:paraId="770640FE">
            <w:pPr>
              <w:pStyle w:val="8"/>
              <w:widowControl/>
              <w:spacing w:before="60" w:beforeAutospacing="0" w:after="60" w:afterAutospacing="0" w:line="315" w:lineRule="atLeast"/>
              <w:jc w:val="center"/>
              <w:rPr>
                <w:rFonts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1293" w:type="dxa"/>
            <w:vAlign w:val="center"/>
          </w:tcPr>
          <w:p w14:paraId="5DBC6568">
            <w:pPr>
              <w:pStyle w:val="8"/>
              <w:widowControl/>
              <w:spacing w:before="60" w:beforeAutospacing="0" w:after="60" w:afterAutospacing="0" w:line="315" w:lineRule="atLeast"/>
              <w:rPr>
                <w:rFonts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67" w:type="dxa"/>
            <w:tcBorders>
              <w:right w:val="single" w:color="auto" w:sz="2" w:space="0"/>
            </w:tcBorders>
            <w:vAlign w:val="center"/>
          </w:tcPr>
          <w:p w14:paraId="25A9D916">
            <w:pPr>
              <w:pStyle w:val="8"/>
              <w:widowControl/>
              <w:spacing w:before="60" w:beforeAutospacing="0" w:after="60" w:afterAutospacing="0" w:line="315" w:lineRule="atLeast"/>
              <w:rPr>
                <w:rFonts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联系电话、电子邮箱</w:t>
            </w:r>
          </w:p>
        </w:tc>
        <w:tc>
          <w:tcPr>
            <w:tcW w:w="1418" w:type="dxa"/>
            <w:tcBorders>
              <w:right w:val="single" w:color="auto" w:sz="2" w:space="0"/>
            </w:tcBorders>
            <w:vAlign w:val="center"/>
          </w:tcPr>
          <w:p w14:paraId="369166CD">
            <w:pPr>
              <w:pStyle w:val="8"/>
              <w:widowControl/>
              <w:spacing w:before="60" w:beforeAutospacing="0" w:after="60" w:afterAutospacing="0" w:line="315" w:lineRule="atLeast"/>
              <w:rPr>
                <w:rFonts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投标文件递交方式</w:t>
            </w:r>
          </w:p>
          <w:p w14:paraId="368341BF">
            <w:pPr>
              <w:pStyle w:val="8"/>
              <w:widowControl/>
              <w:spacing w:before="60" w:beforeAutospacing="0" w:after="60" w:afterAutospacing="0" w:line="315" w:lineRule="atLeast"/>
              <w:rPr>
                <w:rFonts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（现场递交/邮寄）</w:t>
            </w:r>
          </w:p>
        </w:tc>
        <w:tc>
          <w:tcPr>
            <w:tcW w:w="0" w:type="auto"/>
            <w:tcBorders>
              <w:left w:val="single" w:color="auto" w:sz="2" w:space="0"/>
            </w:tcBorders>
            <w:vAlign w:val="center"/>
          </w:tcPr>
          <w:p w14:paraId="56D44A3A">
            <w:pPr>
              <w:pStyle w:val="8"/>
              <w:widowControl/>
              <w:spacing w:before="60" w:beforeAutospacing="0" w:after="60" w:afterAutospacing="0" w:line="315" w:lineRule="atLeast"/>
              <w:rPr>
                <w:rFonts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报名日期</w:t>
            </w:r>
          </w:p>
        </w:tc>
      </w:tr>
      <w:tr w14:paraId="6B32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45" w:type="dxa"/>
            <w:vAlign w:val="center"/>
          </w:tcPr>
          <w:p w14:paraId="127AE1F1">
            <w:pPr>
              <w:pStyle w:val="8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88" w:type="dxa"/>
            <w:vAlign w:val="center"/>
          </w:tcPr>
          <w:p w14:paraId="2D064612">
            <w:pPr>
              <w:pStyle w:val="8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93" w:type="dxa"/>
            <w:vAlign w:val="center"/>
          </w:tcPr>
          <w:p w14:paraId="1C3E218B">
            <w:pPr>
              <w:pStyle w:val="8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67" w:type="dxa"/>
            <w:tcBorders>
              <w:right w:val="single" w:color="auto" w:sz="2" w:space="0"/>
            </w:tcBorders>
            <w:vAlign w:val="center"/>
          </w:tcPr>
          <w:p w14:paraId="6332B017">
            <w:pPr>
              <w:pStyle w:val="8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18" w:type="dxa"/>
            <w:tcBorders>
              <w:right w:val="single" w:color="auto" w:sz="2" w:space="0"/>
            </w:tcBorders>
            <w:vAlign w:val="center"/>
          </w:tcPr>
          <w:p w14:paraId="135E1C50">
            <w:pPr>
              <w:pStyle w:val="8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0" w:type="auto"/>
            <w:tcBorders>
              <w:left w:val="single" w:color="auto" w:sz="2" w:space="0"/>
            </w:tcBorders>
            <w:vAlign w:val="center"/>
          </w:tcPr>
          <w:p w14:paraId="12564615">
            <w:pPr>
              <w:pStyle w:val="8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</w:p>
        </w:tc>
      </w:tr>
    </w:tbl>
    <w:p w14:paraId="3404B433">
      <w:pPr>
        <w:pStyle w:val="8"/>
        <w:widowControl/>
        <w:spacing w:before="60" w:beforeAutospacing="0" w:after="60" w:afterAutospacing="0" w:line="315" w:lineRule="atLeast"/>
        <w:rPr>
          <w:rFonts w:ascii="仿宋" w:hAnsi="仿宋" w:eastAsia="仿宋" w:cs="仿宋"/>
          <w:color w:val="000000"/>
          <w:sz w:val="30"/>
          <w:szCs w:val="30"/>
        </w:rPr>
      </w:pPr>
    </w:p>
    <w:p w14:paraId="6D499EA7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备注：1.请报名投标的单位填写报名表，并加盖公章。</w:t>
      </w:r>
    </w:p>
    <w:p w14:paraId="67D11AA0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2.文件递交接受邮寄方式，但邮寄送达时间必须在投标截止时间前。</w:t>
      </w:r>
    </w:p>
    <w:p w14:paraId="00E6D101">
      <w:pPr>
        <w:pStyle w:val="2"/>
        <w:rPr>
          <w:sz w:val="24"/>
        </w:rPr>
      </w:pPr>
    </w:p>
    <w:p w14:paraId="1A4B5B95">
      <w:pPr>
        <w:pStyle w:val="8"/>
        <w:widowControl/>
        <w:spacing w:before="60" w:beforeAutospacing="0" w:after="60" w:afterAutospacing="0" w:line="315" w:lineRule="atLeast"/>
        <w:rPr>
          <w:rFonts w:ascii="仿宋" w:hAnsi="仿宋" w:eastAsia="仿宋" w:cs="仿宋"/>
          <w:color w:val="000000"/>
          <w:sz w:val="30"/>
          <w:szCs w:val="30"/>
        </w:rPr>
      </w:pPr>
    </w:p>
    <w:p w14:paraId="20B68F95">
      <w:pPr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br w:type="page"/>
      </w:r>
    </w:p>
    <w:p w14:paraId="2220626B">
      <w:pPr>
        <w:pStyle w:val="8"/>
        <w:widowControl/>
        <w:spacing w:before="60" w:beforeAutospacing="0" w:after="60" w:afterAutospacing="0" w:line="315" w:lineRule="atLeast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附件2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：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有效的供应商资格证明材料</w:t>
      </w:r>
    </w:p>
    <w:p w14:paraId="6D29BD66">
      <w:pPr>
        <w:pStyle w:val="8"/>
        <w:widowControl/>
        <w:spacing w:before="60" w:beforeAutospacing="0" w:after="60" w:afterAutospacing="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1）供应商须在中华人民共和国合法注册，具有独立法人资格，具有有效营业执照或事业单位法人证书。</w:t>
      </w:r>
    </w:p>
    <w:p w14:paraId="3A4F0D7F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7D20C9C5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4CD48531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5359BC5B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782E4930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5EEABD69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70CA1E8B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466E4AB3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3F8A441E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081462C2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5893813A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3D1306EF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21CF6B94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29D64EF8">
      <w:pPr>
        <w:wordWrap w:val="0"/>
        <w:spacing w:line="360" w:lineRule="auto"/>
        <w:jc w:val="right"/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供应商：（盖单位章）</w:t>
      </w:r>
    </w:p>
    <w:p w14:paraId="1AB6CEC7">
      <w:pPr>
        <w:wordWrap w:val="0"/>
        <w:spacing w:line="360" w:lineRule="auto"/>
        <w:jc w:val="right"/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法定代表人或其委托代理人：（签字）</w:t>
      </w:r>
    </w:p>
    <w:p w14:paraId="3D615A4F">
      <w:pPr>
        <w:spacing w:line="360" w:lineRule="auto"/>
        <w:ind w:firstLine="1800" w:firstLineChars="750"/>
        <w:jc w:val="right"/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_______年_____月_______日</w:t>
      </w:r>
    </w:p>
    <w:p w14:paraId="69AD8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2）供应商信誉要求：未被“信用中国”网站（http://www.creditchina.gov.cn/）列入失信被执行人名单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的截图证明。</w:t>
      </w:r>
    </w:p>
    <w:p w14:paraId="48FD8CB9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50C5E77C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7CD161EB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29A58F4B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7C0724D4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4988DDE8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5B4CFFC4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70687F67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6FCA4177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78F18535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6C794B27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23BD1F60">
      <w:pPr>
        <w:pStyle w:val="8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51C355D2">
      <w:pPr>
        <w:wordWrap w:val="0"/>
        <w:spacing w:line="360" w:lineRule="auto"/>
        <w:jc w:val="right"/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供应商：（盖单位章）</w:t>
      </w:r>
    </w:p>
    <w:p w14:paraId="632196AB">
      <w:pPr>
        <w:wordWrap w:val="0"/>
        <w:spacing w:line="360" w:lineRule="auto"/>
        <w:jc w:val="right"/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法定代表人或其委托代理人：（签字）</w:t>
      </w:r>
    </w:p>
    <w:p w14:paraId="28A7AC52">
      <w:pPr>
        <w:spacing w:line="360" w:lineRule="auto"/>
        <w:ind w:firstLine="1800" w:firstLineChars="750"/>
        <w:jc w:val="right"/>
        <w:rPr>
          <w:rFonts w:hint="eastAsia" w:ascii="仿宋_GB2312" w:hAnsi="仿宋" w:eastAsia="仿宋_GB2312" w:cs="仿宋"/>
          <w:sz w:val="24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仿宋"/>
          <w:sz w:val="24"/>
        </w:rPr>
        <w:t>_______年_____月_______日</w:t>
      </w:r>
    </w:p>
    <w:p w14:paraId="7EE65E2E">
      <w:pPr>
        <w:pStyle w:val="8"/>
        <w:widowControl/>
        <w:spacing w:before="60" w:beforeAutospacing="0" w:after="60" w:afterAutospacing="0" w:line="315" w:lineRule="atLeast"/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3：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项目报价清单</w:t>
      </w:r>
    </w:p>
    <w:p w14:paraId="66B8090A">
      <w:p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防城港市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2025年度水土保持宣传用品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报价清单</w:t>
      </w:r>
    </w:p>
    <w:tbl>
      <w:tblPr>
        <w:tblStyle w:val="9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4278"/>
        <w:gridCol w:w="1213"/>
        <w:gridCol w:w="640"/>
        <w:gridCol w:w="1057"/>
        <w:gridCol w:w="827"/>
        <w:gridCol w:w="523"/>
      </w:tblGrid>
      <w:tr w14:paraId="59307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BB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D4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81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AA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30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单价(元)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19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购买数量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C6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合价</w:t>
            </w:r>
          </w:p>
        </w:tc>
      </w:tr>
      <w:tr w14:paraId="57E66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2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7E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广西壮族自治区实施《中华人民共和国水土保持法》办法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1F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1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册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F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BC3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6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D88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C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69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水土保持宣传读本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E2B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9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册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7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B0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E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BF1D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40B6">
            <w:pPr>
              <w:widowControl/>
              <w:tabs>
                <w:tab w:val="center" w:pos="349"/>
                <w:tab w:val="left" w:pos="50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2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87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帆布袋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700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0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条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9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7A7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E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7CD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279F">
            <w:pPr>
              <w:widowControl/>
              <w:tabs>
                <w:tab w:val="center" w:pos="349"/>
                <w:tab w:val="left" w:pos="50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BC1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笔记本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77C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F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本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EE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97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F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93D2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CCFF">
            <w:pPr>
              <w:widowControl/>
              <w:tabs>
                <w:tab w:val="center" w:pos="349"/>
                <w:tab w:val="left" w:pos="506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85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纸巾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97B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0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盒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D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97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1500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86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A52F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D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E32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胶扇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2B5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1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把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A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0C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0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E6BA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63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09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折叠雨伞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6C4D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1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把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E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771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9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EA00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1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1A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总报价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786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A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5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AD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53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5FC0240F">
      <w:pPr>
        <w:pStyle w:val="13"/>
        <w:ind w:left="720" w:hanging="720" w:hanging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注：1.本表的工作内容以外的其他相关费用，包含在工作内容中，不另行单独报价。</w:t>
      </w:r>
    </w:p>
    <w:p w14:paraId="693447A9">
      <w:pPr>
        <w:pStyle w:val="13"/>
        <w:ind w:left="420" w:left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2.本项目报价为总价包干。含税金、运费等各项费用，总报价是完成本项目合同所规定义务的一切费用。</w:t>
      </w:r>
    </w:p>
    <w:p w14:paraId="15AE1409">
      <w:pPr>
        <w:wordWrap w:val="0"/>
        <w:spacing w:line="360" w:lineRule="auto"/>
        <w:ind w:firstLine="2400" w:firstLineChars="10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 w14:paraId="5243577D">
      <w:pPr>
        <w:wordWrap w:val="0"/>
        <w:spacing w:line="360" w:lineRule="auto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>（签字）</w:t>
      </w:r>
    </w:p>
    <w:p w14:paraId="7C80356A">
      <w:pPr>
        <w:spacing w:line="360" w:lineRule="auto"/>
        <w:ind w:firstLine="1800" w:firstLineChars="750"/>
        <w:jc w:val="right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24"/>
        </w:rPr>
        <w:t>_______年_____月_______日</w:t>
      </w:r>
    </w:p>
    <w:p w14:paraId="31A0A8D7">
      <w:pPr>
        <w:pStyle w:val="8"/>
        <w:widowControl/>
        <w:spacing w:before="60" w:beforeAutospacing="0" w:after="60" w:afterAutospacing="0" w:line="315" w:lineRule="atLeast"/>
        <w:rPr>
          <w:rFonts w:hint="eastAsia" w:ascii="黑体" w:hAnsi="黑体" w:eastAsia="黑体" w:cs="黑体"/>
          <w:color w:val="000000"/>
          <w:sz w:val="30"/>
          <w:szCs w:val="30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5D8E2FFF">
      <w:pPr>
        <w:pStyle w:val="8"/>
        <w:widowControl/>
        <w:spacing w:before="60" w:beforeAutospacing="0" w:after="60" w:afterAutospacing="0" w:line="315" w:lineRule="atLeast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附件4  相关业绩材料</w:t>
      </w:r>
    </w:p>
    <w:p w14:paraId="32D439A8">
      <w:pPr>
        <w:rPr>
          <w:rFonts w:hint="eastAsia" w:ascii="仿宋" w:hAnsi="仿宋" w:eastAsia="仿宋" w:cs="仿宋"/>
          <w:b/>
          <w:bCs/>
          <w:spacing w:val="-1"/>
          <w:sz w:val="24"/>
        </w:rPr>
      </w:pPr>
    </w:p>
    <w:p w14:paraId="12B4AAB7">
      <w:pPr>
        <w:pStyle w:val="8"/>
        <w:widowControl/>
        <w:spacing w:before="60" w:beforeAutospacing="0" w:after="60" w:afterAutospacing="0" w:line="315" w:lineRule="atLeas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报名人自由组织材料。</w:t>
      </w:r>
    </w:p>
    <w:p w14:paraId="759AFFC2">
      <w:pPr>
        <w:rPr>
          <w:rFonts w:ascii="仿宋" w:hAnsi="仿宋" w:eastAsia="仿宋" w:cs="仿宋"/>
          <w:b/>
          <w:bCs/>
          <w:spacing w:val="-1"/>
          <w:sz w:val="24"/>
        </w:rPr>
      </w:pPr>
    </w:p>
    <w:p w14:paraId="21375149">
      <w:pPr>
        <w:pStyle w:val="8"/>
        <w:widowControl/>
        <w:spacing w:before="60" w:beforeAutospacing="0" w:after="60" w:afterAutospacing="0" w:line="315" w:lineRule="atLeast"/>
        <w:rPr>
          <w:rFonts w:ascii="仿宋" w:hAnsi="仿宋" w:eastAsia="仿宋" w:cs="仿宋"/>
          <w:color w:val="000000"/>
          <w:sz w:val="30"/>
          <w:szCs w:val="30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86C998-CFD5-4D7B-A81B-444000B8F2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EB65076-89B1-4DFE-86E8-77A1C35C10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073818-ADA9-4C11-8345-8B9AE4168D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32069">
    <w:pPr>
      <w:pStyle w:val="2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01C62E3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wZmI2YmQ5ZTQzYzFmNWMyYWRjZTEyOGY1YTJlNTQifQ=="/>
  </w:docVars>
  <w:rsids>
    <w:rsidRoot w:val="06C003CB"/>
    <w:rsid w:val="000B3F9E"/>
    <w:rsid w:val="00147612"/>
    <w:rsid w:val="00383A10"/>
    <w:rsid w:val="00543630"/>
    <w:rsid w:val="00555395"/>
    <w:rsid w:val="006449D0"/>
    <w:rsid w:val="007C789A"/>
    <w:rsid w:val="008B0557"/>
    <w:rsid w:val="009004F1"/>
    <w:rsid w:val="00957E15"/>
    <w:rsid w:val="00957E1B"/>
    <w:rsid w:val="00987C00"/>
    <w:rsid w:val="00A02A3B"/>
    <w:rsid w:val="00B56D95"/>
    <w:rsid w:val="00C26D6F"/>
    <w:rsid w:val="00C513CD"/>
    <w:rsid w:val="00DD5416"/>
    <w:rsid w:val="00F01777"/>
    <w:rsid w:val="00F31B31"/>
    <w:rsid w:val="04980088"/>
    <w:rsid w:val="05A3038D"/>
    <w:rsid w:val="06C003CB"/>
    <w:rsid w:val="072C4FF4"/>
    <w:rsid w:val="0C6555BA"/>
    <w:rsid w:val="0D597FDC"/>
    <w:rsid w:val="0E9D7CB7"/>
    <w:rsid w:val="10064101"/>
    <w:rsid w:val="16DC22CD"/>
    <w:rsid w:val="1728106B"/>
    <w:rsid w:val="1B8C2B04"/>
    <w:rsid w:val="1BED6813"/>
    <w:rsid w:val="1C417FCA"/>
    <w:rsid w:val="1DAF58A5"/>
    <w:rsid w:val="26BA208C"/>
    <w:rsid w:val="2A6B3832"/>
    <w:rsid w:val="2D192FDC"/>
    <w:rsid w:val="309F12AF"/>
    <w:rsid w:val="381855C7"/>
    <w:rsid w:val="39DA61C2"/>
    <w:rsid w:val="3FEF2CCD"/>
    <w:rsid w:val="44FF528D"/>
    <w:rsid w:val="4C3939D7"/>
    <w:rsid w:val="4CA50490"/>
    <w:rsid w:val="4F161B19"/>
    <w:rsid w:val="54D11292"/>
    <w:rsid w:val="665A5DA3"/>
    <w:rsid w:val="6990454A"/>
    <w:rsid w:val="6C68539C"/>
    <w:rsid w:val="6C86275F"/>
    <w:rsid w:val="7A925EA1"/>
    <w:rsid w:val="7C2A7B84"/>
    <w:rsid w:val="7EB40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outlineLvl w:val="1"/>
    </w:p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next w:val="1"/>
    <w:qFormat/>
    <w:uiPriority w:val="0"/>
    <w:rPr>
      <w:sz w:val="30"/>
    </w:rPr>
  </w:style>
  <w:style w:type="paragraph" w:styleId="6">
    <w:name w:val="Body Text Indent"/>
    <w:basedOn w:val="1"/>
    <w:qFormat/>
    <w:uiPriority w:val="0"/>
    <w:pPr>
      <w:ind w:left="567" w:leftChars="270"/>
    </w:pPr>
    <w:rPr>
      <w:rFonts w:ascii="Times New Roman"/>
      <w:szCs w:val="20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Sample"/>
    <w:basedOn w:val="10"/>
    <w:qFormat/>
    <w:uiPriority w:val="0"/>
    <w:rPr>
      <w:rFonts w:ascii="Courier New" w:hAnsi="Courier New"/>
    </w:rPr>
  </w:style>
  <w:style w:type="paragraph" w:customStyle="1" w:styleId="13">
    <w:name w:val="表格文字"/>
    <w:basedOn w:val="1"/>
    <w:qFormat/>
    <w:uiPriority w:val="0"/>
    <w:pPr>
      <w:snapToGrid w:val="0"/>
      <w:jc w:val="center"/>
    </w:pPr>
  </w:style>
  <w:style w:type="paragraph" w:customStyle="1" w:styleId="14">
    <w:name w:val="正文文本缩进1"/>
    <w:basedOn w:val="1"/>
    <w:qFormat/>
    <w:uiPriority w:val="0"/>
    <w:pPr>
      <w:ind w:left="567" w:leftChars="270"/>
    </w:pPr>
    <w:rPr>
      <w:rFonts w:ascii="Times New Roman"/>
      <w:szCs w:val="20"/>
    </w:rPr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733</Words>
  <Characters>831</Characters>
  <Lines>6</Lines>
  <Paragraphs>1</Paragraphs>
  <TotalTime>0</TotalTime>
  <ScaleCrop>false</ScaleCrop>
  <LinksUpToDate>false</LinksUpToDate>
  <CharactersWithSpaces>836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2022-08-16T02:36:00Z</dcterms:created>
  <dc:creator>李宏亮</dc:creator>
  <cp:lastModifiedBy>kurt</cp:lastModifiedBy>
  <cp:lastPrinted>2022-08-17T01:30:00Z</cp:lastPrinted>
  <dcterms:modified xsi:type="dcterms:W3CDTF">2025-11-03T08:02:10Z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093A5497515E463CBA199D9FDBAA0AC8</vt:lpwstr>
  </property>
  <property fmtid="{D5CDD505-2E9C-101B-9397-08002B2CF9AE}" pid="4" name="commondata">
    <vt:lpwstr>eyJoZGlkIjoiNmEyYmFlMmMzNWIwOTlkMzA1ZGZlYTFjMTk4MmZiZmMifQ==</vt:lpwstr>
  </property>
  <property fmtid="{D5CDD505-2E9C-101B-9397-08002B2CF9AE}" pid="5" name="KSOTemplateDocerSaveRecord">
    <vt:lpwstr>eyJoZGlkIjoiYzVhNzcwODU3ZGRjZTk0Nzk4MzYyMjBmYjAwZTU2YTkiLCJ1c2VySWQiOiIxMzUxNTQyNDg2In0=</vt:lpwstr>
  </property>
</Properties>
</file>