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90" w:lineRule="atLeast"/>
        <w:rPr>
          <w:rFonts w:ascii="黑体" w:hAnsi="黑体" w:eastAsia="黑体"/>
          <w:sz w:val="32"/>
          <w:szCs w:val="32"/>
        </w:rPr>
      </w:pPr>
      <w:r>
        <w:rPr>
          <w:rFonts w:hint="eastAsia" w:ascii="黑体" w:hAnsi="黑体" w:eastAsia="黑体"/>
          <w:sz w:val="32"/>
          <w:szCs w:val="32"/>
        </w:rPr>
        <w:t>附件</w:t>
      </w:r>
    </w:p>
    <w:p>
      <w:pPr>
        <w:widowControl/>
        <w:shd w:val="clear" w:color="auto" w:fill="FFFFFF"/>
        <w:spacing w:after="156" w:afterLines="50" w:line="620" w:lineRule="exact"/>
        <w:jc w:val="center"/>
        <w:rPr>
          <w:rFonts w:hint="eastAsia" w:ascii="方正小标宋_GBK" w:hAnsi="黑体" w:eastAsia="方正小标宋_GBK" w:cs="宋体"/>
          <w:kern w:val="0"/>
          <w:sz w:val="44"/>
          <w:szCs w:val="44"/>
        </w:rPr>
      </w:pPr>
      <w:r>
        <w:rPr>
          <w:rFonts w:hint="eastAsia" w:ascii="方正小标宋_GBK" w:hAnsi="黑体" w:eastAsia="方正小标宋_GBK"/>
          <w:sz w:val="44"/>
          <w:szCs w:val="44"/>
        </w:rPr>
        <w:t>安全生产信用证明表</w:t>
      </w:r>
    </w:p>
    <w:tbl>
      <w:tblPr>
        <w:tblStyle w:val="2"/>
        <w:tblW w:w="8881" w:type="dxa"/>
        <w:jc w:val="center"/>
        <w:tblInd w:w="-8" w:type="dxa"/>
        <w:shd w:val="clear" w:color="auto" w:fill="FFFFFF"/>
        <w:tblLayout w:type="fixed"/>
        <w:tblCellMar>
          <w:top w:w="0" w:type="dxa"/>
          <w:left w:w="0" w:type="dxa"/>
          <w:bottom w:w="0" w:type="dxa"/>
          <w:right w:w="0" w:type="dxa"/>
        </w:tblCellMar>
      </w:tblPr>
      <w:tblGrid>
        <w:gridCol w:w="8881"/>
      </w:tblGrid>
      <w:tr>
        <w:tblPrEx>
          <w:tblLayout w:type="fixed"/>
          <w:tblCellMar>
            <w:top w:w="0" w:type="dxa"/>
            <w:left w:w="0" w:type="dxa"/>
            <w:bottom w:w="0" w:type="dxa"/>
            <w:right w:w="0" w:type="dxa"/>
          </w:tblCellMar>
        </w:tblPrEx>
        <w:trPr>
          <w:trHeight w:val="3750" w:hRule="atLeast"/>
          <w:jc w:val="center"/>
        </w:trPr>
        <w:tc>
          <w:tcPr>
            <w:tcW w:w="8881"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widowControl/>
              <w:spacing w:line="40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企业名称：</w:t>
            </w:r>
          </w:p>
          <w:p>
            <w:pPr>
              <w:widowControl/>
              <w:spacing w:line="40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企业地址：</w:t>
            </w:r>
          </w:p>
          <w:p>
            <w:pPr>
              <w:widowControl/>
              <w:spacing w:line="40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组织机构代码(或统一社会信用代码)：</w:t>
            </w:r>
          </w:p>
          <w:p>
            <w:pPr>
              <w:widowControl/>
              <w:spacing w:line="40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××公司自××年××月××日至××年××月××日，未因违反安全生产法律法规而受到相关部门的行政处罚。</w:t>
            </w:r>
          </w:p>
          <w:p>
            <w:pPr>
              <w:widowControl/>
              <w:wordWrap w:val="0"/>
              <w:spacing w:line="400" w:lineRule="exact"/>
              <w:jc w:val="right"/>
              <w:rPr>
                <w:rFonts w:hint="eastAsia" w:ascii="仿宋_GB2312" w:hAnsi="宋体" w:eastAsia="仿宋_GB2312" w:cs="宋体"/>
                <w:kern w:val="0"/>
                <w:sz w:val="28"/>
                <w:szCs w:val="28"/>
              </w:rPr>
            </w:pPr>
          </w:p>
          <w:p>
            <w:pPr>
              <w:widowControl/>
              <w:spacing w:line="400" w:lineRule="exact"/>
              <w:jc w:val="right"/>
              <w:rPr>
                <w:rFonts w:hint="eastAsia" w:ascii="仿宋_GB2312" w:hAnsi="宋体" w:eastAsia="仿宋_GB2312" w:cs="宋体"/>
                <w:kern w:val="0"/>
                <w:sz w:val="28"/>
                <w:szCs w:val="28"/>
              </w:rPr>
            </w:pPr>
          </w:p>
          <w:p>
            <w:pPr>
              <w:widowControl/>
              <w:spacing w:line="400" w:lineRule="exact"/>
              <w:ind w:right="560" w:firstLine="5740" w:firstLineChars="205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××公司（盖章） </w:t>
            </w:r>
          </w:p>
          <w:p>
            <w:pPr>
              <w:widowControl/>
              <w:wordWrap w:val="0"/>
              <w:spacing w:line="400" w:lineRule="exact"/>
              <w:ind w:right="140"/>
              <w:jc w:val="righ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年</w:t>
            </w:r>
            <w:r>
              <w:rPr>
                <w:rFonts w:hint="eastAsia" w:ascii="宋体" w:hAnsi="宋体" w:eastAsia="仿宋_GB2312" w:cs="宋体"/>
                <w:kern w:val="0"/>
                <w:sz w:val="28"/>
                <w:szCs w:val="28"/>
              </w:rPr>
              <w:t>  </w:t>
            </w:r>
            <w:r>
              <w:rPr>
                <w:rFonts w:hint="eastAsia" w:ascii="仿宋_GB2312" w:hAnsi="宋体" w:eastAsia="仿宋_GB2312" w:cs="宋体"/>
                <w:kern w:val="0"/>
                <w:sz w:val="28"/>
                <w:szCs w:val="28"/>
              </w:rPr>
              <w:t xml:space="preserve"> 月</w:t>
            </w:r>
            <w:r>
              <w:rPr>
                <w:rFonts w:hint="eastAsia" w:ascii="宋体" w:hAnsi="宋体" w:eastAsia="仿宋_GB2312" w:cs="宋体"/>
                <w:kern w:val="0"/>
                <w:sz w:val="28"/>
                <w:szCs w:val="28"/>
              </w:rPr>
              <w:t>  </w:t>
            </w:r>
            <w:r>
              <w:rPr>
                <w:rFonts w:hint="eastAsia" w:ascii="仿宋_GB2312" w:hAnsi="宋体" w:eastAsia="仿宋_GB2312" w:cs="宋体"/>
                <w:kern w:val="0"/>
                <w:sz w:val="28"/>
                <w:szCs w:val="28"/>
              </w:rPr>
              <w:t xml:space="preserve"> 日   </w:t>
            </w:r>
          </w:p>
        </w:tc>
      </w:tr>
      <w:tr>
        <w:tblPrEx>
          <w:tblLayout w:type="fixed"/>
          <w:tblCellMar>
            <w:top w:w="0" w:type="dxa"/>
            <w:left w:w="0" w:type="dxa"/>
            <w:bottom w:w="0" w:type="dxa"/>
            <w:right w:w="0" w:type="dxa"/>
          </w:tblCellMar>
        </w:tblPrEx>
        <w:trPr>
          <w:trHeight w:val="3209" w:hRule="atLeast"/>
          <w:jc w:val="center"/>
        </w:trPr>
        <w:tc>
          <w:tcPr>
            <w:tcW w:w="8881"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widowControl/>
              <w:spacing w:line="40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××公司自××年××月××日至××年××月××日，未因违反安全生产法律法规而受到我局行政处罚，无安全生产不良信用记录。我局也未接到有关该公司发生一般或一般以上生产安全责任事故的报告。</w:t>
            </w:r>
          </w:p>
          <w:p>
            <w:pPr>
              <w:widowControl/>
              <w:spacing w:line="400" w:lineRule="exact"/>
              <w:rPr>
                <w:rFonts w:hint="eastAsia" w:ascii="仿宋_GB2312" w:hAnsi="宋体" w:eastAsia="仿宋_GB2312" w:cs="宋体"/>
                <w:kern w:val="0"/>
                <w:sz w:val="28"/>
                <w:szCs w:val="28"/>
              </w:rPr>
            </w:pPr>
          </w:p>
          <w:p>
            <w:pPr>
              <w:widowControl/>
              <w:spacing w:line="400" w:lineRule="exact"/>
              <w:rPr>
                <w:rFonts w:hint="eastAsia" w:ascii="仿宋_GB2312" w:hAnsi="宋体" w:eastAsia="仿宋_GB2312" w:cs="宋体"/>
                <w:kern w:val="0"/>
                <w:sz w:val="28"/>
                <w:szCs w:val="28"/>
              </w:rPr>
            </w:pPr>
          </w:p>
          <w:p>
            <w:pPr>
              <w:widowControl/>
              <w:wordWrap w:val="0"/>
              <w:spacing w:line="400" w:lineRule="exact"/>
              <w:jc w:val="righ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××县（市、区）</w:t>
            </w:r>
            <w:r>
              <w:rPr>
                <w:rFonts w:hint="eastAsia" w:ascii="仿宋_GB2312" w:hAnsi="宋体" w:eastAsia="仿宋_GB2312" w:cs="宋体"/>
                <w:kern w:val="0"/>
                <w:sz w:val="28"/>
                <w:szCs w:val="28"/>
                <w:lang w:val="en-US" w:eastAsia="zh-CN"/>
              </w:rPr>
              <w:t>应急</w:t>
            </w:r>
            <w:r>
              <w:rPr>
                <w:rFonts w:hint="eastAsia" w:ascii="仿宋_GB2312" w:hAnsi="宋体" w:eastAsia="仿宋_GB2312" w:cs="宋体"/>
                <w:kern w:val="0"/>
                <w:sz w:val="28"/>
                <w:szCs w:val="28"/>
              </w:rPr>
              <w:t xml:space="preserve">管理局（盖章） </w:t>
            </w:r>
          </w:p>
          <w:p>
            <w:pPr>
              <w:widowControl/>
              <w:wordWrap w:val="0"/>
              <w:spacing w:line="400" w:lineRule="exact"/>
              <w:ind w:right="140"/>
              <w:jc w:val="righ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年</w:t>
            </w:r>
            <w:r>
              <w:rPr>
                <w:rFonts w:hint="eastAsia" w:ascii="宋体" w:hAnsi="宋体" w:eastAsia="仿宋_GB2312" w:cs="宋体"/>
                <w:kern w:val="0"/>
                <w:sz w:val="28"/>
                <w:szCs w:val="28"/>
              </w:rPr>
              <w:t> </w:t>
            </w:r>
            <w:r>
              <w:rPr>
                <w:rFonts w:hint="eastAsia" w:ascii="仿宋_GB2312" w:hAnsi="宋体" w:eastAsia="仿宋_GB2312" w:cs="宋体"/>
                <w:kern w:val="0"/>
                <w:sz w:val="28"/>
                <w:szCs w:val="28"/>
              </w:rPr>
              <w:t xml:space="preserve"> 月</w:t>
            </w:r>
            <w:r>
              <w:rPr>
                <w:rFonts w:hint="eastAsia" w:ascii="宋体" w:hAnsi="宋体" w:eastAsia="仿宋_GB2312" w:cs="宋体"/>
                <w:kern w:val="0"/>
                <w:sz w:val="28"/>
                <w:szCs w:val="28"/>
              </w:rPr>
              <w:t> </w:t>
            </w:r>
            <w:r>
              <w:rPr>
                <w:rFonts w:hint="eastAsia" w:ascii="仿宋_GB2312" w:hAnsi="宋体" w:eastAsia="仿宋_GB2312" w:cs="宋体"/>
                <w:kern w:val="0"/>
                <w:sz w:val="28"/>
                <w:szCs w:val="28"/>
              </w:rPr>
              <w:t xml:space="preserve"> 日  </w:t>
            </w:r>
          </w:p>
        </w:tc>
      </w:tr>
      <w:tr>
        <w:tblPrEx>
          <w:shd w:val="clear" w:color="auto" w:fill="FFFFFF"/>
          <w:tblLayout w:type="fixed"/>
          <w:tblCellMar>
            <w:top w:w="0" w:type="dxa"/>
            <w:left w:w="0" w:type="dxa"/>
            <w:bottom w:w="0" w:type="dxa"/>
            <w:right w:w="0" w:type="dxa"/>
          </w:tblCellMar>
        </w:tblPrEx>
        <w:trPr>
          <w:trHeight w:val="3645" w:hRule="atLeast"/>
          <w:jc w:val="center"/>
        </w:trPr>
        <w:tc>
          <w:tcPr>
            <w:tcW w:w="8881"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widowControl/>
              <w:spacing w:line="40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经查阅我局安全生产事故统计资料，××年××月××日至××年××月××日，××公司无受到我局行政处罚和安全生产不良信用记录。我局也未接到有关该公司发生一般或一般以上生产安全责任事故的报告材料。</w:t>
            </w:r>
          </w:p>
          <w:p>
            <w:pPr>
              <w:widowControl/>
              <w:spacing w:line="400" w:lineRule="exact"/>
              <w:jc w:val="right"/>
              <w:rPr>
                <w:rFonts w:hint="eastAsia" w:ascii="仿宋_GB2312" w:hAnsi="宋体" w:eastAsia="仿宋_GB2312" w:cs="宋体"/>
                <w:kern w:val="0"/>
                <w:sz w:val="28"/>
                <w:szCs w:val="28"/>
              </w:rPr>
            </w:pPr>
            <w:r>
              <w:rPr>
                <w:rFonts w:hint="eastAsia" w:ascii="宋体" w:hAnsi="宋体" w:eastAsia="仿宋_GB2312" w:cs="宋体"/>
                <w:kern w:val="0"/>
                <w:sz w:val="28"/>
                <w:szCs w:val="28"/>
              </w:rPr>
              <w:t> </w:t>
            </w:r>
          </w:p>
          <w:p>
            <w:pPr>
              <w:widowControl/>
              <w:wordWrap w:val="0"/>
              <w:spacing w:line="400" w:lineRule="exact"/>
              <w:jc w:val="right"/>
              <w:rPr>
                <w:rFonts w:hint="eastAsia" w:ascii="仿宋_GB2312" w:hAnsi="宋体" w:eastAsia="仿宋_GB2312" w:cs="宋体"/>
                <w:kern w:val="0"/>
                <w:sz w:val="28"/>
                <w:szCs w:val="28"/>
              </w:rPr>
            </w:pPr>
            <w:bookmarkStart w:id="0" w:name="_GoBack"/>
            <w:bookmarkEnd w:id="0"/>
          </w:p>
          <w:p>
            <w:pPr>
              <w:widowControl/>
              <w:spacing w:line="400" w:lineRule="exact"/>
              <w:jc w:val="right"/>
              <w:rPr>
                <w:rFonts w:hint="eastAsia" w:ascii="仿宋_GB2312" w:hAnsi="宋体" w:eastAsia="仿宋_GB2312" w:cs="宋体"/>
                <w:kern w:val="0"/>
                <w:sz w:val="28"/>
                <w:szCs w:val="28"/>
              </w:rPr>
            </w:pPr>
          </w:p>
          <w:p>
            <w:pPr>
              <w:widowControl/>
              <w:spacing w:line="400" w:lineRule="exact"/>
              <w:jc w:val="righ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防城港市</w:t>
            </w:r>
            <w:r>
              <w:rPr>
                <w:rFonts w:hint="eastAsia" w:ascii="仿宋_GB2312" w:hAnsi="宋体" w:eastAsia="仿宋_GB2312" w:cs="宋体"/>
                <w:kern w:val="0"/>
                <w:sz w:val="28"/>
                <w:szCs w:val="28"/>
                <w:lang w:val="en-US" w:eastAsia="zh-CN"/>
              </w:rPr>
              <w:t>应急</w:t>
            </w:r>
            <w:r>
              <w:rPr>
                <w:rFonts w:hint="eastAsia" w:ascii="仿宋_GB2312" w:hAnsi="宋体" w:eastAsia="仿宋_GB2312" w:cs="宋体"/>
                <w:kern w:val="0"/>
                <w:sz w:val="28"/>
                <w:szCs w:val="28"/>
              </w:rPr>
              <w:t xml:space="preserve">管理局（盖章） </w:t>
            </w:r>
          </w:p>
          <w:p>
            <w:pPr>
              <w:widowControl/>
              <w:wordWrap w:val="0"/>
              <w:spacing w:line="400" w:lineRule="exact"/>
              <w:ind w:right="140"/>
              <w:jc w:val="righ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年 </w:t>
            </w:r>
            <w:r>
              <w:rPr>
                <w:rFonts w:hint="eastAsia" w:ascii="宋体" w:hAnsi="宋体" w:eastAsia="仿宋_GB2312" w:cs="宋体"/>
                <w:kern w:val="0"/>
                <w:sz w:val="28"/>
                <w:szCs w:val="28"/>
              </w:rPr>
              <w:t> </w:t>
            </w:r>
            <w:r>
              <w:rPr>
                <w:rFonts w:hint="eastAsia" w:ascii="仿宋_GB2312" w:hAnsi="宋体" w:eastAsia="仿宋_GB2312" w:cs="宋体"/>
                <w:kern w:val="0"/>
                <w:sz w:val="28"/>
                <w:szCs w:val="28"/>
              </w:rPr>
              <w:t>月</w:t>
            </w:r>
            <w:r>
              <w:rPr>
                <w:rFonts w:hint="eastAsia" w:ascii="宋体" w:hAnsi="宋体" w:eastAsia="仿宋_GB2312" w:cs="宋体"/>
                <w:kern w:val="0"/>
                <w:sz w:val="28"/>
                <w:szCs w:val="28"/>
              </w:rPr>
              <w:t> </w:t>
            </w:r>
            <w:r>
              <w:rPr>
                <w:rFonts w:hint="eastAsia" w:ascii="仿宋_GB2312" w:hAnsi="宋体" w:eastAsia="仿宋_GB2312" w:cs="宋体"/>
                <w:kern w:val="0"/>
                <w:sz w:val="28"/>
                <w:szCs w:val="28"/>
              </w:rPr>
              <w:t xml:space="preserve"> 日  </w:t>
            </w:r>
          </w:p>
        </w:tc>
      </w:tr>
    </w:tbl>
    <w:p/>
    <w:p>
      <w:pPr>
        <w:spacing w:line="580" w:lineRule="exact"/>
        <w:rPr>
          <w:rFonts w:hint="eastAsia" w:ascii="仿宋_GB2312" w:eastAsia="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BF214F"/>
    <w:rsid w:val="29BF21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2024-09-18T08:33:00Z</dcterms:created>
  <dc:creator>Administrator</dc:creator>
  <cp:lastModifiedBy>Administrator</cp:lastModifiedBy>
  <dcterms:modified xsi:type="dcterms:W3CDTF">2024-09-18T08:34:18Z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