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78" w:rsidRDefault="00895D78" w:rsidP="00895D78">
      <w:pPr>
        <w:spacing w:line="560" w:lineRule="exact"/>
        <w:rPr>
          <w:rFonts w:ascii="黑体" w:eastAsia="黑体" w:hAnsi="黑体"/>
          <w:bCs/>
          <w:sz w:val="36"/>
          <w:szCs w:val="36"/>
        </w:rPr>
      </w:pPr>
      <w:r w:rsidRPr="00D34B4B">
        <w:rPr>
          <w:rFonts w:ascii="黑体" w:eastAsia="黑体" w:hint="eastAsia"/>
          <w:sz w:val="36"/>
          <w:szCs w:val="36"/>
        </w:rPr>
        <w:t>第三部分：</w:t>
      </w:r>
      <w:r>
        <w:rPr>
          <w:rFonts w:ascii="黑体" w:eastAsia="黑体" w:hAnsi="黑体" w:hint="eastAsia"/>
          <w:bCs/>
          <w:sz w:val="36"/>
          <w:szCs w:val="36"/>
        </w:rPr>
        <w:t>防城港市安全生产监督管理局</w:t>
      </w:r>
    </w:p>
    <w:p w:rsidR="00895D78" w:rsidRPr="00D34B4B" w:rsidRDefault="00580EA2" w:rsidP="00895D78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2016</w:t>
      </w:r>
      <w:r w:rsidR="00895D78" w:rsidRPr="00D34B4B">
        <w:rPr>
          <w:rFonts w:ascii="黑体" w:eastAsia="黑体" w:hint="eastAsia"/>
          <w:sz w:val="36"/>
          <w:szCs w:val="36"/>
        </w:rPr>
        <w:t>年度部门预算情况说明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cs="仿宋_GB2312"/>
          <w:kern w:val="0"/>
          <w:sz w:val="32"/>
          <w:szCs w:val="32"/>
        </w:rPr>
      </w:pPr>
      <w:r w:rsidRPr="00D34B4B">
        <w:rPr>
          <w:rFonts w:ascii="黑体" w:eastAsia="黑体" w:cs="仿宋_GB2312" w:hint="eastAsia"/>
          <w:kern w:val="0"/>
          <w:sz w:val="32"/>
          <w:szCs w:val="32"/>
        </w:rPr>
        <w:t>一、</w:t>
      </w:r>
      <w:r w:rsidR="00580EA2">
        <w:rPr>
          <w:rFonts w:ascii="黑体" w:eastAsia="黑体" w:hint="eastAsia"/>
          <w:kern w:val="0"/>
          <w:sz w:val="32"/>
          <w:szCs w:val="32"/>
        </w:rPr>
        <w:t>2016</w:t>
      </w:r>
      <w:r w:rsidRPr="00D34B4B">
        <w:rPr>
          <w:rFonts w:ascii="黑体" w:eastAsia="黑体" w:cs="仿宋_GB2312" w:hint="eastAsia"/>
          <w:kern w:val="0"/>
          <w:sz w:val="32"/>
          <w:szCs w:val="32"/>
        </w:rPr>
        <w:t>年部门预算收支总体情况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（一）收入总计</w:t>
      </w:r>
      <w:r w:rsidR="00580EA2">
        <w:rPr>
          <w:rFonts w:ascii="仿宋_GB2312" w:eastAsia="仿宋_GB2312" w:cs="仿宋_GB2312" w:hint="eastAsia"/>
          <w:kern w:val="0"/>
          <w:sz w:val="32"/>
          <w:szCs w:val="32"/>
        </w:rPr>
        <w:t>479.16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万元，同比增加</w:t>
      </w:r>
      <w:r w:rsidR="00D64591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="006B515D">
        <w:rPr>
          <w:rFonts w:ascii="仿宋_GB2312" w:eastAsia="仿宋_GB2312" w:cs="仿宋_GB2312" w:hint="eastAsia"/>
          <w:kern w:val="0"/>
          <w:sz w:val="32"/>
          <w:szCs w:val="32"/>
        </w:rPr>
        <w:t>08.94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BB3BE8">
        <w:rPr>
          <w:rFonts w:ascii="仿宋_GB2312" w:eastAsia="仿宋_GB2312" w:cs="仿宋_GB2312" w:hint="eastAsia"/>
          <w:kern w:val="0"/>
          <w:sz w:val="32"/>
          <w:szCs w:val="32"/>
        </w:rPr>
        <w:t>43.6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%，其中：财政拨款</w:t>
      </w:r>
      <w:r w:rsidR="00F530D8">
        <w:rPr>
          <w:rFonts w:ascii="仿宋_GB2312" w:eastAsia="仿宋_GB2312" w:cs="仿宋_GB2312" w:hint="eastAsia"/>
          <w:kern w:val="0"/>
          <w:sz w:val="32"/>
          <w:szCs w:val="32"/>
        </w:rPr>
        <w:t>479.16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万元同比增加</w:t>
      </w:r>
      <w:r w:rsidR="00F530D8">
        <w:rPr>
          <w:rFonts w:ascii="仿宋_GB2312" w:eastAsia="仿宋_GB2312" w:cs="仿宋_GB2312" w:hint="eastAsia"/>
          <w:kern w:val="0"/>
          <w:sz w:val="32"/>
          <w:szCs w:val="32"/>
        </w:rPr>
        <w:t>208.94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F530D8">
        <w:rPr>
          <w:rFonts w:ascii="仿宋_GB2312" w:eastAsia="仿宋_GB2312" w:cs="仿宋_GB2312" w:hint="eastAsia"/>
          <w:kern w:val="0"/>
          <w:sz w:val="32"/>
          <w:szCs w:val="32"/>
        </w:rPr>
        <w:t>43.6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895D78" w:rsidRPr="00D34B4B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（二）支出总计</w:t>
      </w:r>
      <w:r w:rsidR="008E6025">
        <w:rPr>
          <w:rFonts w:ascii="仿宋_GB2312" w:eastAsia="仿宋_GB2312" w:cs="仿宋_GB2312" w:hint="eastAsia"/>
          <w:kern w:val="0"/>
          <w:sz w:val="32"/>
          <w:szCs w:val="32"/>
        </w:rPr>
        <w:t>479.16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万元，同比增加</w:t>
      </w:r>
      <w:r w:rsidR="008E6025">
        <w:rPr>
          <w:rFonts w:ascii="仿宋_GB2312" w:eastAsia="仿宋_GB2312" w:cs="仿宋_GB2312" w:hint="eastAsia"/>
          <w:kern w:val="0"/>
          <w:sz w:val="32"/>
          <w:szCs w:val="32"/>
        </w:rPr>
        <w:t>208.94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万元，增长</w:t>
      </w:r>
      <w:r w:rsidR="008E6025">
        <w:rPr>
          <w:rFonts w:ascii="仿宋_GB2312" w:eastAsia="仿宋_GB2312" w:cs="仿宋_GB2312" w:hint="eastAsia"/>
          <w:kern w:val="0"/>
          <w:sz w:val="32"/>
          <w:szCs w:val="32"/>
        </w:rPr>
        <w:t>43.6</w:t>
      </w:r>
      <w:r w:rsidRPr="00D34B4B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895D78" w:rsidRPr="00D34B4B" w:rsidRDefault="00895D78" w:rsidP="00F123E2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D34B4B">
        <w:rPr>
          <w:rFonts w:ascii="仿宋_GB2312" w:eastAsia="仿宋_GB2312" w:hint="eastAsia"/>
          <w:b/>
          <w:sz w:val="32"/>
          <w:szCs w:val="32"/>
        </w:rPr>
        <w:t>1.按支出功能分类科目划分</w:t>
      </w:r>
    </w:p>
    <w:p w:rsidR="00F123E2" w:rsidRPr="00D34B4B" w:rsidRDefault="00F123E2" w:rsidP="00F123E2">
      <w:pPr>
        <w:autoSpaceDE w:val="0"/>
        <w:autoSpaceDN w:val="0"/>
        <w:adjustRightInd w:val="0"/>
        <w:spacing w:line="360" w:lineRule="auto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D34B4B">
        <w:rPr>
          <w:rFonts w:ascii="仿宋_GB2312" w:eastAsia="仿宋_GB2312" w:hint="eastAsia"/>
          <w:sz w:val="32"/>
          <w:szCs w:val="32"/>
        </w:rPr>
        <w:t>（１）</w:t>
      </w:r>
      <w:r>
        <w:rPr>
          <w:rFonts w:ascii="仿宋_GB2312" w:eastAsia="仿宋_GB2312" w:hint="eastAsia"/>
          <w:sz w:val="32"/>
          <w:szCs w:val="32"/>
        </w:rPr>
        <w:t>医疗卫生与计划生育支出</w:t>
      </w:r>
      <w:r w:rsidR="00737349">
        <w:rPr>
          <w:rFonts w:ascii="仿宋_GB2312" w:eastAsia="仿宋_GB2312" w:hint="eastAsia"/>
          <w:sz w:val="32"/>
          <w:szCs w:val="32"/>
        </w:rPr>
        <w:t>15</w:t>
      </w:r>
      <w:r w:rsidR="00A139B7">
        <w:rPr>
          <w:rFonts w:ascii="仿宋_GB2312" w:eastAsia="仿宋_GB2312" w:hint="eastAsia"/>
          <w:sz w:val="32"/>
          <w:szCs w:val="32"/>
        </w:rPr>
        <w:t>.3</w:t>
      </w:r>
      <w:r w:rsidR="00737349">
        <w:rPr>
          <w:rFonts w:ascii="仿宋_GB2312" w:eastAsia="仿宋_GB2312" w:hint="eastAsia"/>
          <w:sz w:val="32"/>
          <w:szCs w:val="32"/>
        </w:rPr>
        <w:t>7</w:t>
      </w:r>
      <w:r w:rsidRPr="00D34B4B">
        <w:rPr>
          <w:rFonts w:ascii="仿宋_GB2312" w:eastAsia="仿宋_GB2312" w:hint="eastAsia"/>
          <w:sz w:val="32"/>
          <w:szCs w:val="32"/>
        </w:rPr>
        <w:t>万元，占支出总预算</w:t>
      </w:r>
      <w:r w:rsidR="00012845">
        <w:rPr>
          <w:rFonts w:ascii="仿宋_GB2312" w:eastAsia="仿宋_GB2312" w:hint="eastAsia"/>
          <w:sz w:val="32"/>
          <w:szCs w:val="32"/>
        </w:rPr>
        <w:t>0.32</w:t>
      </w:r>
      <w:r w:rsidRPr="00D34B4B">
        <w:rPr>
          <w:rFonts w:ascii="仿宋_GB2312" w:eastAsia="仿宋_GB2312" w:hint="eastAsia"/>
          <w:sz w:val="32"/>
          <w:szCs w:val="32"/>
        </w:rPr>
        <w:t>％，同比</w:t>
      </w:r>
      <w:r w:rsidR="0014588F">
        <w:rPr>
          <w:rFonts w:ascii="仿宋_GB2312" w:eastAsia="仿宋_GB2312" w:hint="eastAsia"/>
          <w:sz w:val="32"/>
          <w:szCs w:val="32"/>
        </w:rPr>
        <w:t>减少0.34</w:t>
      </w:r>
      <w:r w:rsidRPr="00D34B4B">
        <w:rPr>
          <w:rFonts w:ascii="仿宋_GB2312" w:eastAsia="仿宋_GB2312" w:hint="eastAsia"/>
          <w:sz w:val="32"/>
          <w:szCs w:val="32"/>
        </w:rPr>
        <w:t>万元，</w:t>
      </w:r>
      <w:r w:rsidR="0094750F">
        <w:rPr>
          <w:rFonts w:ascii="仿宋_GB2312" w:eastAsia="仿宋_GB2312" w:hint="eastAsia"/>
          <w:sz w:val="32"/>
          <w:szCs w:val="32"/>
        </w:rPr>
        <w:t>减少</w:t>
      </w:r>
      <w:r w:rsidR="009D7D42">
        <w:rPr>
          <w:rFonts w:ascii="仿宋_GB2312" w:eastAsia="仿宋_GB2312" w:hint="eastAsia"/>
          <w:sz w:val="32"/>
          <w:szCs w:val="32"/>
        </w:rPr>
        <w:t>0</w:t>
      </w:r>
      <w:r w:rsidR="00BB51F3">
        <w:rPr>
          <w:rFonts w:ascii="仿宋_GB2312" w:eastAsia="仿宋_GB2312" w:hint="eastAsia"/>
          <w:sz w:val="32"/>
          <w:szCs w:val="32"/>
        </w:rPr>
        <w:t>.022</w:t>
      </w:r>
      <w:r w:rsidRPr="00D34B4B">
        <w:rPr>
          <w:rFonts w:ascii="仿宋_GB2312" w:eastAsia="仿宋_GB2312" w:hint="eastAsia"/>
          <w:sz w:val="32"/>
          <w:szCs w:val="32"/>
        </w:rPr>
        <w:t>％。</w:t>
      </w:r>
      <w:r w:rsidRPr="00D34B4B">
        <w:rPr>
          <w:rFonts w:eastAsia="仿宋_GB2312" w:hint="eastAsia"/>
          <w:sz w:val="32"/>
          <w:szCs w:val="32"/>
        </w:rPr>
        <w:t> </w:t>
      </w:r>
    </w:p>
    <w:p w:rsidR="00F123E2" w:rsidRPr="00A01D19" w:rsidRDefault="00F123E2" w:rsidP="00A01D19">
      <w:pPr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D34B4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 w:rsidR="002C79D2">
        <w:rPr>
          <w:rFonts w:ascii="仿宋_GB2312" w:eastAsia="仿宋_GB2312" w:hint="eastAsia"/>
          <w:sz w:val="32"/>
          <w:szCs w:val="32"/>
        </w:rPr>
        <w:t>资源勘探信息等支出449.76万元，</w:t>
      </w:r>
      <w:r>
        <w:rPr>
          <w:rFonts w:ascii="仿宋_GB2312" w:eastAsia="仿宋_GB2312" w:hint="eastAsia"/>
          <w:sz w:val="32"/>
          <w:szCs w:val="32"/>
        </w:rPr>
        <w:t>占支出总预算</w:t>
      </w:r>
      <w:r w:rsidR="007307FF">
        <w:rPr>
          <w:rFonts w:ascii="仿宋_GB2312" w:eastAsia="仿宋_GB2312" w:hint="eastAsia"/>
          <w:sz w:val="32"/>
          <w:szCs w:val="32"/>
        </w:rPr>
        <w:t>93.86</w:t>
      </w:r>
      <w:r>
        <w:rPr>
          <w:rFonts w:ascii="仿宋_GB2312" w:eastAsia="仿宋_GB2312" w:hint="eastAsia"/>
          <w:sz w:val="32"/>
          <w:szCs w:val="32"/>
        </w:rPr>
        <w:t>%,同比</w:t>
      </w:r>
      <w:r w:rsidR="00D52A87"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21</w:t>
      </w:r>
      <w:r w:rsidR="009C15E2">
        <w:rPr>
          <w:rFonts w:ascii="仿宋_GB2312" w:eastAsia="仿宋_GB2312" w:hint="eastAsia"/>
          <w:sz w:val="32"/>
          <w:szCs w:val="32"/>
        </w:rPr>
        <w:t>8.92</w:t>
      </w:r>
      <w:r>
        <w:rPr>
          <w:rFonts w:ascii="仿宋_GB2312" w:eastAsia="仿宋_GB2312" w:hint="eastAsia"/>
          <w:sz w:val="32"/>
          <w:szCs w:val="32"/>
        </w:rPr>
        <w:t xml:space="preserve"> 万元，</w:t>
      </w:r>
      <w:r w:rsidR="00D52A87">
        <w:rPr>
          <w:rFonts w:ascii="仿宋_GB2312" w:eastAsia="仿宋_GB2312" w:hint="eastAsia"/>
          <w:sz w:val="32"/>
          <w:szCs w:val="32"/>
        </w:rPr>
        <w:t>增长</w:t>
      </w:r>
      <w:r w:rsidR="00F91FCA">
        <w:rPr>
          <w:rFonts w:ascii="仿宋_GB2312" w:eastAsia="仿宋_GB2312" w:hint="eastAsia"/>
          <w:sz w:val="32"/>
          <w:szCs w:val="32"/>
        </w:rPr>
        <w:t>48.67</w:t>
      </w:r>
      <w:r>
        <w:rPr>
          <w:rFonts w:ascii="仿宋_GB2312" w:eastAsia="仿宋_GB2312" w:hint="eastAsia"/>
          <w:sz w:val="32"/>
          <w:szCs w:val="32"/>
        </w:rPr>
        <w:t xml:space="preserve"> %。</w:t>
      </w:r>
    </w:p>
    <w:p w:rsidR="00F123E2" w:rsidRPr="00D34B4B" w:rsidRDefault="00F123E2" w:rsidP="00F123E2">
      <w:pPr>
        <w:autoSpaceDE w:val="0"/>
        <w:autoSpaceDN w:val="0"/>
        <w:adjustRightInd w:val="0"/>
        <w:spacing w:line="360" w:lineRule="auto"/>
        <w:ind w:firstLineChars="150" w:firstLine="4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D34B4B">
        <w:rPr>
          <w:rFonts w:ascii="仿宋_GB2312" w:eastAsia="仿宋_GB2312" w:hint="eastAsia"/>
          <w:sz w:val="32"/>
          <w:szCs w:val="32"/>
        </w:rPr>
        <w:t>（</w:t>
      </w:r>
      <w:r w:rsidR="00162FAB">
        <w:rPr>
          <w:rFonts w:ascii="仿宋_GB2312" w:eastAsia="仿宋_GB2312" w:hint="eastAsia"/>
          <w:sz w:val="32"/>
          <w:szCs w:val="32"/>
        </w:rPr>
        <w:t>3</w:t>
      </w:r>
      <w:r w:rsidRPr="00D34B4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住房保障支出科目</w:t>
      </w:r>
      <w:r w:rsidR="00C34132">
        <w:rPr>
          <w:rFonts w:ascii="仿宋_GB2312" w:eastAsia="仿宋_GB2312" w:hint="eastAsia"/>
          <w:sz w:val="32"/>
          <w:szCs w:val="32"/>
        </w:rPr>
        <w:t>14.17</w:t>
      </w:r>
      <w:r>
        <w:rPr>
          <w:rFonts w:ascii="仿宋_GB2312" w:eastAsia="仿宋_GB2312" w:hint="eastAsia"/>
          <w:sz w:val="32"/>
          <w:szCs w:val="32"/>
        </w:rPr>
        <w:t>万元，占支出总预算</w:t>
      </w:r>
      <w:r w:rsidR="00E23D87">
        <w:rPr>
          <w:rFonts w:ascii="仿宋_GB2312" w:eastAsia="仿宋_GB2312" w:hint="eastAsia"/>
          <w:sz w:val="32"/>
          <w:szCs w:val="32"/>
        </w:rPr>
        <w:t>0</w:t>
      </w:r>
      <w:r w:rsidR="00EE3F7A">
        <w:rPr>
          <w:rFonts w:ascii="仿宋_GB2312" w:eastAsia="仿宋_GB2312" w:hint="eastAsia"/>
          <w:sz w:val="32"/>
          <w:szCs w:val="32"/>
        </w:rPr>
        <w:t>.29</w:t>
      </w:r>
      <w:r>
        <w:rPr>
          <w:rFonts w:ascii="仿宋_GB2312" w:eastAsia="仿宋_GB2312" w:hint="eastAsia"/>
          <w:sz w:val="32"/>
          <w:szCs w:val="32"/>
        </w:rPr>
        <w:t>%，</w:t>
      </w:r>
      <w:r w:rsidR="00C16BAD">
        <w:rPr>
          <w:rFonts w:ascii="仿宋_GB2312" w:eastAsia="仿宋_GB2312" w:hint="eastAsia"/>
          <w:sz w:val="32"/>
          <w:szCs w:val="32"/>
        </w:rPr>
        <w:t>同比增加</w:t>
      </w:r>
      <w:r w:rsidR="00EE3F7A">
        <w:rPr>
          <w:rFonts w:ascii="仿宋_GB2312" w:eastAsia="仿宋_GB2312" w:hint="eastAsia"/>
          <w:sz w:val="32"/>
          <w:szCs w:val="32"/>
        </w:rPr>
        <w:t>2.36</w:t>
      </w:r>
      <w:r>
        <w:rPr>
          <w:rFonts w:ascii="仿宋_GB2312" w:eastAsia="仿宋_GB2312" w:hint="eastAsia"/>
          <w:sz w:val="32"/>
          <w:szCs w:val="32"/>
        </w:rPr>
        <w:t>万元，增长</w:t>
      </w:r>
      <w:r w:rsidR="004060E2">
        <w:rPr>
          <w:rFonts w:ascii="仿宋_GB2312" w:eastAsia="仿宋_GB2312" w:hint="eastAsia"/>
          <w:sz w:val="32"/>
          <w:szCs w:val="32"/>
        </w:rPr>
        <w:t>16.65</w:t>
      </w:r>
      <w:r>
        <w:rPr>
          <w:rFonts w:ascii="仿宋_GB2312" w:eastAsia="仿宋_GB2312" w:hint="eastAsia"/>
          <w:sz w:val="32"/>
          <w:szCs w:val="32"/>
        </w:rPr>
        <w:t>%。</w:t>
      </w:r>
    </w:p>
    <w:p w:rsidR="00F123E2" w:rsidRPr="00D34B4B" w:rsidRDefault="00F123E2" w:rsidP="00F123E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34B4B">
        <w:rPr>
          <w:rFonts w:ascii="仿宋_GB2312" w:eastAsia="仿宋_GB2312" w:cs="仿宋_GB2312" w:hint="eastAsia"/>
          <w:b/>
          <w:sz w:val="32"/>
          <w:szCs w:val="32"/>
        </w:rPr>
        <w:t>2.</w:t>
      </w:r>
      <w:r w:rsidRPr="00D34B4B">
        <w:rPr>
          <w:rFonts w:ascii="仿宋_GB2312" w:eastAsia="仿宋_GB2312" w:hint="eastAsia"/>
          <w:b/>
          <w:sz w:val="32"/>
          <w:szCs w:val="32"/>
        </w:rPr>
        <w:t xml:space="preserve"> 按支出结构分类划分</w:t>
      </w:r>
    </w:p>
    <w:p w:rsidR="00F123E2" w:rsidRPr="008F4051" w:rsidRDefault="00F123E2" w:rsidP="00F123E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</w:t>
      </w:r>
      <w:r w:rsidRPr="008F4051">
        <w:rPr>
          <w:rFonts w:ascii="仿宋_GB2312" w:eastAsia="仿宋_GB2312" w:hint="eastAsia"/>
          <w:sz w:val="32"/>
          <w:szCs w:val="32"/>
        </w:rPr>
        <w:t>（1） 基本支出预算</w:t>
      </w:r>
      <w:r w:rsidR="001D0F5B">
        <w:rPr>
          <w:rFonts w:ascii="仿宋_GB2312" w:eastAsia="仿宋_GB2312" w:hint="eastAsia"/>
          <w:sz w:val="32"/>
          <w:szCs w:val="32"/>
        </w:rPr>
        <w:t>164.16</w:t>
      </w:r>
      <w:r w:rsidRPr="008F4051">
        <w:rPr>
          <w:rFonts w:ascii="仿宋_GB2312" w:eastAsia="仿宋_GB2312" w:hint="eastAsia"/>
          <w:sz w:val="32"/>
          <w:szCs w:val="32"/>
        </w:rPr>
        <w:t>万元，占支出总预算的</w:t>
      </w:r>
      <w:r w:rsidR="001D0F5B">
        <w:rPr>
          <w:rFonts w:ascii="仿宋_GB2312" w:eastAsia="仿宋_GB2312" w:hint="eastAsia"/>
          <w:sz w:val="32"/>
          <w:szCs w:val="32"/>
        </w:rPr>
        <w:t>34.26</w:t>
      </w:r>
      <w:r w:rsidRPr="008F4051">
        <w:rPr>
          <w:rFonts w:ascii="仿宋_GB2312" w:eastAsia="仿宋_GB2312" w:hint="eastAsia"/>
          <w:sz w:val="32"/>
          <w:szCs w:val="32"/>
        </w:rPr>
        <w:t>%，同比</w:t>
      </w:r>
      <w:r w:rsidR="00D22FEF">
        <w:rPr>
          <w:rFonts w:ascii="仿宋_GB2312" w:eastAsia="仿宋_GB2312" w:hint="eastAsia"/>
          <w:sz w:val="32"/>
          <w:szCs w:val="32"/>
        </w:rPr>
        <w:t>增加8.94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r w:rsidR="00934271">
        <w:rPr>
          <w:rFonts w:ascii="仿宋_GB2312" w:eastAsia="仿宋_GB2312" w:hint="eastAsia"/>
          <w:sz w:val="32"/>
          <w:szCs w:val="32"/>
        </w:rPr>
        <w:t>增长5.45</w:t>
      </w:r>
      <w:r w:rsidRPr="008F4051">
        <w:rPr>
          <w:rFonts w:ascii="仿宋_GB2312" w:eastAsia="仿宋_GB2312" w:hint="eastAsia"/>
          <w:sz w:val="32"/>
          <w:szCs w:val="32"/>
        </w:rPr>
        <w:t>%。</w:t>
      </w:r>
      <w:r w:rsidRPr="008F4051">
        <w:rPr>
          <w:rFonts w:eastAsia="仿宋_GB2312" w:hint="eastAsia"/>
          <w:sz w:val="32"/>
          <w:szCs w:val="32"/>
        </w:rPr>
        <w:t> </w:t>
      </w:r>
      <w:r w:rsidRPr="008F4051">
        <w:rPr>
          <w:rFonts w:ascii="仿宋_GB2312" w:eastAsia="仿宋_GB2312" w:hint="eastAsia"/>
          <w:sz w:val="32"/>
          <w:szCs w:val="32"/>
        </w:rPr>
        <w:t>其中：工资福利支出预算</w:t>
      </w:r>
      <w:r w:rsidR="007358EB">
        <w:rPr>
          <w:rFonts w:ascii="仿宋_GB2312" w:eastAsia="仿宋_GB2312" w:hint="eastAsia"/>
          <w:sz w:val="32"/>
          <w:szCs w:val="32"/>
        </w:rPr>
        <w:t>139.92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proofErr w:type="gramStart"/>
      <w:r w:rsidRPr="008F4051">
        <w:rPr>
          <w:rFonts w:ascii="仿宋_GB2312" w:eastAsia="仿宋_GB2312" w:hint="eastAsia"/>
          <w:sz w:val="32"/>
          <w:szCs w:val="32"/>
        </w:rPr>
        <w:t>占基本</w:t>
      </w:r>
      <w:proofErr w:type="gramEnd"/>
      <w:r w:rsidRPr="008F4051">
        <w:rPr>
          <w:rFonts w:ascii="仿宋_GB2312" w:eastAsia="仿宋_GB2312" w:hint="eastAsia"/>
          <w:sz w:val="32"/>
          <w:szCs w:val="32"/>
        </w:rPr>
        <w:t>支出预算85.</w:t>
      </w:r>
      <w:r w:rsidR="00B41EDE">
        <w:rPr>
          <w:rFonts w:ascii="仿宋_GB2312" w:eastAsia="仿宋_GB2312" w:hint="eastAsia"/>
          <w:sz w:val="32"/>
          <w:szCs w:val="32"/>
        </w:rPr>
        <w:t>23</w:t>
      </w:r>
      <w:r w:rsidRPr="008F4051">
        <w:rPr>
          <w:rFonts w:ascii="仿宋_GB2312" w:eastAsia="仿宋_GB2312" w:hint="eastAsia"/>
          <w:sz w:val="32"/>
          <w:szCs w:val="32"/>
        </w:rPr>
        <w:t>％，同比增加</w:t>
      </w:r>
      <w:r w:rsidR="003E7DB7">
        <w:rPr>
          <w:rFonts w:ascii="仿宋_GB2312" w:eastAsia="仿宋_GB2312" w:hint="eastAsia"/>
          <w:sz w:val="32"/>
          <w:szCs w:val="32"/>
        </w:rPr>
        <w:t>22.86</w:t>
      </w:r>
      <w:r w:rsidRPr="008F4051">
        <w:rPr>
          <w:rFonts w:ascii="仿宋_GB2312" w:eastAsia="仿宋_GB2312" w:hint="eastAsia"/>
          <w:sz w:val="32"/>
          <w:szCs w:val="32"/>
        </w:rPr>
        <w:t>万元，增长</w:t>
      </w:r>
      <w:r w:rsidR="00093514">
        <w:rPr>
          <w:rFonts w:ascii="仿宋_GB2312" w:eastAsia="仿宋_GB2312" w:hint="eastAsia"/>
          <w:sz w:val="32"/>
          <w:szCs w:val="32"/>
        </w:rPr>
        <w:t>16.34</w:t>
      </w:r>
      <w:r w:rsidRPr="008F4051">
        <w:rPr>
          <w:rFonts w:ascii="仿宋_GB2312" w:eastAsia="仿宋_GB2312" w:hint="eastAsia"/>
          <w:sz w:val="32"/>
          <w:szCs w:val="32"/>
        </w:rPr>
        <w:t>％；商品和服务支出预算</w:t>
      </w:r>
      <w:r w:rsidR="00074945">
        <w:rPr>
          <w:rFonts w:ascii="仿宋_GB2312" w:eastAsia="仿宋_GB2312" w:hint="eastAsia"/>
          <w:sz w:val="32"/>
          <w:szCs w:val="32"/>
        </w:rPr>
        <w:t>9.51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proofErr w:type="gramStart"/>
      <w:r w:rsidRPr="008F4051">
        <w:rPr>
          <w:rFonts w:ascii="仿宋_GB2312" w:eastAsia="仿宋_GB2312" w:hint="eastAsia"/>
          <w:sz w:val="32"/>
          <w:szCs w:val="32"/>
        </w:rPr>
        <w:t>占基本</w:t>
      </w:r>
      <w:proofErr w:type="gramEnd"/>
      <w:r w:rsidRPr="008F4051">
        <w:rPr>
          <w:rFonts w:ascii="仿宋_GB2312" w:eastAsia="仿宋_GB2312" w:hint="eastAsia"/>
          <w:sz w:val="32"/>
          <w:szCs w:val="32"/>
        </w:rPr>
        <w:t xml:space="preserve">支出预算 </w:t>
      </w:r>
      <w:r w:rsidR="00074945">
        <w:rPr>
          <w:rFonts w:ascii="仿宋_GB2312" w:eastAsia="仿宋_GB2312" w:hint="eastAsia"/>
          <w:sz w:val="32"/>
          <w:szCs w:val="32"/>
        </w:rPr>
        <w:t>5.79</w:t>
      </w:r>
      <w:r w:rsidRPr="008F4051">
        <w:rPr>
          <w:rFonts w:ascii="仿宋_GB2312" w:eastAsia="仿宋_GB2312" w:hint="eastAsia"/>
          <w:sz w:val="32"/>
          <w:szCs w:val="32"/>
        </w:rPr>
        <w:t>％，同比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Pr="008F4051">
        <w:rPr>
          <w:rFonts w:ascii="仿宋_GB2312" w:eastAsia="仿宋_GB2312" w:hint="eastAsia"/>
          <w:sz w:val="32"/>
          <w:szCs w:val="32"/>
        </w:rPr>
        <w:t xml:space="preserve"> </w:t>
      </w:r>
      <w:r w:rsidR="00107856">
        <w:rPr>
          <w:rFonts w:ascii="仿宋_GB2312" w:eastAsia="仿宋_GB2312" w:hint="eastAsia"/>
          <w:sz w:val="32"/>
          <w:szCs w:val="32"/>
        </w:rPr>
        <w:t>4.97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降低</w:t>
      </w:r>
      <w:r w:rsidR="00343A8A">
        <w:rPr>
          <w:rFonts w:ascii="仿宋_GB2312" w:eastAsia="仿宋_GB2312" w:hint="eastAsia"/>
          <w:sz w:val="32"/>
          <w:szCs w:val="32"/>
        </w:rPr>
        <w:t>34.32</w:t>
      </w:r>
      <w:r w:rsidRPr="008F4051">
        <w:rPr>
          <w:rFonts w:ascii="仿宋_GB2312" w:eastAsia="仿宋_GB2312" w:hint="eastAsia"/>
          <w:sz w:val="32"/>
          <w:szCs w:val="32"/>
        </w:rPr>
        <w:t>％。</w:t>
      </w:r>
      <w:r w:rsidRPr="008F4051">
        <w:rPr>
          <w:rFonts w:ascii="仿宋_GB2312" w:eastAsia="仿宋_GB2312" w:hint="eastAsia"/>
          <w:sz w:val="32"/>
          <w:szCs w:val="32"/>
        </w:rPr>
        <w:lastRenderedPageBreak/>
        <w:t>对个人和家庭的补助支出预算</w:t>
      </w:r>
      <w:r w:rsidR="00371619">
        <w:rPr>
          <w:rFonts w:ascii="仿宋_GB2312" w:eastAsia="仿宋_GB2312" w:hint="eastAsia"/>
          <w:sz w:val="32"/>
          <w:szCs w:val="32"/>
        </w:rPr>
        <w:t>14.7</w:t>
      </w:r>
      <w:r w:rsidR="006756E7">
        <w:rPr>
          <w:rFonts w:ascii="仿宋_GB2312" w:eastAsia="仿宋_GB2312" w:hint="eastAsia"/>
          <w:sz w:val="32"/>
          <w:szCs w:val="32"/>
        </w:rPr>
        <w:t>3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proofErr w:type="gramStart"/>
      <w:r w:rsidRPr="008F4051">
        <w:rPr>
          <w:rFonts w:ascii="仿宋_GB2312" w:eastAsia="仿宋_GB2312" w:hint="eastAsia"/>
          <w:sz w:val="32"/>
          <w:szCs w:val="32"/>
        </w:rPr>
        <w:t>占基本</w:t>
      </w:r>
      <w:proofErr w:type="gramEnd"/>
      <w:r w:rsidRPr="008F4051">
        <w:rPr>
          <w:rFonts w:ascii="仿宋_GB2312" w:eastAsia="仿宋_GB2312" w:hint="eastAsia"/>
          <w:sz w:val="32"/>
          <w:szCs w:val="32"/>
        </w:rPr>
        <w:t>支出预算</w:t>
      </w:r>
      <w:r w:rsidRPr="00241E11">
        <w:rPr>
          <w:rFonts w:ascii="仿宋_GB2312" w:eastAsia="仿宋_GB2312" w:hint="eastAsia"/>
          <w:sz w:val="32"/>
          <w:szCs w:val="32"/>
        </w:rPr>
        <w:t>8.</w:t>
      </w:r>
      <w:r w:rsidR="00371619" w:rsidRPr="00241E11">
        <w:rPr>
          <w:rFonts w:ascii="仿宋_GB2312" w:eastAsia="仿宋_GB2312" w:hint="eastAsia"/>
          <w:sz w:val="32"/>
          <w:szCs w:val="32"/>
        </w:rPr>
        <w:t>9</w:t>
      </w:r>
      <w:r w:rsidR="00C73C46" w:rsidRPr="00241E11">
        <w:rPr>
          <w:rFonts w:ascii="仿宋_GB2312" w:eastAsia="仿宋_GB2312" w:hint="eastAsia"/>
          <w:sz w:val="32"/>
          <w:szCs w:val="32"/>
        </w:rPr>
        <w:t>7</w:t>
      </w:r>
      <w:r w:rsidRPr="00241E11">
        <w:rPr>
          <w:rFonts w:ascii="仿宋_GB2312" w:eastAsia="仿宋_GB2312" w:hint="eastAsia"/>
          <w:sz w:val="32"/>
          <w:szCs w:val="32"/>
        </w:rPr>
        <w:t>％，</w:t>
      </w:r>
      <w:r w:rsidR="00607710" w:rsidRPr="00241E11">
        <w:rPr>
          <w:rFonts w:ascii="仿宋_GB2312" w:eastAsia="仿宋_GB2312" w:hint="eastAsia"/>
          <w:sz w:val="32"/>
          <w:szCs w:val="32"/>
        </w:rPr>
        <w:t>同比减少8.9</w:t>
      </w:r>
      <w:r w:rsidR="00433D44" w:rsidRPr="00241E11">
        <w:rPr>
          <w:rFonts w:ascii="仿宋_GB2312" w:eastAsia="仿宋_GB2312" w:hint="eastAsia"/>
          <w:sz w:val="32"/>
          <w:szCs w:val="32"/>
        </w:rPr>
        <w:t>4</w:t>
      </w:r>
      <w:r w:rsidRPr="00241E11">
        <w:rPr>
          <w:rFonts w:ascii="仿宋_GB2312" w:eastAsia="仿宋_GB2312" w:hint="eastAsia"/>
          <w:sz w:val="32"/>
          <w:szCs w:val="32"/>
        </w:rPr>
        <w:t>万元，</w:t>
      </w:r>
      <w:r w:rsidR="00607710" w:rsidRPr="00241E11">
        <w:rPr>
          <w:rFonts w:ascii="仿宋_GB2312" w:eastAsia="仿宋_GB2312" w:hint="eastAsia"/>
          <w:sz w:val="32"/>
          <w:szCs w:val="32"/>
        </w:rPr>
        <w:t>降低</w:t>
      </w:r>
      <w:r w:rsidR="00B72BC8" w:rsidRPr="00241E11">
        <w:rPr>
          <w:rFonts w:ascii="仿宋_GB2312" w:eastAsia="仿宋_GB2312" w:hint="eastAsia"/>
          <w:sz w:val="32"/>
          <w:szCs w:val="32"/>
        </w:rPr>
        <w:t>37.7</w:t>
      </w:r>
      <w:r w:rsidR="00EC119E" w:rsidRPr="00241E11">
        <w:rPr>
          <w:rFonts w:ascii="仿宋_GB2312" w:eastAsia="仿宋_GB2312" w:hint="eastAsia"/>
          <w:sz w:val="32"/>
          <w:szCs w:val="32"/>
        </w:rPr>
        <w:t>6</w:t>
      </w:r>
      <w:r w:rsidRPr="00241E11">
        <w:rPr>
          <w:rFonts w:ascii="仿宋_GB2312" w:eastAsia="仿宋_GB2312" w:hint="eastAsia"/>
          <w:sz w:val="32"/>
          <w:szCs w:val="32"/>
        </w:rPr>
        <w:t>％。</w:t>
      </w:r>
      <w:r w:rsidRPr="00241E11">
        <w:rPr>
          <w:rFonts w:ascii="仿宋_GB2312" w:eastAsia="仿宋_GB2312" w:hint="eastAsia"/>
          <w:sz w:val="32"/>
          <w:szCs w:val="32"/>
        </w:rPr>
        <w:t> </w:t>
      </w:r>
    </w:p>
    <w:p w:rsidR="00F123E2" w:rsidRPr="00F123E2" w:rsidRDefault="00F123E2" w:rsidP="00562DD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8F4051">
        <w:rPr>
          <w:rFonts w:ascii="仿宋_GB2312" w:eastAsia="仿宋_GB2312" w:hint="eastAsia"/>
          <w:sz w:val="32"/>
          <w:szCs w:val="32"/>
        </w:rPr>
        <w:t xml:space="preserve">　 （2） 项目支出预算</w:t>
      </w:r>
      <w:r w:rsidR="0046536D">
        <w:rPr>
          <w:rFonts w:ascii="仿宋_GB2312" w:eastAsia="仿宋_GB2312" w:hint="eastAsia"/>
          <w:sz w:val="32"/>
          <w:szCs w:val="32"/>
        </w:rPr>
        <w:t>315</w:t>
      </w:r>
      <w:r w:rsidRPr="008F4051">
        <w:rPr>
          <w:rFonts w:ascii="仿宋_GB2312" w:eastAsia="仿宋_GB2312" w:hint="eastAsia"/>
          <w:sz w:val="32"/>
          <w:szCs w:val="32"/>
        </w:rPr>
        <w:t>万元，占支出总预算的</w:t>
      </w:r>
      <w:r w:rsidR="000B0888">
        <w:rPr>
          <w:rFonts w:ascii="仿宋_GB2312" w:eastAsia="仿宋_GB2312" w:hint="eastAsia"/>
          <w:sz w:val="32"/>
          <w:szCs w:val="32"/>
        </w:rPr>
        <w:t>65.74</w:t>
      </w:r>
      <w:r w:rsidRPr="008F4051">
        <w:rPr>
          <w:rFonts w:ascii="仿宋_GB2312" w:eastAsia="仿宋_GB2312" w:hint="eastAsia"/>
          <w:sz w:val="32"/>
          <w:szCs w:val="32"/>
        </w:rPr>
        <w:t>%，</w:t>
      </w:r>
      <w:r w:rsidR="005D160F" w:rsidRPr="008F4051">
        <w:rPr>
          <w:rFonts w:ascii="仿宋_GB2312" w:eastAsia="仿宋_GB2312" w:hint="eastAsia"/>
          <w:sz w:val="32"/>
          <w:szCs w:val="32"/>
        </w:rPr>
        <w:t>同比增加</w:t>
      </w:r>
      <w:r>
        <w:rPr>
          <w:rFonts w:ascii="仿宋_GB2312" w:eastAsia="仿宋_GB2312" w:hint="eastAsia"/>
          <w:sz w:val="32"/>
          <w:szCs w:val="32"/>
        </w:rPr>
        <w:t>2</w:t>
      </w:r>
      <w:r w:rsidR="005D160F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</w:t>
      </w:r>
      <w:r w:rsidRPr="008F4051">
        <w:rPr>
          <w:rFonts w:ascii="仿宋_GB2312" w:eastAsia="仿宋_GB2312" w:hint="eastAsia"/>
          <w:sz w:val="32"/>
          <w:szCs w:val="32"/>
        </w:rPr>
        <w:t>万元，</w:t>
      </w:r>
      <w:r w:rsidR="0067319A" w:rsidRPr="008F4051">
        <w:rPr>
          <w:rFonts w:ascii="仿宋_GB2312" w:eastAsia="仿宋_GB2312" w:hint="eastAsia"/>
          <w:sz w:val="32"/>
          <w:szCs w:val="32"/>
        </w:rPr>
        <w:t>增长</w:t>
      </w:r>
      <w:r w:rsidR="00543DAC">
        <w:rPr>
          <w:rFonts w:ascii="仿宋_GB2312" w:eastAsia="仿宋_GB2312" w:hint="eastAsia"/>
          <w:sz w:val="32"/>
          <w:szCs w:val="32"/>
        </w:rPr>
        <w:t>63.49</w:t>
      </w:r>
      <w:r w:rsidRPr="008F4051">
        <w:rPr>
          <w:rFonts w:ascii="仿宋_GB2312" w:eastAsia="仿宋_GB2312" w:hint="eastAsia"/>
          <w:sz w:val="32"/>
          <w:szCs w:val="32"/>
        </w:rPr>
        <w:t xml:space="preserve"> %。</w:t>
      </w:r>
      <w:r w:rsidRPr="00241E11">
        <w:rPr>
          <w:rFonts w:ascii="仿宋_GB2312" w:eastAsia="仿宋_GB2312" w:hint="eastAsia"/>
          <w:sz w:val="32"/>
          <w:szCs w:val="32"/>
        </w:rPr>
        <w:t> </w:t>
      </w:r>
    </w:p>
    <w:p w:rsidR="00895D78" w:rsidRPr="00241E11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="00291C3D"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2016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年部门预算支出项目情况说明</w:t>
      </w:r>
    </w:p>
    <w:p w:rsidR="00895D78" w:rsidRPr="00241E11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项目支出预算</w:t>
      </w:r>
      <w:r w:rsidR="00444643"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15万元，主要项目预算情况如下：</w:t>
      </w:r>
    </w:p>
    <w:p w:rsidR="00895D78" w:rsidRPr="00241E11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（一）市安监局安全监管监察专项预算</w:t>
      </w:r>
      <w:r w:rsidR="00A80ED6"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94</w:t>
      </w:r>
      <w:r w:rsidR="005053CA">
        <w:rPr>
          <w:rFonts w:ascii="仿宋_GB2312" w:eastAsia="仿宋_GB2312" w:hAnsi="宋体" w:cs="宋体" w:hint="eastAsia"/>
          <w:kern w:val="0"/>
          <w:sz w:val="32"/>
          <w:szCs w:val="32"/>
        </w:rPr>
        <w:t>万元：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主要用于市</w:t>
      </w:r>
      <w:r w:rsidR="005053CA">
        <w:rPr>
          <w:rFonts w:ascii="仿宋_GB2312" w:eastAsia="仿宋_GB2312" w:hAnsi="宋体" w:cs="宋体" w:hint="eastAsia"/>
          <w:kern w:val="0"/>
          <w:sz w:val="32"/>
          <w:szCs w:val="32"/>
        </w:rPr>
        <w:t>安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  <w:r w:rsidR="005053CA">
        <w:rPr>
          <w:rFonts w:ascii="仿宋_GB2312" w:eastAsia="仿宋_GB2312" w:hAnsi="宋体" w:cs="宋体" w:hint="eastAsia"/>
          <w:kern w:val="0"/>
          <w:sz w:val="32"/>
          <w:szCs w:val="32"/>
        </w:rPr>
        <w:t>会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="005053CA">
        <w:rPr>
          <w:rFonts w:ascii="仿宋_GB2312" w:eastAsia="仿宋_GB2312" w:hAnsi="宋体" w:cs="宋体" w:hint="eastAsia"/>
          <w:kern w:val="0"/>
          <w:sz w:val="32"/>
          <w:szCs w:val="32"/>
        </w:rPr>
        <w:t>公室办公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经费6万元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安全生产综合监管经费30万元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安全生产许可经费20万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元、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安全生产奖励经费15万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元、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应急救援指挥中心信息系统管理维护人员经费2万元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应急救援指挥中心信息系统管理维护经费5万元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应急救援装备经费6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煤矿、非煤矿山“六大系统”建设工作经费10万元</w:t>
      </w:r>
      <w:r w:rsidR="00A15A7D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D55C1A"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安全生产应急救援体系建设经费200万元</w:t>
      </w: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91435" w:rsidRDefault="00895D78" w:rsidP="00895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41E11">
        <w:rPr>
          <w:rFonts w:ascii="仿宋_GB2312" w:eastAsia="仿宋_GB2312" w:hAnsi="宋体" w:cs="宋体" w:hint="eastAsia"/>
          <w:kern w:val="0"/>
          <w:sz w:val="32"/>
          <w:szCs w:val="32"/>
        </w:rPr>
        <w:t>（二）市安全生产执法监察支队其他安全生产监管支出预算21万元，主要用于安全生产执法监察经费18万元，应急救援装备经费3万元。</w:t>
      </w:r>
    </w:p>
    <w:p w:rsidR="00191435" w:rsidRDefault="00191435" w:rsidP="00191435">
      <w:pPr>
        <w:ind w:firstLineChars="100" w:firstLine="32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三、部门财政资金安排的“三公”经费预算情况及说明</w:t>
      </w:r>
    </w:p>
    <w:p w:rsidR="00191435" w:rsidRDefault="00191435" w:rsidP="00815776">
      <w:pPr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（一）2016年财政资金安排的“三公”经费预算情况。</w:t>
      </w:r>
    </w:p>
    <w:p w:rsidR="00191435" w:rsidRDefault="00191435" w:rsidP="00191435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　　2016年财政资金（全口径）安排的“三公”经费支出预算</w:t>
      </w:r>
      <w:r w:rsidR="00490CDD">
        <w:rPr>
          <w:rFonts w:ascii="仿宋_GB2312" w:eastAsia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万元，其中：因公出国（境）经费支出预算0.00万元，公务接待费支出预算</w:t>
      </w:r>
      <w:r w:rsidR="00490CDD">
        <w:rPr>
          <w:rFonts w:ascii="仿宋_GB2312" w:eastAsia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万元，公务用车运行维护费支出预算</w:t>
      </w:r>
      <w:r w:rsidR="00490CDD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万元，公务用车购置费支出预算0万元。</w:t>
      </w:r>
    </w:p>
    <w:p w:rsidR="00191435" w:rsidRDefault="00191435" w:rsidP="00191435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　　（二）2016年公共财政资金安排的“三公”经费预算情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况</w:t>
      </w:r>
    </w:p>
    <w:p w:rsidR="00191435" w:rsidRDefault="00191435" w:rsidP="00191435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　　2016年公共财政资金安排的“三公”经费支出预算</w:t>
      </w:r>
      <w:r w:rsidR="00975E3E">
        <w:rPr>
          <w:rFonts w:ascii="仿宋_GB2312" w:eastAsia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万元，比2015年初预算</w:t>
      </w:r>
      <w:r w:rsidR="007272B4">
        <w:rPr>
          <w:rFonts w:ascii="仿宋_GB2312" w:eastAsia="仿宋_GB2312" w:cs="仿宋_GB2312" w:hint="eastAsia"/>
          <w:kern w:val="0"/>
          <w:sz w:val="32"/>
          <w:szCs w:val="32"/>
        </w:rPr>
        <w:t>28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万元减少</w:t>
      </w:r>
      <w:r w:rsidR="007272B4">
        <w:rPr>
          <w:rFonts w:ascii="仿宋_GB2312" w:eastAsia="仿宋_GB2312" w:cs="仿宋_GB2312" w:hint="eastAsia"/>
          <w:kern w:val="0"/>
          <w:sz w:val="32"/>
          <w:szCs w:val="32"/>
        </w:rPr>
        <w:t>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万元，同比降低</w:t>
      </w:r>
      <w:r w:rsidR="00F01A0C">
        <w:rPr>
          <w:rFonts w:ascii="仿宋_GB2312" w:eastAsia="仿宋_GB2312" w:cs="仿宋_GB2312" w:hint="eastAsia"/>
          <w:kern w:val="0"/>
          <w:sz w:val="32"/>
          <w:szCs w:val="32"/>
        </w:rPr>
        <w:t>60.71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%。其中：</w:t>
      </w:r>
    </w:p>
    <w:p w:rsidR="00191435" w:rsidRDefault="00191435" w:rsidP="00191435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　　1.因公出国（境）经费2016年预算0.00万元，与上年持平。</w:t>
      </w:r>
    </w:p>
    <w:p w:rsidR="00107A7E" w:rsidRPr="00251CAB" w:rsidRDefault="00191435" w:rsidP="00107A7E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2.公务接待费2016年预算</w:t>
      </w:r>
      <w:r w:rsidR="00E96859">
        <w:rPr>
          <w:rFonts w:ascii="仿宋_GB2312" w:eastAsia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万元，与上年持平，</w:t>
      </w:r>
      <w:r w:rsidR="00107A7E" w:rsidRPr="00705B07">
        <w:rPr>
          <w:rFonts w:ascii="仿宋_GB2312" w:eastAsia="仿宋_GB2312" w:hint="eastAsia"/>
          <w:sz w:val="32"/>
          <w:szCs w:val="32"/>
        </w:rPr>
        <w:t>主要是安排用于</w:t>
      </w:r>
      <w:r w:rsidR="00107A7E">
        <w:rPr>
          <w:rFonts w:ascii="仿宋_GB2312" w:eastAsia="仿宋_GB2312" w:hint="eastAsia"/>
          <w:sz w:val="32"/>
          <w:szCs w:val="32"/>
        </w:rPr>
        <w:t>每季度接待自治区政府安全生产督察组、年终接待自治区政府安全生产考核组</w:t>
      </w:r>
      <w:r w:rsidR="00107A7E">
        <w:rPr>
          <w:rFonts w:ascii="宋体" w:hAnsi="宋体" w:cs="宋体" w:hint="eastAsia"/>
          <w:sz w:val="32"/>
          <w:szCs w:val="32"/>
        </w:rPr>
        <w:t>、接待</w:t>
      </w:r>
      <w:r w:rsidR="00107A7E">
        <w:rPr>
          <w:rFonts w:ascii="仿宋_GB2312" w:eastAsia="仿宋_GB2312" w:hint="eastAsia"/>
          <w:sz w:val="32"/>
          <w:szCs w:val="32"/>
        </w:rPr>
        <w:t>自治区安监局安全生产监督检查组及全国、全区、安监系统单位交流学习团等。</w:t>
      </w:r>
    </w:p>
    <w:p w:rsidR="00191435" w:rsidRDefault="00191435" w:rsidP="00191435">
      <w:pPr>
        <w:rPr>
          <w:rFonts w:asci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3.公务用车费2016年预算</w:t>
      </w:r>
      <w:r w:rsidR="00D848A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 w:rsidR="00CB1933">
        <w:rPr>
          <w:rFonts w:ascii="仿宋_GB2312" w:eastAsia="仿宋_GB2312" w:cs="仿宋_GB2312" w:hint="eastAsia"/>
          <w:kern w:val="0"/>
          <w:sz w:val="32"/>
          <w:szCs w:val="32"/>
        </w:rPr>
        <w:t>比2015年初预算</w:t>
      </w:r>
      <w:r w:rsidR="00CB1933">
        <w:rPr>
          <w:rFonts w:ascii="仿宋_GB2312" w:eastAsia="仿宋_GB2312" w:cs="仿宋_GB2312" w:hint="eastAsia"/>
          <w:kern w:val="0"/>
          <w:sz w:val="32"/>
          <w:szCs w:val="32"/>
        </w:rPr>
        <w:t>17</w:t>
      </w:r>
      <w:r w:rsidR="00CB1933">
        <w:rPr>
          <w:rFonts w:ascii="仿宋_GB2312" w:eastAsia="仿宋_GB2312" w:cs="仿宋_GB2312" w:hint="eastAsia"/>
          <w:kern w:val="0"/>
          <w:sz w:val="32"/>
          <w:szCs w:val="32"/>
        </w:rPr>
        <w:t>万元减少17万元</w:t>
      </w:r>
      <w:r w:rsidR="00CB1933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同比减少1</w:t>
      </w:r>
      <w:r w:rsidR="00D848A1"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万元，降低</w:t>
      </w:r>
      <w:r w:rsidR="00D848A1"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 w:rsidR="00D848A1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191435" w:rsidRDefault="00191435" w:rsidP="00191435">
      <w:pPr>
        <w:spacing w:line="360" w:lineRule="auto"/>
        <w:ind w:firstLineChars="150" w:firstLine="4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第四部分：</w:t>
      </w:r>
      <w:r>
        <w:rPr>
          <w:rFonts w:ascii="黑体" w:eastAsia="黑体" w:hAnsi="黑体" w:hint="eastAsia"/>
          <w:bCs/>
          <w:sz w:val="32"/>
          <w:szCs w:val="32"/>
        </w:rPr>
        <w:t>其他需要说明的事项</w:t>
      </w:r>
    </w:p>
    <w:p w:rsidR="00191435" w:rsidRDefault="00191435" w:rsidP="00191435">
      <w:pPr>
        <w:pStyle w:val="a3"/>
        <w:shd w:val="clear" w:color="auto" w:fill="FFFFFF"/>
        <w:spacing w:before="0" w:beforeAutospacing="0" w:after="0" w:afterAutospacing="0"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895D78" w:rsidRPr="00191435" w:rsidRDefault="00895D78" w:rsidP="00191435">
      <w:pPr>
        <w:rPr>
          <w:rFonts w:ascii="仿宋_GB2312" w:eastAsia="仿宋_GB2312" w:hAnsi="宋体" w:cs="宋体"/>
          <w:sz w:val="32"/>
          <w:szCs w:val="32"/>
        </w:rPr>
      </w:pPr>
    </w:p>
    <w:sectPr w:rsidR="00895D78" w:rsidRPr="00191435" w:rsidSect="008177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16" w:rsidRDefault="00864516" w:rsidP="00220832">
      <w:r>
        <w:separator/>
      </w:r>
    </w:p>
  </w:endnote>
  <w:endnote w:type="continuationSeparator" w:id="0">
    <w:p w:rsidR="00864516" w:rsidRDefault="00864516" w:rsidP="0022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4908"/>
      <w:docPartObj>
        <w:docPartGallery w:val="Page Numbers (Bottom of Page)"/>
        <w:docPartUnique/>
      </w:docPartObj>
    </w:sdtPr>
    <w:sdtEndPr/>
    <w:sdtContent>
      <w:p w:rsidR="00516154" w:rsidRDefault="009174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D8C" w:rsidRPr="00050D8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516154" w:rsidRDefault="00516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16" w:rsidRDefault="00864516" w:rsidP="00220832">
      <w:r>
        <w:separator/>
      </w:r>
    </w:p>
  </w:footnote>
  <w:footnote w:type="continuationSeparator" w:id="0">
    <w:p w:rsidR="00864516" w:rsidRDefault="00864516" w:rsidP="00220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D78"/>
    <w:rsid w:val="00012845"/>
    <w:rsid w:val="00042678"/>
    <w:rsid w:val="00050D8C"/>
    <w:rsid w:val="00074945"/>
    <w:rsid w:val="0008735C"/>
    <w:rsid w:val="00093514"/>
    <w:rsid w:val="000A3AEE"/>
    <w:rsid w:val="000B0888"/>
    <w:rsid w:val="000E49DB"/>
    <w:rsid w:val="00100C2B"/>
    <w:rsid w:val="00107856"/>
    <w:rsid w:val="00107A7E"/>
    <w:rsid w:val="00135F69"/>
    <w:rsid w:val="0014588F"/>
    <w:rsid w:val="001553A3"/>
    <w:rsid w:val="00162FAB"/>
    <w:rsid w:val="00191435"/>
    <w:rsid w:val="001D0F5B"/>
    <w:rsid w:val="00220832"/>
    <w:rsid w:val="00241E11"/>
    <w:rsid w:val="00253B91"/>
    <w:rsid w:val="00291C3D"/>
    <w:rsid w:val="002C79D2"/>
    <w:rsid w:val="00315620"/>
    <w:rsid w:val="0033255F"/>
    <w:rsid w:val="00343A8A"/>
    <w:rsid w:val="00352054"/>
    <w:rsid w:val="00371619"/>
    <w:rsid w:val="003E48C1"/>
    <w:rsid w:val="003E7DB7"/>
    <w:rsid w:val="0040185C"/>
    <w:rsid w:val="004060E2"/>
    <w:rsid w:val="00423707"/>
    <w:rsid w:val="00433D44"/>
    <w:rsid w:val="00444643"/>
    <w:rsid w:val="0046536D"/>
    <w:rsid w:val="00490CDD"/>
    <w:rsid w:val="004D3DB7"/>
    <w:rsid w:val="005053CA"/>
    <w:rsid w:val="00516154"/>
    <w:rsid w:val="005374E6"/>
    <w:rsid w:val="00543DAC"/>
    <w:rsid w:val="00562DD7"/>
    <w:rsid w:val="00580EA2"/>
    <w:rsid w:val="005D160F"/>
    <w:rsid w:val="00607710"/>
    <w:rsid w:val="0067319A"/>
    <w:rsid w:val="006756E7"/>
    <w:rsid w:val="006A5D7D"/>
    <w:rsid w:val="006A61D6"/>
    <w:rsid w:val="006B515D"/>
    <w:rsid w:val="006E0BFD"/>
    <w:rsid w:val="006F21C7"/>
    <w:rsid w:val="007272B4"/>
    <w:rsid w:val="007307FF"/>
    <w:rsid w:val="007358EB"/>
    <w:rsid w:val="00737349"/>
    <w:rsid w:val="00750C1D"/>
    <w:rsid w:val="00761CF8"/>
    <w:rsid w:val="00787D42"/>
    <w:rsid w:val="007C468A"/>
    <w:rsid w:val="007D47B2"/>
    <w:rsid w:val="00815776"/>
    <w:rsid w:val="008177DC"/>
    <w:rsid w:val="00864516"/>
    <w:rsid w:val="00895D78"/>
    <w:rsid w:val="008E6025"/>
    <w:rsid w:val="009174B1"/>
    <w:rsid w:val="0092047D"/>
    <w:rsid w:val="00934271"/>
    <w:rsid w:val="0094750F"/>
    <w:rsid w:val="00975E3E"/>
    <w:rsid w:val="009A090D"/>
    <w:rsid w:val="009A0D10"/>
    <w:rsid w:val="009C15E2"/>
    <w:rsid w:val="009D7D42"/>
    <w:rsid w:val="009E1BCA"/>
    <w:rsid w:val="009E35F4"/>
    <w:rsid w:val="00A00140"/>
    <w:rsid w:val="00A01D19"/>
    <w:rsid w:val="00A11EC9"/>
    <w:rsid w:val="00A139B7"/>
    <w:rsid w:val="00A15A7D"/>
    <w:rsid w:val="00A80ED6"/>
    <w:rsid w:val="00A8321F"/>
    <w:rsid w:val="00A87CEE"/>
    <w:rsid w:val="00B33CAC"/>
    <w:rsid w:val="00B41EDE"/>
    <w:rsid w:val="00B72BC8"/>
    <w:rsid w:val="00BB3BE8"/>
    <w:rsid w:val="00BB51F3"/>
    <w:rsid w:val="00BE75FD"/>
    <w:rsid w:val="00C161BD"/>
    <w:rsid w:val="00C16BAD"/>
    <w:rsid w:val="00C257D5"/>
    <w:rsid w:val="00C34132"/>
    <w:rsid w:val="00C4621B"/>
    <w:rsid w:val="00C544DB"/>
    <w:rsid w:val="00C718B8"/>
    <w:rsid w:val="00C73C46"/>
    <w:rsid w:val="00CB1933"/>
    <w:rsid w:val="00CB766C"/>
    <w:rsid w:val="00D22FEF"/>
    <w:rsid w:val="00D40838"/>
    <w:rsid w:val="00D460E7"/>
    <w:rsid w:val="00D52A87"/>
    <w:rsid w:val="00D55C1A"/>
    <w:rsid w:val="00D64591"/>
    <w:rsid w:val="00D848A1"/>
    <w:rsid w:val="00DA7BA7"/>
    <w:rsid w:val="00DF4E41"/>
    <w:rsid w:val="00E23D87"/>
    <w:rsid w:val="00E25BEF"/>
    <w:rsid w:val="00E60244"/>
    <w:rsid w:val="00E8303A"/>
    <w:rsid w:val="00E96859"/>
    <w:rsid w:val="00EB33C7"/>
    <w:rsid w:val="00EC119E"/>
    <w:rsid w:val="00EE3F7A"/>
    <w:rsid w:val="00EF4883"/>
    <w:rsid w:val="00F01A0C"/>
    <w:rsid w:val="00F123E2"/>
    <w:rsid w:val="00F24F28"/>
    <w:rsid w:val="00F30D1D"/>
    <w:rsid w:val="00F530D8"/>
    <w:rsid w:val="00F9083C"/>
    <w:rsid w:val="00F91FCA"/>
    <w:rsid w:val="00FC1F34"/>
    <w:rsid w:val="00FC7C09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5D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895D78"/>
  </w:style>
  <w:style w:type="paragraph" w:styleId="a4">
    <w:name w:val="header"/>
    <w:basedOn w:val="a"/>
    <w:link w:val="Char"/>
    <w:uiPriority w:val="99"/>
    <w:unhideWhenUsed/>
    <w:rsid w:val="0022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08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08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139</cp:revision>
  <cp:lastPrinted>2015-04-16T07:15:00Z</cp:lastPrinted>
  <dcterms:created xsi:type="dcterms:W3CDTF">2014-10-30T07:10:00Z</dcterms:created>
  <dcterms:modified xsi:type="dcterms:W3CDTF">2016-07-15T02:42:00Z</dcterms:modified>
</cp:coreProperties>
</file>