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spacing w:afterLines="50" w:line="480" w:lineRule="exact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u w:val="single"/>
        </w:rPr>
        <w:t xml:space="preserve">    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年扶持资金申请表</w:t>
      </w:r>
    </w:p>
    <w:tbl>
      <w:tblPr>
        <w:tblStyle w:val="4"/>
        <w:tblW w:w="9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177"/>
        <w:gridCol w:w="1658"/>
        <w:gridCol w:w="1417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申请企业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名称（盖章）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申请企业     法人代码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单位地址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邮政编码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    位       经济性质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企业注册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所在地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主营业务</w:t>
            </w:r>
          </w:p>
        </w:tc>
        <w:tc>
          <w:tcPr>
            <w:tcW w:w="49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法人代表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开户银行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账号</w:t>
            </w:r>
          </w:p>
        </w:tc>
        <w:tc>
          <w:tcPr>
            <w:tcW w:w="49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申请金额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扶持类别</w:t>
            </w:r>
          </w:p>
        </w:tc>
        <w:tc>
          <w:tcPr>
            <w:tcW w:w="8415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申请金额：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元，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符合《扶持政策》第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X条，…………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扶持内容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简述</w:t>
            </w:r>
          </w:p>
        </w:tc>
        <w:tc>
          <w:tcPr>
            <w:tcW w:w="8415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941" w:type="dxa"/>
            <w:gridSpan w:val="6"/>
            <w:noWrap w:val="0"/>
            <w:vAlign w:val="center"/>
          </w:tcPr>
          <w:p>
            <w:pPr>
              <w:spacing w:beforeLines="50"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Lines="50"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接件单位意见：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wordWrap w:val="0"/>
              <w:spacing w:line="300" w:lineRule="exact"/>
              <w:ind w:right="60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（盖章）   年   月  日  </w:t>
            </w:r>
          </w:p>
          <w:p>
            <w:pPr>
              <w:spacing w:line="300" w:lineRule="exact"/>
              <w:ind w:right="600"/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备  注</w:t>
            </w:r>
          </w:p>
        </w:tc>
        <w:tc>
          <w:tcPr>
            <w:tcW w:w="84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spacing w:line="300" w:lineRule="exact"/>
        <w:ind w:left="480" w:hanging="480" w:hangingChars="200"/>
        <w:rPr>
          <w:rFonts w:hint="eastAsia" w:ascii="仿宋_GB2312" w:hAnsi="仿宋_GB2312" w:eastAsia="仿宋_GB2312" w:cs="仿宋_GB2312"/>
          <w:color w:val="auto"/>
          <w:sz w:val="24"/>
        </w:rPr>
        <w:sectPr>
          <w:footerReference r:id="rId3" w:type="default"/>
          <w:pgSz w:w="11906" w:h="16838"/>
          <w:pgMar w:top="2154" w:right="1531" w:bottom="2041" w:left="1531" w:header="851" w:footer="1559" w:gutter="0"/>
          <w:pgNumType w:start="1"/>
          <w:cols w:space="720" w:num="1"/>
          <w:rtlGutter w:val="0"/>
          <w:docGrid w:type="lines" w:linePitch="631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注：企业根据要求提交相应材料，随表附后提交相关部门审核，一式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4"/>
        </w:rPr>
        <w:t>份，其中，企业、审核单位、财政部门各留存一份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263" w:leftChars="125" w:right="263" w:rightChars="125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left="263" w:leftChars="125" w:right="263" w:rightChars="125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zVkYWY4MDk3ODVhZWQ3MGZlMDdkMzllNGVhM2QifQ=="/>
  </w:docVars>
  <w:rsids>
    <w:rsidRoot w:val="7FA0787F"/>
    <w:rsid w:val="7FA0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2022-11-22T02:54:00Z</dcterms:created>
  <dc:creator>黄喵喵</dc:creator>
  <cp:lastModifiedBy>黄喵喵</cp:lastModifiedBy>
  <dcterms:modified xsi:type="dcterms:W3CDTF">2022-11-22T02:55:15Z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AA8EE890B11A400195B3FC9BE8D5E201</vt:lpwstr>
  </property>
</Properties>
</file>