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ascii="仿宋_GB2312" w:eastAsia="仿宋_GB2312"/>
          <w:sz w:val="20"/>
        </w:rPr>
      </w:pPr>
    </w:p>
    <w:p>
      <w:pPr>
        <w:pStyle w:val="15"/>
        <w:rPr>
          <w:rFonts w:ascii="仿宋_GB2312" w:eastAsia="仿宋_GB2312"/>
          <w:sz w:val="20"/>
        </w:rPr>
      </w:pPr>
    </w:p>
    <w:p>
      <w:pPr>
        <w:pStyle w:val="15"/>
        <w:rPr>
          <w:rFonts w:ascii="仿宋_GB2312" w:eastAsia="仿宋_GB2312"/>
          <w:sz w:val="20"/>
        </w:rPr>
      </w:pPr>
    </w:p>
    <w:p>
      <w:pPr>
        <w:pStyle w:val="15"/>
        <w:rPr>
          <w:rFonts w:ascii="仿宋_GB2312" w:eastAsia="仿宋_GB2312"/>
          <w:sz w:val="20"/>
        </w:rPr>
      </w:pPr>
    </w:p>
    <w:p>
      <w:pPr>
        <w:pStyle w:val="15"/>
        <w:rPr>
          <w:rFonts w:ascii="仿宋_GB2312" w:eastAsia="仿宋_GB2312"/>
          <w:sz w:val="20"/>
        </w:rPr>
      </w:pPr>
    </w:p>
    <w:p>
      <w:pPr>
        <w:pStyle w:val="15"/>
        <w:spacing w:before="3"/>
        <w:rPr>
          <w:rFonts w:ascii="仿宋_GB2312" w:eastAsia="仿宋_GB2312"/>
          <w:sz w:val="17"/>
        </w:rPr>
      </w:pPr>
    </w:p>
    <w:p>
      <w:pPr>
        <w:spacing w:before="33" w:line="312" w:lineRule="auto"/>
        <w:ind w:left="584" w:right="748"/>
        <w:jc w:val="center"/>
        <w:rPr>
          <w:rFonts w:hint="eastAsia" w:ascii="仿宋_GB2312" w:eastAsia="仿宋_GB2312"/>
          <w:b/>
          <w:sz w:val="48"/>
        </w:rPr>
      </w:pPr>
    </w:p>
    <w:p>
      <w:pPr>
        <w:spacing w:before="33" w:line="312" w:lineRule="auto"/>
        <w:ind w:left="584" w:right="748"/>
        <w:jc w:val="center"/>
        <w:rPr>
          <w:rFonts w:hint="eastAsia" w:ascii="方正小标宋_GBK" w:hAnsi="方正小标宋_GBK" w:eastAsia="方正小标宋_GBK" w:cs="方正小标宋_GBK"/>
          <w:b w:val="0"/>
          <w:bCs/>
          <w:sz w:val="44"/>
          <w:szCs w:val="44"/>
        </w:rPr>
      </w:pPr>
      <w:bookmarkStart w:id="100" w:name="_GoBack"/>
      <w:r>
        <w:rPr>
          <w:rFonts w:hint="eastAsia" w:ascii="方正小标宋_GBK" w:hAnsi="方正小标宋_GBK" w:eastAsia="方正小标宋_GBK" w:cs="方正小标宋_GBK"/>
          <w:b w:val="0"/>
          <w:bCs/>
          <w:sz w:val="44"/>
          <w:szCs w:val="44"/>
        </w:rPr>
        <w:t>防城港市沙潭江生态科技产业园区启动区（一期）项目东湾大道延长线</w:t>
      </w:r>
    </w:p>
    <w:p>
      <w:pPr>
        <w:spacing w:before="33" w:line="312" w:lineRule="auto"/>
        <w:ind w:left="584" w:right="748"/>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电力线路迁改工程</w:t>
      </w:r>
    </w:p>
    <w:p>
      <w:pPr>
        <w:pStyle w:val="15"/>
        <w:rPr>
          <w:rFonts w:ascii="仿宋_GB2312" w:eastAsia="仿宋_GB2312"/>
          <w:b/>
          <w:sz w:val="48"/>
        </w:rPr>
      </w:pPr>
    </w:p>
    <w:p>
      <w:pPr>
        <w:pStyle w:val="15"/>
        <w:rPr>
          <w:rFonts w:ascii="仿宋_GB2312" w:eastAsia="仿宋_GB2312"/>
          <w:b/>
          <w:sz w:val="48"/>
        </w:rPr>
      </w:pPr>
    </w:p>
    <w:p>
      <w:pPr>
        <w:pStyle w:val="15"/>
        <w:spacing w:before="6"/>
        <w:rPr>
          <w:rFonts w:ascii="仿宋_GB2312" w:eastAsia="仿宋_GB2312"/>
          <w:b/>
          <w:sz w:val="57"/>
        </w:rPr>
      </w:pPr>
    </w:p>
    <w:p>
      <w:pPr>
        <w:pStyle w:val="50"/>
        <w:outlineLvl w:val="9"/>
        <w:rPr>
          <w:rFonts w:ascii="仿宋_GB2312" w:eastAsia="仿宋_GB2312"/>
        </w:rPr>
      </w:pPr>
      <w:bookmarkStart w:id="0" w:name="_Toc68675850"/>
      <w:bookmarkStart w:id="1" w:name="_Toc68275221"/>
      <w:bookmarkStart w:id="2" w:name="_Toc3522"/>
      <w:r>
        <w:rPr>
          <w:rFonts w:hint="eastAsia" w:ascii="仿宋_GB2312" w:eastAsia="仿宋_GB2312"/>
        </w:rPr>
        <w:t>邀请比选</w:t>
      </w:r>
      <w:bookmarkEnd w:id="0"/>
      <w:bookmarkEnd w:id="1"/>
      <w:r>
        <w:rPr>
          <w:rFonts w:hint="eastAsia" w:ascii="仿宋_GB2312" w:eastAsia="仿宋_GB2312"/>
        </w:rPr>
        <w:t>文件</w:t>
      </w:r>
      <w:bookmarkEnd w:id="2"/>
    </w:p>
    <w:p>
      <w:pPr>
        <w:pStyle w:val="15"/>
        <w:rPr>
          <w:rFonts w:ascii="仿宋_GB2312" w:eastAsia="仿宋_GB2312"/>
          <w:sz w:val="44"/>
        </w:rPr>
      </w:pPr>
    </w:p>
    <w:p>
      <w:pPr>
        <w:pStyle w:val="15"/>
        <w:rPr>
          <w:rFonts w:ascii="仿宋_GB2312" w:eastAsia="仿宋_GB2312"/>
          <w:sz w:val="44"/>
        </w:rPr>
      </w:pPr>
    </w:p>
    <w:p>
      <w:pPr>
        <w:pStyle w:val="15"/>
        <w:rPr>
          <w:rFonts w:ascii="仿宋_GB2312" w:eastAsia="仿宋_GB2312"/>
          <w:sz w:val="44"/>
        </w:rPr>
      </w:pPr>
    </w:p>
    <w:p>
      <w:pPr>
        <w:pStyle w:val="15"/>
        <w:rPr>
          <w:rFonts w:ascii="仿宋_GB2312" w:eastAsia="仿宋_GB2312"/>
          <w:sz w:val="44"/>
        </w:rPr>
      </w:pPr>
    </w:p>
    <w:p>
      <w:pPr>
        <w:pStyle w:val="15"/>
        <w:rPr>
          <w:rFonts w:ascii="仿宋_GB2312" w:eastAsia="仿宋_GB2312"/>
          <w:sz w:val="44"/>
        </w:rPr>
      </w:pPr>
    </w:p>
    <w:p>
      <w:pPr>
        <w:pStyle w:val="15"/>
        <w:spacing w:before="7"/>
        <w:rPr>
          <w:rFonts w:ascii="仿宋_GB2312" w:eastAsia="仿宋_GB2312"/>
          <w:sz w:val="53"/>
        </w:rPr>
      </w:pPr>
    </w:p>
    <w:p>
      <w:pPr>
        <w:pStyle w:val="51"/>
        <w:tabs>
          <w:tab w:val="left" w:pos="819"/>
        </w:tabs>
        <w:spacing w:before="0" w:line="350" w:lineRule="auto"/>
        <w:ind w:left="2640" w:leftChars="1200" w:right="0" w:firstLine="0" w:firstLineChars="0"/>
        <w:jc w:val="left"/>
        <w:outlineLvl w:val="9"/>
        <w:rPr>
          <w:rFonts w:ascii="仿宋_GB2312" w:eastAsia="仿宋_GB2312"/>
          <w:w w:val="95"/>
          <w:u w:val="single"/>
        </w:rPr>
      </w:pPr>
      <w:bookmarkStart w:id="3" w:name="_Toc2969"/>
      <w:bookmarkStart w:id="4" w:name="_Toc68275222"/>
      <w:bookmarkStart w:id="5" w:name="_Toc68675851"/>
      <w:r>
        <w:rPr>
          <w:rFonts w:hint="eastAsia" w:ascii="仿宋_GB2312" w:eastAsia="仿宋_GB2312"/>
          <w:w w:val="95"/>
        </w:rPr>
        <w:t>邀请人：</w:t>
      </w:r>
      <w:r>
        <w:rPr>
          <w:rFonts w:hint="eastAsia" w:ascii="仿宋_GB2312" w:eastAsia="仿宋_GB2312"/>
          <w:w w:val="95"/>
          <w:u w:val="single"/>
        </w:rPr>
        <w:t>防城港高新区投资发展有限公司</w:t>
      </w:r>
      <w:bookmarkEnd w:id="3"/>
    </w:p>
    <w:p>
      <w:pPr>
        <w:pStyle w:val="51"/>
        <w:tabs>
          <w:tab w:val="left" w:pos="819"/>
        </w:tabs>
        <w:spacing w:before="0" w:line="350" w:lineRule="auto"/>
        <w:ind w:left="2640" w:leftChars="1200" w:right="0" w:firstLine="0" w:firstLineChars="0"/>
        <w:jc w:val="left"/>
        <w:outlineLvl w:val="9"/>
        <w:rPr>
          <w:rFonts w:ascii="仿宋_GB2312" w:eastAsia="仿宋_GB2312"/>
        </w:rPr>
      </w:pPr>
      <w:bookmarkStart w:id="6" w:name="_Toc27842"/>
      <w:r>
        <w:rPr>
          <w:rFonts w:hint="eastAsia" w:ascii="仿宋_GB2312" w:eastAsia="仿宋_GB2312"/>
        </w:rPr>
        <w:t>日</w:t>
      </w:r>
      <w:r>
        <w:rPr>
          <w:rFonts w:hint="eastAsia" w:ascii="仿宋_GB2312" w:eastAsia="仿宋_GB2312"/>
          <w:lang w:val="en-US" w:eastAsia="zh-CN"/>
        </w:rPr>
        <w:t xml:space="preserve">  </w:t>
      </w:r>
      <w:r>
        <w:rPr>
          <w:rFonts w:hint="eastAsia" w:ascii="仿宋_GB2312" w:eastAsia="仿宋_GB2312"/>
        </w:rPr>
        <w:t>期：</w:t>
      </w:r>
      <w:r>
        <w:rPr>
          <w:rFonts w:hint="eastAsia" w:ascii="仿宋_GB2312" w:eastAsia="仿宋_GB2312"/>
          <w:u w:val="single"/>
          <w:lang w:val="en-US" w:eastAsia="zh-CN"/>
        </w:rPr>
        <w:t xml:space="preserve">        </w:t>
      </w:r>
      <w:r>
        <w:rPr>
          <w:rFonts w:hint="eastAsia" w:ascii="仿宋_GB2312" w:eastAsia="仿宋_GB2312"/>
          <w:u w:val="single"/>
        </w:rPr>
        <w:t>202</w:t>
      </w:r>
      <w:r>
        <w:rPr>
          <w:rFonts w:hint="eastAsia" w:ascii="仿宋_GB2312" w:eastAsia="仿宋_GB2312"/>
          <w:u w:val="single"/>
          <w:lang w:val="en-US" w:eastAsia="zh-CN"/>
        </w:rPr>
        <w:t>3</w:t>
      </w:r>
      <w:r>
        <w:rPr>
          <w:rFonts w:hint="eastAsia" w:ascii="仿宋_GB2312" w:eastAsia="仿宋_GB2312"/>
          <w:u w:val="single"/>
        </w:rPr>
        <w:t>年</w:t>
      </w:r>
      <w:r>
        <w:rPr>
          <w:rFonts w:hint="eastAsia" w:ascii="仿宋_GB2312" w:eastAsia="仿宋_GB2312"/>
          <w:u w:val="single"/>
          <w:lang w:val="en-US" w:eastAsia="zh-CN"/>
        </w:rPr>
        <w:t>7</w:t>
      </w:r>
      <w:r>
        <w:rPr>
          <w:rFonts w:hint="eastAsia" w:ascii="仿宋_GB2312" w:eastAsia="仿宋_GB2312"/>
          <w:u w:val="single"/>
        </w:rPr>
        <w:t>月</w:t>
      </w:r>
      <w:bookmarkEnd w:id="4"/>
      <w:bookmarkEnd w:id="5"/>
      <w:bookmarkEnd w:id="6"/>
      <w:r>
        <w:rPr>
          <w:rFonts w:hint="eastAsia" w:ascii="仿宋_GB2312" w:eastAsia="仿宋_GB2312"/>
          <w:u w:val="single"/>
          <w:lang w:val="en-US" w:eastAsia="zh-CN"/>
        </w:rPr>
        <w:t xml:space="preserve">         </w:t>
      </w:r>
    </w:p>
    <w:p>
      <w:pPr>
        <w:spacing w:line="350" w:lineRule="auto"/>
        <w:ind w:left="1100" w:leftChars="500"/>
        <w:sectPr>
          <w:footerReference r:id="rId3" w:type="first"/>
          <w:type w:val="continuous"/>
          <w:pgSz w:w="11910" w:h="16840"/>
          <w:pgMar w:top="1580" w:right="860" w:bottom="280" w:left="1040" w:header="720" w:footer="720" w:gutter="0"/>
          <w:cols w:space="720" w:num="1"/>
        </w:sectPr>
      </w:pPr>
    </w:p>
    <w:p>
      <w:pPr>
        <w:pStyle w:val="52"/>
        <w:tabs>
          <w:tab w:val="left" w:pos="640"/>
        </w:tabs>
        <w:spacing w:before="44"/>
        <w:ind w:right="180"/>
        <w:outlineLvl w:val="9"/>
      </w:pPr>
    </w:p>
    <w:sdt>
      <w:sdtPr>
        <w:rPr>
          <w:rFonts w:ascii="仿宋" w:hAnsi="仿宋" w:eastAsia="仿宋" w:cs="仿宋"/>
          <w:b w:val="0"/>
          <w:bCs w:val="0"/>
          <w:kern w:val="0"/>
          <w:sz w:val="22"/>
          <w:szCs w:val="22"/>
          <w:lang w:val="zh-CN" w:bidi="zh-CN"/>
        </w:rPr>
        <w:id w:val="10247807"/>
      </w:sdtPr>
      <w:sdtEndPr>
        <w:rPr>
          <w:rFonts w:hint="eastAsia" w:ascii="仿宋_GB2312" w:hAnsi="仿宋" w:eastAsia="仿宋_GB2312" w:cs="仿宋"/>
          <w:b w:val="0"/>
          <w:bCs w:val="0"/>
          <w:kern w:val="0"/>
          <w:sz w:val="28"/>
          <w:szCs w:val="28"/>
          <w:lang w:val="zh-CN" w:bidi="zh-CN"/>
        </w:rPr>
      </w:sdtEndPr>
      <w:sdtContent>
        <w:p>
          <w:pPr>
            <w:pStyle w:val="86"/>
            <w:jc w:val="center"/>
          </w:pPr>
          <w:r>
            <w:rPr>
              <w:lang w:val="zh-CN"/>
            </w:rPr>
            <w:t>目录</w:t>
          </w:r>
        </w:p>
        <w:p>
          <w:pPr>
            <w:pStyle w:val="19"/>
            <w:tabs>
              <w:tab w:val="right" w:pos="2800"/>
              <w:tab w:val="right" w:leader="dot" w:pos="10010"/>
            </w:tabs>
          </w:pPr>
          <w:r>
            <w:rPr>
              <w:rFonts w:hint="eastAsia" w:ascii="仿宋_GB2312" w:eastAsia="仿宋_GB2312"/>
              <w:sz w:val="28"/>
              <w:szCs w:val="28"/>
            </w:rPr>
            <w:fldChar w:fldCharType="begin"/>
          </w:r>
          <w:r>
            <w:rPr>
              <w:rFonts w:hint="eastAsia" w:ascii="仿宋_GB2312" w:eastAsia="仿宋_GB2312"/>
              <w:sz w:val="28"/>
              <w:szCs w:val="28"/>
            </w:rPr>
            <w:instrText xml:space="preserve"> TOC \o "1-3" \h \z \u </w:instrText>
          </w:r>
          <w:r>
            <w:rPr>
              <w:rFonts w:hint="eastAsia" w:ascii="仿宋_GB2312" w:eastAsia="仿宋_GB2312"/>
              <w:sz w:val="28"/>
              <w:szCs w:val="28"/>
            </w:rPr>
            <w:fldChar w:fldCharType="separate"/>
          </w:r>
        </w:p>
        <w:p>
          <w:pPr>
            <w:pStyle w:val="19"/>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_Toc26345 </w:instrText>
          </w:r>
          <w:r>
            <w:rPr>
              <w:rFonts w:hint="eastAsia" w:ascii="仿宋_GB2312" w:eastAsia="仿宋_GB2312"/>
              <w:szCs w:val="28"/>
            </w:rPr>
            <w:fldChar w:fldCharType="separate"/>
          </w:r>
          <w:r>
            <w:rPr>
              <w:rFonts w:hint="eastAsia" w:ascii="仿宋_GB2312" w:eastAsia="仿宋_GB2312"/>
            </w:rPr>
            <w:t>第一章 邀请比选公告</w:t>
          </w:r>
          <w:r>
            <w:tab/>
          </w:r>
          <w:r>
            <w:fldChar w:fldCharType="begin"/>
          </w:r>
          <w:r>
            <w:instrText xml:space="preserve"> PAGEREF _Toc26345 </w:instrText>
          </w:r>
          <w:r>
            <w:fldChar w:fldCharType="separate"/>
          </w:r>
          <w:r>
            <w:t>- 2 -</w:t>
          </w:r>
          <w:r>
            <w:fldChar w:fldCharType="end"/>
          </w:r>
          <w:r>
            <w:rPr>
              <w:rFonts w:hint="eastAsia" w:ascii="仿宋_GB2312" w:eastAsia="仿宋_GB2312"/>
              <w:szCs w:val="28"/>
            </w:rPr>
            <w:fldChar w:fldCharType="end"/>
          </w:r>
        </w:p>
        <w:p>
          <w:pPr>
            <w:pStyle w:val="19"/>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_Toc22145 </w:instrText>
          </w:r>
          <w:r>
            <w:rPr>
              <w:rFonts w:hint="eastAsia" w:ascii="仿宋_GB2312" w:eastAsia="仿宋_GB2312"/>
              <w:szCs w:val="28"/>
            </w:rPr>
            <w:fldChar w:fldCharType="separate"/>
          </w:r>
          <w:r>
            <w:rPr>
              <w:rFonts w:hint="eastAsia" w:ascii="仿宋_GB2312" w:eastAsia="仿宋_GB2312"/>
              <w:bCs/>
            </w:rPr>
            <w:t>第二章</w:t>
          </w:r>
          <w:r>
            <w:rPr>
              <w:rFonts w:hint="eastAsia" w:ascii="仿宋_GB2312" w:eastAsia="仿宋_GB2312"/>
              <w:bCs/>
              <w:lang w:val="en-US" w:eastAsia="zh-CN"/>
            </w:rPr>
            <w:t xml:space="preserve"> </w:t>
          </w:r>
          <w:r>
            <w:rPr>
              <w:rFonts w:hint="eastAsia" w:ascii="仿宋_GB2312" w:eastAsia="仿宋_GB2312"/>
              <w:bCs/>
            </w:rPr>
            <w:t>申请人须知及前附表</w:t>
          </w:r>
          <w:r>
            <w:tab/>
          </w:r>
          <w:r>
            <w:fldChar w:fldCharType="begin"/>
          </w:r>
          <w:r>
            <w:instrText xml:space="preserve"> PAGEREF _Toc22145 </w:instrText>
          </w:r>
          <w:r>
            <w:fldChar w:fldCharType="separate"/>
          </w:r>
          <w:r>
            <w:t>- 4 -</w:t>
          </w:r>
          <w:r>
            <w:fldChar w:fldCharType="end"/>
          </w:r>
          <w:r>
            <w:rPr>
              <w:rFonts w:hint="eastAsia" w:ascii="仿宋_GB2312" w:eastAsia="仿宋_GB2312"/>
              <w:szCs w:val="28"/>
            </w:rPr>
            <w:fldChar w:fldCharType="end"/>
          </w:r>
        </w:p>
        <w:p>
          <w:pPr>
            <w:pStyle w:val="19"/>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_Toc2243 </w:instrText>
          </w:r>
          <w:r>
            <w:rPr>
              <w:rFonts w:hint="eastAsia" w:ascii="仿宋_GB2312" w:eastAsia="仿宋_GB2312"/>
              <w:szCs w:val="28"/>
            </w:rPr>
            <w:fldChar w:fldCharType="separate"/>
          </w:r>
          <w:r>
            <w:rPr>
              <w:rFonts w:hint="eastAsia" w:ascii="仿宋_GB2312" w:eastAsia="仿宋_GB2312"/>
            </w:rPr>
            <w:t>第</w:t>
          </w:r>
          <w:r>
            <w:rPr>
              <w:rFonts w:hint="eastAsia" w:ascii="仿宋_GB2312" w:eastAsia="仿宋_GB2312"/>
              <w:lang w:eastAsia="zh-CN"/>
            </w:rPr>
            <w:t>二</w:t>
          </w:r>
          <w:r>
            <w:rPr>
              <w:rFonts w:hint="eastAsia" w:ascii="仿宋_GB2312" w:eastAsia="仿宋_GB2312"/>
            </w:rPr>
            <w:t>章 服务需求和项目说明</w:t>
          </w:r>
          <w:r>
            <w:tab/>
          </w:r>
          <w:r>
            <w:fldChar w:fldCharType="begin"/>
          </w:r>
          <w:r>
            <w:instrText xml:space="preserve"> PAGEREF _Toc2243 </w:instrText>
          </w:r>
          <w:r>
            <w:fldChar w:fldCharType="separate"/>
          </w:r>
          <w:r>
            <w:t>6</w:t>
          </w:r>
          <w:r>
            <w:fldChar w:fldCharType="end"/>
          </w:r>
          <w:r>
            <w:rPr>
              <w:rFonts w:hint="eastAsia" w:ascii="仿宋_GB2312" w:eastAsia="仿宋_GB2312"/>
              <w:szCs w:val="28"/>
            </w:rPr>
            <w:fldChar w:fldCharType="end"/>
          </w:r>
        </w:p>
        <w:p>
          <w:pPr>
            <w:pStyle w:val="19"/>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_Toc23890 </w:instrText>
          </w:r>
          <w:r>
            <w:rPr>
              <w:rFonts w:hint="eastAsia" w:ascii="仿宋_GB2312" w:eastAsia="仿宋_GB2312"/>
              <w:szCs w:val="28"/>
            </w:rPr>
            <w:fldChar w:fldCharType="separate"/>
          </w:r>
          <w:r>
            <w:rPr>
              <w:rFonts w:hint="eastAsia" w:ascii="仿宋_GB2312" w:eastAsia="仿宋_GB2312"/>
            </w:rPr>
            <w:t>第四章 合同条款及格式</w:t>
          </w:r>
          <w:r>
            <w:tab/>
          </w:r>
          <w:r>
            <w:fldChar w:fldCharType="begin"/>
          </w:r>
          <w:r>
            <w:instrText xml:space="preserve"> PAGEREF _Toc23890 </w:instrText>
          </w:r>
          <w:r>
            <w:fldChar w:fldCharType="separate"/>
          </w:r>
          <w:r>
            <w:t>7</w:t>
          </w:r>
          <w:r>
            <w:fldChar w:fldCharType="end"/>
          </w:r>
          <w:r>
            <w:rPr>
              <w:rFonts w:hint="eastAsia" w:ascii="仿宋_GB2312" w:eastAsia="仿宋_GB2312"/>
              <w:szCs w:val="28"/>
            </w:rPr>
            <w:fldChar w:fldCharType="end"/>
          </w:r>
        </w:p>
        <w:p>
          <w:pPr>
            <w:pStyle w:val="19"/>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_Toc4692 </w:instrText>
          </w:r>
          <w:r>
            <w:rPr>
              <w:rFonts w:hint="eastAsia" w:ascii="仿宋_GB2312" w:eastAsia="仿宋_GB2312"/>
              <w:szCs w:val="28"/>
            </w:rPr>
            <w:fldChar w:fldCharType="separate"/>
          </w:r>
          <w:r>
            <w:rPr>
              <w:rFonts w:hint="eastAsia" w:ascii="仿宋_GB2312" w:eastAsia="仿宋_GB2312"/>
            </w:rPr>
            <w:t>第五章 比选文件格式</w:t>
          </w:r>
          <w:r>
            <w:tab/>
          </w:r>
          <w:r>
            <w:fldChar w:fldCharType="begin"/>
          </w:r>
          <w:r>
            <w:instrText xml:space="preserve"> PAGEREF _Toc4692 </w:instrText>
          </w:r>
          <w:r>
            <w:fldChar w:fldCharType="separate"/>
          </w:r>
          <w:r>
            <w:t>8</w:t>
          </w:r>
          <w:r>
            <w:fldChar w:fldCharType="end"/>
          </w:r>
          <w:r>
            <w:rPr>
              <w:rFonts w:hint="eastAsia" w:ascii="仿宋_GB2312" w:eastAsia="仿宋_GB2312"/>
              <w:szCs w:val="28"/>
            </w:rPr>
            <w:fldChar w:fldCharType="end"/>
          </w:r>
        </w:p>
        <w:p>
          <w:pPr>
            <w:pStyle w:val="19"/>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_Toc15661 </w:instrText>
          </w:r>
          <w:r>
            <w:rPr>
              <w:rFonts w:hint="eastAsia" w:ascii="仿宋_GB2312" w:eastAsia="仿宋_GB2312"/>
              <w:szCs w:val="28"/>
            </w:rPr>
            <w:fldChar w:fldCharType="separate"/>
          </w:r>
          <w:r>
            <w:rPr>
              <w:rFonts w:hint="eastAsia" w:ascii="仿宋_GB2312" w:eastAsia="仿宋_GB2312"/>
            </w:rPr>
            <w:t>一、法定代表人身份证明与法定代表人授权委托书</w:t>
          </w:r>
          <w:r>
            <w:tab/>
          </w:r>
          <w:r>
            <w:fldChar w:fldCharType="begin"/>
          </w:r>
          <w:r>
            <w:instrText xml:space="preserve"> PAGEREF _Toc15661 </w:instrText>
          </w:r>
          <w:r>
            <w:fldChar w:fldCharType="separate"/>
          </w:r>
          <w:r>
            <w:t>10</w:t>
          </w:r>
          <w:r>
            <w:fldChar w:fldCharType="end"/>
          </w:r>
          <w:r>
            <w:rPr>
              <w:rFonts w:hint="eastAsia" w:ascii="仿宋_GB2312" w:eastAsia="仿宋_GB2312"/>
              <w:szCs w:val="28"/>
            </w:rPr>
            <w:fldChar w:fldCharType="end"/>
          </w:r>
        </w:p>
        <w:p>
          <w:pPr>
            <w:pStyle w:val="19"/>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_Toc31024 </w:instrText>
          </w:r>
          <w:r>
            <w:rPr>
              <w:rFonts w:hint="eastAsia" w:ascii="仿宋_GB2312" w:eastAsia="仿宋_GB2312"/>
              <w:szCs w:val="28"/>
            </w:rPr>
            <w:fldChar w:fldCharType="separate"/>
          </w:r>
          <w:r>
            <w:rPr>
              <w:rFonts w:hint="eastAsia" w:ascii="仿宋_GB2312" w:eastAsia="仿宋_GB2312"/>
            </w:rPr>
            <w:t>二、资格审查表</w:t>
          </w:r>
          <w:r>
            <w:tab/>
          </w:r>
          <w:r>
            <w:fldChar w:fldCharType="begin"/>
          </w:r>
          <w:r>
            <w:instrText xml:space="preserve"> PAGEREF _Toc31024 </w:instrText>
          </w:r>
          <w:r>
            <w:fldChar w:fldCharType="separate"/>
          </w:r>
          <w:r>
            <w:t>12</w:t>
          </w:r>
          <w:r>
            <w:fldChar w:fldCharType="end"/>
          </w:r>
          <w:r>
            <w:rPr>
              <w:rFonts w:hint="eastAsia" w:ascii="仿宋_GB2312" w:eastAsia="仿宋_GB2312"/>
              <w:szCs w:val="28"/>
            </w:rPr>
            <w:fldChar w:fldCharType="end"/>
          </w:r>
        </w:p>
        <w:p>
          <w:pPr>
            <w:pStyle w:val="19"/>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_Toc241 </w:instrText>
          </w:r>
          <w:r>
            <w:rPr>
              <w:rFonts w:hint="eastAsia" w:ascii="仿宋_GB2312" w:eastAsia="仿宋_GB2312"/>
              <w:szCs w:val="28"/>
            </w:rPr>
            <w:fldChar w:fldCharType="separate"/>
          </w:r>
          <w:r>
            <w:rPr>
              <w:rFonts w:hint="eastAsia" w:ascii="仿宋_GB2312" w:eastAsia="仿宋_GB2312"/>
            </w:rPr>
            <w:t>（二）项目负责人资历表</w:t>
          </w:r>
          <w:r>
            <w:tab/>
          </w:r>
          <w:r>
            <w:fldChar w:fldCharType="begin"/>
          </w:r>
          <w:r>
            <w:instrText xml:space="preserve"> PAGEREF _Toc241 </w:instrText>
          </w:r>
          <w:r>
            <w:fldChar w:fldCharType="separate"/>
          </w:r>
          <w:r>
            <w:t>13</w:t>
          </w:r>
          <w:r>
            <w:fldChar w:fldCharType="end"/>
          </w:r>
          <w:r>
            <w:rPr>
              <w:rFonts w:hint="eastAsia" w:ascii="仿宋_GB2312" w:eastAsia="仿宋_GB2312"/>
              <w:szCs w:val="28"/>
            </w:rPr>
            <w:fldChar w:fldCharType="end"/>
          </w:r>
        </w:p>
        <w:p>
          <w:pPr>
            <w:pStyle w:val="19"/>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_Toc8712 </w:instrText>
          </w:r>
          <w:r>
            <w:rPr>
              <w:rFonts w:hint="eastAsia" w:ascii="仿宋_GB2312" w:eastAsia="仿宋_GB2312"/>
              <w:szCs w:val="28"/>
            </w:rPr>
            <w:fldChar w:fldCharType="separate"/>
          </w:r>
          <w:r>
            <w:rPr>
              <w:rFonts w:hint="eastAsia" w:ascii="仿宋_GB2312" w:eastAsia="仿宋_GB2312"/>
            </w:rPr>
            <w:t>（三）项目实施人员一览表</w:t>
          </w:r>
          <w:r>
            <w:tab/>
          </w:r>
          <w:r>
            <w:fldChar w:fldCharType="begin"/>
          </w:r>
          <w:r>
            <w:instrText xml:space="preserve"> PAGEREF _Toc8712 </w:instrText>
          </w:r>
          <w:r>
            <w:fldChar w:fldCharType="separate"/>
          </w:r>
          <w:r>
            <w:t>14</w:t>
          </w:r>
          <w:r>
            <w:fldChar w:fldCharType="end"/>
          </w:r>
          <w:r>
            <w:rPr>
              <w:rFonts w:hint="eastAsia" w:ascii="仿宋_GB2312" w:eastAsia="仿宋_GB2312"/>
              <w:szCs w:val="28"/>
            </w:rPr>
            <w:fldChar w:fldCharType="end"/>
          </w:r>
        </w:p>
        <w:p>
          <w:pPr>
            <w:pStyle w:val="19"/>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_Toc4770 </w:instrText>
          </w:r>
          <w:r>
            <w:rPr>
              <w:rFonts w:hint="eastAsia" w:ascii="仿宋_GB2312" w:eastAsia="仿宋_GB2312"/>
              <w:szCs w:val="28"/>
            </w:rPr>
            <w:fldChar w:fldCharType="separate"/>
          </w:r>
          <w:r>
            <w:rPr>
              <w:rFonts w:hint="eastAsia" w:ascii="仿宋_GB2312" w:eastAsia="仿宋_GB2312"/>
            </w:rPr>
            <w:t>（四）</w:t>
          </w:r>
          <w:r>
            <w:rPr>
              <w:rFonts w:hint="eastAsia" w:ascii="仿宋_GB2312" w:eastAsia="仿宋_GB2312"/>
              <w:spacing w:val="-21"/>
            </w:rPr>
            <w:t>申请人</w:t>
          </w:r>
          <w:r>
            <w:rPr>
              <w:rFonts w:hint="eastAsia" w:ascii="仿宋_GB2312" w:eastAsia="仿宋_GB2312"/>
            </w:rPr>
            <w:t>20</w:t>
          </w:r>
          <w:r>
            <w:rPr>
              <w:rFonts w:hint="eastAsia" w:ascii="仿宋_GB2312" w:eastAsia="仿宋_GB2312"/>
              <w:lang w:val="en-US" w:eastAsia="zh-CN"/>
            </w:rPr>
            <w:t>20</w:t>
          </w:r>
          <w:r>
            <w:rPr>
              <w:rFonts w:hint="eastAsia" w:ascii="仿宋_GB2312" w:eastAsia="仿宋_GB2312"/>
              <w:spacing w:val="-54"/>
            </w:rPr>
            <w:t>年</w:t>
          </w:r>
          <w:r>
            <w:rPr>
              <w:rFonts w:hint="eastAsia" w:ascii="仿宋_GB2312" w:eastAsia="仿宋_GB2312"/>
            </w:rPr>
            <w:t>1</w:t>
          </w:r>
          <w:r>
            <w:rPr>
              <w:rFonts w:hint="eastAsia" w:ascii="仿宋_GB2312" w:eastAsia="仿宋_GB2312"/>
              <w:spacing w:val="-10"/>
            </w:rPr>
            <w:t>月份以来同类或类似服务项目业绩</w:t>
          </w:r>
          <w:r>
            <w:tab/>
          </w:r>
          <w:r>
            <w:fldChar w:fldCharType="begin"/>
          </w:r>
          <w:r>
            <w:instrText xml:space="preserve"> PAGEREF _Toc4770 </w:instrText>
          </w:r>
          <w:r>
            <w:fldChar w:fldCharType="separate"/>
          </w:r>
          <w:r>
            <w:t>15</w:t>
          </w:r>
          <w:r>
            <w:fldChar w:fldCharType="end"/>
          </w:r>
          <w:r>
            <w:rPr>
              <w:rFonts w:hint="eastAsia" w:ascii="仿宋_GB2312" w:eastAsia="仿宋_GB2312"/>
              <w:szCs w:val="28"/>
            </w:rPr>
            <w:fldChar w:fldCharType="end"/>
          </w:r>
        </w:p>
        <w:p>
          <w:pPr>
            <w:pStyle w:val="19"/>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_Toc3682 </w:instrText>
          </w:r>
          <w:r>
            <w:rPr>
              <w:rFonts w:hint="eastAsia" w:ascii="仿宋_GB2312" w:eastAsia="仿宋_GB2312"/>
              <w:szCs w:val="28"/>
            </w:rPr>
            <w:fldChar w:fldCharType="separate"/>
          </w:r>
          <w:r>
            <w:rPr>
              <w:rFonts w:hint="eastAsia" w:ascii="仿宋_GB2312" w:eastAsia="仿宋_GB2312"/>
            </w:rPr>
            <w:t>三、投标报价函及投标预算书</w:t>
          </w:r>
          <w:r>
            <w:tab/>
          </w:r>
          <w:r>
            <w:fldChar w:fldCharType="begin"/>
          </w:r>
          <w:r>
            <w:instrText xml:space="preserve"> PAGEREF _Toc3682 </w:instrText>
          </w:r>
          <w:r>
            <w:fldChar w:fldCharType="separate"/>
          </w:r>
          <w:r>
            <w:t>16</w:t>
          </w:r>
          <w:r>
            <w:fldChar w:fldCharType="end"/>
          </w:r>
          <w:r>
            <w:rPr>
              <w:rFonts w:hint="eastAsia" w:ascii="仿宋_GB2312" w:eastAsia="仿宋_GB2312"/>
              <w:szCs w:val="28"/>
            </w:rPr>
            <w:fldChar w:fldCharType="end"/>
          </w:r>
        </w:p>
        <w:p>
          <w:pPr>
            <w:pStyle w:val="19"/>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_Toc5862 </w:instrText>
          </w:r>
          <w:r>
            <w:rPr>
              <w:rFonts w:hint="eastAsia" w:ascii="仿宋_GB2312" w:eastAsia="仿宋_GB2312"/>
              <w:szCs w:val="28"/>
            </w:rPr>
            <w:fldChar w:fldCharType="separate"/>
          </w:r>
          <w:r>
            <w:rPr>
              <w:rFonts w:hint="eastAsia" w:ascii="仿宋_GB2312" w:eastAsia="仿宋_GB2312"/>
            </w:rPr>
            <w:t>四、申请人认为有必要提供的其他材料</w:t>
          </w:r>
          <w:r>
            <w:tab/>
          </w:r>
          <w:r>
            <w:fldChar w:fldCharType="begin"/>
          </w:r>
          <w:r>
            <w:instrText xml:space="preserve"> PAGEREF _Toc5862 </w:instrText>
          </w:r>
          <w:r>
            <w:fldChar w:fldCharType="separate"/>
          </w:r>
          <w:r>
            <w:t>17</w:t>
          </w:r>
          <w:r>
            <w:fldChar w:fldCharType="end"/>
          </w:r>
          <w:r>
            <w:rPr>
              <w:rFonts w:hint="eastAsia" w:ascii="仿宋_GB2312" w:eastAsia="仿宋_GB2312"/>
              <w:szCs w:val="28"/>
            </w:rPr>
            <w:fldChar w:fldCharType="end"/>
          </w:r>
        </w:p>
        <w:p>
          <w:pPr>
            <w:pStyle w:val="19"/>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_Toc7357 </w:instrText>
          </w:r>
          <w:r>
            <w:rPr>
              <w:rFonts w:hint="eastAsia" w:ascii="仿宋_GB2312" w:eastAsia="仿宋_GB2312"/>
              <w:szCs w:val="28"/>
            </w:rPr>
            <w:fldChar w:fldCharType="separate"/>
          </w:r>
          <w:r>
            <w:rPr>
              <w:rFonts w:hint="eastAsia" w:ascii="仿宋_GB2312" w:eastAsia="仿宋_GB2312"/>
            </w:rPr>
            <w:t>第六章 比选工程量清单</w:t>
          </w:r>
          <w:r>
            <w:tab/>
          </w:r>
          <w:r>
            <w:fldChar w:fldCharType="begin"/>
          </w:r>
          <w:r>
            <w:instrText xml:space="preserve"> PAGEREF _Toc7357 </w:instrText>
          </w:r>
          <w:r>
            <w:fldChar w:fldCharType="separate"/>
          </w:r>
          <w:r>
            <w:t>18</w:t>
          </w:r>
          <w:r>
            <w:fldChar w:fldCharType="end"/>
          </w:r>
          <w:r>
            <w:rPr>
              <w:rFonts w:hint="eastAsia" w:ascii="仿宋_GB2312" w:eastAsia="仿宋_GB2312"/>
              <w:szCs w:val="28"/>
            </w:rPr>
            <w:fldChar w:fldCharType="end"/>
          </w:r>
        </w:p>
        <w:p>
          <w:pPr>
            <w:pStyle w:val="19"/>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_Toc13573 </w:instrText>
          </w:r>
          <w:r>
            <w:rPr>
              <w:rFonts w:hint="eastAsia" w:ascii="仿宋_GB2312" w:eastAsia="仿宋_GB2312"/>
              <w:szCs w:val="28"/>
            </w:rPr>
            <w:fldChar w:fldCharType="separate"/>
          </w:r>
          <w:r>
            <w:rPr>
              <w:rFonts w:hint="eastAsia" w:ascii="仿宋_GB2312" w:eastAsia="仿宋_GB2312"/>
            </w:rPr>
            <w:t>（详见公告附件）</w:t>
          </w:r>
          <w:r>
            <w:tab/>
          </w:r>
          <w:r>
            <w:fldChar w:fldCharType="begin"/>
          </w:r>
          <w:r>
            <w:instrText xml:space="preserve"> PAGEREF _Toc13573 </w:instrText>
          </w:r>
          <w:r>
            <w:fldChar w:fldCharType="separate"/>
          </w:r>
          <w:r>
            <w:t>18</w:t>
          </w:r>
          <w:r>
            <w:fldChar w:fldCharType="end"/>
          </w:r>
          <w:r>
            <w:rPr>
              <w:rFonts w:hint="eastAsia" w:ascii="仿宋_GB2312" w:eastAsia="仿宋_GB2312"/>
              <w:szCs w:val="28"/>
            </w:rPr>
            <w:fldChar w:fldCharType="end"/>
          </w:r>
        </w:p>
        <w:p>
          <w:pPr>
            <w:pStyle w:val="19"/>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_Toc5878 </w:instrText>
          </w:r>
          <w:r>
            <w:rPr>
              <w:rFonts w:hint="eastAsia" w:ascii="仿宋_GB2312" w:eastAsia="仿宋_GB2312"/>
              <w:szCs w:val="28"/>
            </w:rPr>
            <w:fldChar w:fldCharType="separate"/>
          </w:r>
          <w:r>
            <w:rPr>
              <w:rFonts w:hint="eastAsia" w:ascii="仿宋_GB2312" w:eastAsia="仿宋_GB2312"/>
            </w:rPr>
            <w:t>第七章 施工图纸</w:t>
          </w:r>
          <w:r>
            <w:tab/>
          </w:r>
          <w:r>
            <w:fldChar w:fldCharType="begin"/>
          </w:r>
          <w:r>
            <w:instrText xml:space="preserve"> PAGEREF _Toc5878 </w:instrText>
          </w:r>
          <w:r>
            <w:fldChar w:fldCharType="separate"/>
          </w:r>
          <w:r>
            <w:t>19</w:t>
          </w:r>
          <w:r>
            <w:fldChar w:fldCharType="end"/>
          </w:r>
          <w:r>
            <w:rPr>
              <w:rFonts w:hint="eastAsia" w:ascii="仿宋_GB2312" w:eastAsia="仿宋_GB2312"/>
              <w:szCs w:val="28"/>
            </w:rPr>
            <w:fldChar w:fldCharType="end"/>
          </w:r>
        </w:p>
        <w:p>
          <w:pPr>
            <w:pStyle w:val="19"/>
            <w:tabs>
              <w:tab w:val="right" w:leader="dot" w:pos="10010"/>
            </w:tabs>
          </w:pPr>
          <w:r>
            <w:rPr>
              <w:rFonts w:hint="eastAsia" w:ascii="仿宋_GB2312" w:eastAsia="仿宋_GB2312"/>
              <w:szCs w:val="28"/>
            </w:rPr>
            <w:fldChar w:fldCharType="begin"/>
          </w:r>
          <w:r>
            <w:rPr>
              <w:rFonts w:hint="eastAsia" w:ascii="仿宋_GB2312" w:eastAsia="仿宋_GB2312"/>
              <w:szCs w:val="28"/>
            </w:rPr>
            <w:instrText xml:space="preserve"> HYPERLINK \l _Toc14385 </w:instrText>
          </w:r>
          <w:r>
            <w:rPr>
              <w:rFonts w:hint="eastAsia" w:ascii="仿宋_GB2312" w:eastAsia="仿宋_GB2312"/>
              <w:szCs w:val="28"/>
            </w:rPr>
            <w:fldChar w:fldCharType="separate"/>
          </w:r>
          <w:r>
            <w:rPr>
              <w:rFonts w:hint="eastAsia" w:ascii="仿宋_GB2312" w:eastAsia="仿宋_GB2312"/>
            </w:rPr>
            <w:t>（详见公告附件）</w:t>
          </w:r>
          <w:r>
            <w:tab/>
          </w:r>
          <w:r>
            <w:fldChar w:fldCharType="begin"/>
          </w:r>
          <w:r>
            <w:instrText xml:space="preserve"> PAGEREF _Toc14385 </w:instrText>
          </w:r>
          <w:r>
            <w:fldChar w:fldCharType="separate"/>
          </w:r>
          <w:r>
            <w:t>19</w:t>
          </w:r>
          <w:r>
            <w:fldChar w:fldCharType="end"/>
          </w:r>
          <w:r>
            <w:rPr>
              <w:rFonts w:hint="eastAsia" w:ascii="仿宋_GB2312" w:eastAsia="仿宋_GB2312"/>
              <w:szCs w:val="28"/>
            </w:rPr>
            <w:fldChar w:fldCharType="end"/>
          </w:r>
        </w:p>
        <w:p>
          <w:pPr>
            <w:rPr>
              <w:rFonts w:ascii="仿宋_GB2312" w:eastAsia="仿宋_GB2312"/>
              <w:sz w:val="28"/>
              <w:szCs w:val="28"/>
            </w:rPr>
          </w:pPr>
          <w:r>
            <w:rPr>
              <w:rFonts w:hint="eastAsia" w:ascii="仿宋_GB2312" w:eastAsia="仿宋_GB2312"/>
              <w:szCs w:val="28"/>
            </w:rPr>
            <w:fldChar w:fldCharType="end"/>
          </w:r>
        </w:p>
      </w:sdtContent>
    </w:sdt>
    <w:p>
      <w:pPr>
        <w:jc w:val="right"/>
        <w:rPr>
          <w:rFonts w:ascii="Times New Roman" w:eastAsia="Times New Roman"/>
        </w:rPr>
      </w:pPr>
    </w:p>
    <w:p>
      <w:pPr>
        <w:rPr>
          <w:rFonts w:ascii="Times New Roman" w:eastAsia="Times New Roman"/>
        </w:rPr>
      </w:pPr>
    </w:p>
    <w:p>
      <w:pPr>
        <w:contextualSpacing/>
        <w:jc w:val="both"/>
        <w:rPr>
          <w:rFonts w:ascii="Times New Roman" w:eastAsia="Times New Roman"/>
        </w:rPr>
      </w:pPr>
    </w:p>
    <w:p>
      <w:pPr>
        <w:tabs>
          <w:tab w:val="left" w:pos="6495"/>
        </w:tabs>
        <w:rPr>
          <w:rFonts w:ascii="Times New Roman" w:eastAsia="Times New Roman"/>
        </w:rPr>
      </w:pPr>
    </w:p>
    <w:p>
      <w:pPr>
        <w:rPr>
          <w:rFonts w:ascii="Times New Roman" w:eastAsia="Times New Roman"/>
        </w:rPr>
      </w:pPr>
    </w:p>
    <w:p>
      <w:pPr>
        <w:rPr>
          <w:rFonts w:ascii="Times New Roman" w:eastAsia="Times New Roman"/>
        </w:rPr>
        <w:sectPr>
          <w:footerReference r:id="rId4" w:type="default"/>
          <w:pgSz w:w="11910" w:h="16840"/>
          <w:pgMar w:top="1160" w:right="860" w:bottom="1300" w:left="1040" w:header="0" w:footer="1119" w:gutter="0"/>
          <w:pgNumType w:start="1"/>
          <w:cols w:space="720" w:num="1"/>
        </w:sectPr>
      </w:pPr>
    </w:p>
    <w:p>
      <w:pPr>
        <w:pStyle w:val="52"/>
        <w:tabs>
          <w:tab w:val="left" w:pos="1279"/>
        </w:tabs>
        <w:outlineLvl w:val="2"/>
        <w:rPr>
          <w:rFonts w:ascii="仿宋_GB2312" w:eastAsia="仿宋_GB2312"/>
          <w:b/>
        </w:rPr>
      </w:pPr>
      <w:bookmarkStart w:id="7" w:name="第一章__邀请比选公告"/>
      <w:bookmarkEnd w:id="7"/>
      <w:bookmarkStart w:id="8" w:name="_Toc68677844"/>
      <w:bookmarkStart w:id="9" w:name="_Toc68275224"/>
      <w:bookmarkStart w:id="10" w:name="_Toc26345"/>
      <w:r>
        <w:rPr>
          <w:rFonts w:hint="eastAsia" w:ascii="仿宋_GB2312" w:eastAsia="仿宋_GB2312"/>
          <w:b/>
        </w:rPr>
        <w:t>第一章 邀请比选公告</w:t>
      </w:r>
      <w:bookmarkEnd w:id="8"/>
      <w:bookmarkEnd w:id="9"/>
      <w:bookmarkEnd w:id="10"/>
    </w:p>
    <w:p>
      <w:pPr>
        <w:pStyle w:val="15"/>
        <w:spacing w:before="11"/>
        <w:rPr>
          <w:rFonts w:ascii="仿宋_GB2312" w:eastAsia="仿宋_GB2312"/>
          <w:sz w:val="41"/>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4" w:lineRule="exact"/>
        <w:jc w:val="center"/>
        <w:textAlignment w:val="auto"/>
        <w:rPr>
          <w:rFonts w:hint="default" w:ascii="Times New Roman" w:hAnsi="Times New Roman" w:eastAsia="方正小标宋_GBK" w:cs="Times New Roman"/>
          <w:sz w:val="44"/>
          <w:szCs w:val="44"/>
          <w:lang w:val="en-US" w:eastAsia="zh-CN"/>
        </w:rPr>
      </w:pPr>
      <w:r>
        <w:rPr>
          <w:rFonts w:hint="eastAsia" w:ascii="仿宋_GB2312" w:eastAsia="仿宋_GB2312"/>
          <w:sz w:val="28"/>
          <w:szCs w:val="28"/>
          <w:lang w:val="en-US" w:eastAsia="zh-CN"/>
        </w:rPr>
        <w:t xml:space="preserve">    </w:t>
      </w:r>
      <w:bookmarkStart w:id="11" w:name="第二章__申请人须知及前附表"/>
      <w:bookmarkEnd w:id="11"/>
      <w:bookmarkStart w:id="12" w:name="_Toc68677845"/>
      <w:bookmarkStart w:id="13" w:name="_Toc68275225"/>
      <w:r>
        <w:rPr>
          <w:rFonts w:hint="default" w:ascii="Times New Roman" w:hAnsi="Times New Roman" w:eastAsia="方正小标宋_GBK" w:cs="Times New Roman"/>
          <w:sz w:val="44"/>
          <w:szCs w:val="44"/>
          <w:lang w:val="en-US" w:eastAsia="zh-CN"/>
        </w:rPr>
        <w:t>防城港市沙潭江生态科技产业园区启动区（一期）项目东湾大道延长线电力线路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迁改工程邀请比选公告</w:t>
      </w:r>
    </w:p>
    <w:p>
      <w:pPr>
        <w:pageBreakBefore w:val="0"/>
        <w:kinsoku/>
        <w:overflowPunct/>
        <w:topLinePunct w:val="0"/>
        <w:bidi w:val="0"/>
        <w:adjustRightInd w:val="0"/>
        <w:snapToGrid w:val="0"/>
        <w:spacing w:beforeAutospacing="0" w:afterAutospacing="0" w:line="574" w:lineRule="exact"/>
        <w:textAlignment w:val="auto"/>
        <w:rPr>
          <w:rFonts w:hint="default" w:ascii="Times New Roman" w:hAnsi="Times New Roman" w:cs="Times New Roman"/>
          <w:u w:val="single"/>
        </w:rPr>
      </w:pPr>
    </w:p>
    <w:p>
      <w:pPr>
        <w:pStyle w:val="15"/>
        <w:pageBreakBefore w:val="0"/>
        <w:kinsoku/>
        <w:overflowPunct/>
        <w:topLinePunct w:val="0"/>
        <w:bidi w:val="0"/>
        <w:spacing w:beforeAutospacing="0" w:afterAutospacing="0" w:line="57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防城港高新区投资发展有限公司以邀请比选方式确定防城港市沙潭江生态科技产业园区启动区（一期）项目东湾大道延长线电力线路迁改工程</w:t>
      </w:r>
      <w:r>
        <w:rPr>
          <w:rFonts w:hint="default" w:ascii="Times New Roman" w:hAnsi="Times New Roman" w:eastAsia="仿宋_GB2312" w:cs="Times New Roman"/>
          <w:sz w:val="32"/>
          <w:szCs w:val="32"/>
          <w:lang w:eastAsia="zh-CN"/>
        </w:rPr>
        <w:t>施工</w:t>
      </w:r>
      <w:r>
        <w:rPr>
          <w:rFonts w:hint="default" w:ascii="Times New Roman" w:hAnsi="Times New Roman" w:eastAsia="仿宋_GB2312" w:cs="Times New Roman"/>
          <w:sz w:val="32"/>
          <w:szCs w:val="32"/>
        </w:rPr>
        <w:t>单位，现将有关事项说明如下，欢迎符合条件的服务单位前来参与。</w:t>
      </w:r>
    </w:p>
    <w:p>
      <w:pPr>
        <w:pageBreakBefore w:val="0"/>
        <w:kinsoku/>
        <w:overflowPunct/>
        <w:topLinePunct w:val="0"/>
        <w:bidi w:val="0"/>
        <w:spacing w:beforeAutospacing="0" w:afterAutospacing="0" w:line="574"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sz w:val="32"/>
          <w:szCs w:val="32"/>
        </w:rPr>
        <w:t>一、项目概况：</w:t>
      </w:r>
      <w:r>
        <w:rPr>
          <w:rFonts w:hint="default" w:ascii="Times New Roman" w:hAnsi="Times New Roman" w:eastAsia="仿宋_GB2312" w:cs="Times New Roman"/>
          <w:sz w:val="32"/>
          <w:szCs w:val="32"/>
        </w:rPr>
        <w:t>防城港市沙潭江生态科技产业园区启动区（一期）项目东湾大道延长线电力线路迁改工程</w:t>
      </w:r>
      <w:r>
        <w:rPr>
          <w:rFonts w:hint="default" w:ascii="Times New Roman" w:hAnsi="Times New Roman" w:eastAsia="仿宋_GB2312" w:cs="Times New Roman"/>
          <w:color w:val="000000"/>
          <w:sz w:val="32"/>
          <w:szCs w:val="32"/>
          <w:lang w:val="en-US" w:eastAsia="zh-CN"/>
        </w:rPr>
        <w:t>主要迁改内容包含</w:t>
      </w:r>
      <w:r>
        <w:rPr>
          <w:rFonts w:hint="default" w:ascii="Times New Roman" w:hAnsi="Times New Roman" w:eastAsia="仿宋_GB2312" w:cs="Times New Roman"/>
          <w:color w:val="000000"/>
          <w:sz w:val="32"/>
          <w:szCs w:val="32"/>
          <w:lang w:eastAsia="zh-CN"/>
        </w:rPr>
        <w:t>电杆</w:t>
      </w:r>
      <w:r>
        <w:rPr>
          <w:rFonts w:hint="default" w:ascii="Times New Roman" w:hAnsi="Times New Roman" w:eastAsia="仿宋_GB2312" w:cs="Times New Roman"/>
          <w:color w:val="000000"/>
          <w:sz w:val="32"/>
          <w:szCs w:val="32"/>
          <w:lang w:val="en-US" w:eastAsia="zh-CN"/>
        </w:rPr>
        <w:t>3根，高压架空导线450m，低压电缆200m，电缆井2座，电缆沟约150m。</w:t>
      </w:r>
      <w:r>
        <w:rPr>
          <w:rFonts w:hint="default" w:ascii="Times New Roman" w:hAnsi="Times New Roman" w:eastAsia="仿宋_GB2312" w:cs="Times New Roman"/>
          <w:color w:val="000000"/>
          <w:sz w:val="32"/>
          <w:szCs w:val="32"/>
          <w:lang w:eastAsia="zh-CN"/>
        </w:rPr>
        <w:t>其中东湾大道延长线南端交企沙大道处存在过路架空</w:t>
      </w:r>
      <w:r>
        <w:rPr>
          <w:rFonts w:hint="default" w:ascii="Times New Roman" w:hAnsi="Times New Roman" w:eastAsia="仿宋_GB2312" w:cs="Times New Roman"/>
          <w:color w:val="000000"/>
          <w:sz w:val="32"/>
          <w:szCs w:val="32"/>
          <w:lang w:val="en-US" w:eastAsia="zh-CN"/>
        </w:rPr>
        <w:t>0.4kV低压</w:t>
      </w:r>
      <w:r>
        <w:rPr>
          <w:rFonts w:hint="default" w:ascii="Times New Roman" w:hAnsi="Times New Roman" w:eastAsia="仿宋_GB2312" w:cs="Times New Roman"/>
          <w:color w:val="000000"/>
          <w:sz w:val="32"/>
          <w:szCs w:val="32"/>
          <w:lang w:eastAsia="zh-CN"/>
        </w:rPr>
        <w:t>电力线路，因线路架空高度过低，拟将该架空线路改为地下管沟过路；另一处位于</w:t>
      </w:r>
      <w:r>
        <w:rPr>
          <w:rFonts w:hint="default" w:ascii="Times New Roman" w:hAnsi="Times New Roman" w:eastAsia="仿宋_GB2312" w:cs="Times New Roman"/>
          <w:color w:val="000000"/>
          <w:sz w:val="32"/>
          <w:szCs w:val="32"/>
          <w:lang w:val="en-US" w:eastAsia="zh-CN"/>
        </w:rPr>
        <w:t>K0+360处存在10kV架空过路军区线路，道路东侧电杆位于红线范围内，拟将该电杆往东迁移约20米</w:t>
      </w:r>
      <w:r>
        <w:rPr>
          <w:rFonts w:hint="default" w:ascii="Times New Roman" w:hAnsi="Times New Roman" w:eastAsia="仿宋_GB2312" w:cs="Times New Roman"/>
          <w:sz w:val="32"/>
          <w:szCs w:val="32"/>
        </w:rPr>
        <w:t>。通过邀请比选，选取1家</w:t>
      </w:r>
      <w:r>
        <w:rPr>
          <w:rFonts w:hint="default" w:ascii="Times New Roman" w:hAnsi="Times New Roman" w:eastAsia="仿宋_GB2312" w:cs="Times New Roman"/>
          <w:sz w:val="32"/>
          <w:szCs w:val="32"/>
          <w:lang w:val="en-US" w:eastAsia="zh-CN"/>
        </w:rPr>
        <w:t>符合</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工程</w:t>
      </w:r>
      <w:r>
        <w:rPr>
          <w:rFonts w:hint="default" w:ascii="Times New Roman" w:hAnsi="Times New Roman" w:eastAsia="仿宋_GB2312" w:cs="Times New Roman"/>
          <w:sz w:val="32"/>
          <w:szCs w:val="32"/>
        </w:rPr>
        <w:t>要求的</w:t>
      </w:r>
      <w:r>
        <w:rPr>
          <w:rFonts w:hint="default" w:ascii="Times New Roman" w:hAnsi="Times New Roman" w:eastAsia="仿宋_GB2312" w:cs="Times New Roman"/>
          <w:sz w:val="32"/>
          <w:szCs w:val="32"/>
          <w:lang w:eastAsia="zh-CN"/>
        </w:rPr>
        <w:t>施工</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sz w:val="32"/>
          <w:szCs w:val="32"/>
          <w:lang w:eastAsia="zh-CN"/>
        </w:rPr>
        <w:t>完成本次迁改施工</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w:t>
      </w:r>
    </w:p>
    <w:p>
      <w:pPr>
        <w:pStyle w:val="15"/>
        <w:pageBreakBefore w:val="0"/>
        <w:kinsoku/>
        <w:overflowPunct/>
        <w:topLinePunct w:val="0"/>
        <w:bidi w:val="0"/>
        <w:spacing w:beforeAutospacing="0" w:afterAutospacing="0" w:line="574"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二、</w:t>
      </w:r>
      <w:r>
        <w:rPr>
          <w:rFonts w:hint="default" w:ascii="Times New Roman" w:hAnsi="Times New Roman" w:eastAsia="仿宋_GB2312" w:cs="Times New Roman"/>
          <w:b/>
          <w:sz w:val="32"/>
          <w:szCs w:val="32"/>
          <w:lang w:eastAsia="zh-CN"/>
        </w:rPr>
        <w:t>施工</w:t>
      </w:r>
      <w:r>
        <w:rPr>
          <w:rFonts w:hint="default" w:ascii="Times New Roman" w:hAnsi="Times New Roman" w:eastAsia="仿宋_GB2312" w:cs="Times New Roman"/>
          <w:b/>
          <w:sz w:val="32"/>
          <w:szCs w:val="32"/>
        </w:rPr>
        <w:t>费上控</w:t>
      </w:r>
      <w:r>
        <w:rPr>
          <w:rFonts w:hint="default" w:ascii="Times New Roman" w:hAnsi="Times New Roman" w:eastAsia="仿宋_GB2312" w:cs="Times New Roman"/>
          <w:b/>
          <w:sz w:val="32"/>
          <w:szCs w:val="32"/>
          <w:highlight w:val="none"/>
        </w:rPr>
        <w:t>价及报价方式：</w:t>
      </w:r>
      <w:r>
        <w:rPr>
          <w:rFonts w:hint="default" w:ascii="Times New Roman" w:hAnsi="Times New Roman" w:eastAsia="仿宋_GB2312" w:cs="Times New Roman"/>
          <w:sz w:val="32"/>
          <w:szCs w:val="32"/>
          <w:highlight w:val="none"/>
        </w:rPr>
        <w:t>湾大道延长线电力线路迁改工程</w:t>
      </w:r>
      <w:r>
        <w:rPr>
          <w:rFonts w:hint="default" w:ascii="Times New Roman" w:hAnsi="Times New Roman" w:eastAsia="仿宋_GB2312" w:cs="Times New Roman"/>
          <w:sz w:val="32"/>
          <w:szCs w:val="32"/>
          <w:highlight w:val="none"/>
          <w:lang w:eastAsia="zh-CN"/>
        </w:rPr>
        <w:t>施工费用</w:t>
      </w:r>
      <w:r>
        <w:rPr>
          <w:rFonts w:hint="default" w:ascii="Times New Roman" w:hAnsi="Times New Roman" w:eastAsia="仿宋_GB2312" w:cs="Times New Roman"/>
          <w:sz w:val="32"/>
          <w:szCs w:val="32"/>
          <w:highlight w:val="none"/>
        </w:rPr>
        <w:t>上限控制价</w:t>
      </w:r>
      <w:r>
        <w:rPr>
          <w:rFonts w:hint="default" w:ascii="Times New Roman" w:hAnsi="Times New Roman" w:eastAsia="仿宋_GB2312" w:cs="Times New Roman"/>
          <w:sz w:val="32"/>
          <w:szCs w:val="32"/>
          <w:highlight w:val="none"/>
          <w:lang w:val="en-US" w:eastAsia="zh-CN"/>
        </w:rPr>
        <w:t>34.4177</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rPr>
        <w:t>。比选单位以上限控制价作为最高限价自主报价</w:t>
      </w:r>
      <w:r>
        <w:rPr>
          <w:rFonts w:hint="eastAsia" w:ascii="Times New Roman" w:hAnsi="Times New Roman" w:eastAsia="仿宋_GB2312" w:cs="Times New Roman"/>
          <w:sz w:val="32"/>
          <w:szCs w:val="32"/>
          <w:lang w:eastAsia="zh-CN"/>
        </w:rPr>
        <w:t>，采取包工包料，清单固定综合单价承包方式</w:t>
      </w:r>
      <w:r>
        <w:rPr>
          <w:rFonts w:hint="default" w:ascii="Times New Roman" w:hAnsi="Times New Roman" w:eastAsia="仿宋_GB2312" w:cs="Times New Roman"/>
          <w:sz w:val="32"/>
          <w:szCs w:val="32"/>
        </w:rPr>
        <w:t>。</w:t>
      </w:r>
    </w:p>
    <w:p>
      <w:pPr>
        <w:pageBreakBefore w:val="0"/>
        <w:kinsoku/>
        <w:overflowPunct/>
        <w:topLinePunct w:val="0"/>
        <w:bidi w:val="0"/>
        <w:adjustRightInd w:val="0"/>
        <w:snapToGrid w:val="0"/>
        <w:spacing w:beforeAutospacing="0" w:afterAutospacing="0" w:line="574"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三、评标方法：</w:t>
      </w:r>
      <w:r>
        <w:rPr>
          <w:rFonts w:hint="default" w:ascii="Times New Roman" w:hAnsi="Times New Roman" w:eastAsia="仿宋_GB2312" w:cs="Times New Roman"/>
          <w:sz w:val="32"/>
          <w:szCs w:val="32"/>
        </w:rPr>
        <w:t>低价中标法。</w:t>
      </w:r>
    </w:p>
    <w:p>
      <w:pPr>
        <w:pStyle w:val="16"/>
        <w:pageBreakBefore w:val="0"/>
        <w:kinsoku/>
        <w:overflowPunct/>
        <w:topLinePunct w:val="0"/>
        <w:bidi w:val="0"/>
        <w:adjustRightInd w:val="0"/>
        <w:snapToGrid w:val="0"/>
        <w:spacing w:beforeAutospacing="0" w:afterAutospacing="0" w:line="574"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四、</w:t>
      </w:r>
      <w:r>
        <w:rPr>
          <w:rFonts w:hint="default" w:ascii="Times New Roman" w:hAnsi="Times New Roman" w:eastAsia="仿宋_GB2312" w:cs="Times New Roman"/>
          <w:b/>
          <w:sz w:val="32"/>
          <w:szCs w:val="32"/>
          <w:lang w:eastAsia="zh-CN"/>
        </w:rPr>
        <w:t>服务期限</w:t>
      </w:r>
      <w:r>
        <w:rPr>
          <w:rFonts w:hint="default" w:ascii="Times New Roman" w:hAnsi="Times New Roman" w:eastAsia="仿宋_GB2312" w:cs="Times New Roman"/>
          <w:b/>
          <w:sz w:val="32"/>
          <w:szCs w:val="32"/>
        </w:rPr>
        <w:t>：</w:t>
      </w:r>
      <w:r>
        <w:rPr>
          <w:rFonts w:hint="default" w:ascii="Times New Roman" w:hAnsi="Times New Roman" w:eastAsia="仿宋_GB2312" w:cs="Times New Roman"/>
          <w:b w:val="0"/>
          <w:bCs w:val="0"/>
          <w:sz w:val="32"/>
          <w:szCs w:val="32"/>
        </w:rPr>
        <w:t>合同生效后</w:t>
      </w:r>
      <w:r>
        <w:rPr>
          <w:rFonts w:hint="default" w:ascii="Times New Roman" w:hAnsi="Times New Roman" w:eastAsia="仿宋_GB2312" w:cs="Times New Roman"/>
          <w:b w:val="0"/>
          <w:bCs w:val="0"/>
          <w:sz w:val="32"/>
          <w:szCs w:val="32"/>
          <w:u w:val="single"/>
        </w:rPr>
        <w:t>30</w:t>
      </w:r>
      <w:r>
        <w:rPr>
          <w:rFonts w:hint="default" w:ascii="Times New Roman" w:hAnsi="Times New Roman" w:eastAsia="仿宋_GB2312" w:cs="Times New Roman"/>
          <w:b w:val="0"/>
          <w:bCs w:val="0"/>
          <w:sz w:val="32"/>
          <w:szCs w:val="32"/>
        </w:rPr>
        <w:t>日历天内完成。</w:t>
      </w:r>
    </w:p>
    <w:p>
      <w:pPr>
        <w:pStyle w:val="15"/>
        <w:pageBreakBefore w:val="0"/>
        <w:kinsoku/>
        <w:overflowPunct/>
        <w:topLinePunct w:val="0"/>
        <w:bidi w:val="0"/>
        <w:spacing w:beforeAutospacing="0" w:afterAutospacing="0" w:line="574" w:lineRule="exact"/>
        <w:ind w:firstLine="643" w:firstLineChars="200"/>
        <w:textAlignment w:val="auto"/>
        <w:rPr>
          <w:rFonts w:hint="default" w:ascii="Times New Roman" w:hAnsi="Times New Roman" w:eastAsia="仿宋_GB2312" w:cs="Times New Roman"/>
          <w:b/>
          <w:sz w:val="32"/>
          <w:szCs w:val="32"/>
          <w:lang w:val="zh-CN" w:eastAsia="zh-CN"/>
        </w:rPr>
      </w:pPr>
      <w:bookmarkStart w:id="14" w:name="_Toc23789"/>
      <w:bookmarkStart w:id="15" w:name="_Toc18377"/>
      <w:r>
        <w:rPr>
          <w:rFonts w:hint="default" w:ascii="Times New Roman" w:hAnsi="Times New Roman" w:eastAsia="仿宋_GB2312" w:cs="Times New Roman"/>
          <w:b/>
          <w:sz w:val="32"/>
          <w:szCs w:val="32"/>
          <w:lang w:val="zh-CN" w:eastAsia="zh-CN"/>
        </w:rPr>
        <w:t>五、比选申请人资格要求</w:t>
      </w:r>
      <w:bookmarkEnd w:id="14"/>
      <w:bookmarkEnd w:id="15"/>
    </w:p>
    <w:p>
      <w:pPr>
        <w:pageBreakBefore w:val="0"/>
        <w:kinsoku/>
        <w:overflowPunct/>
        <w:topLinePunct w:val="0"/>
        <w:bidi w:val="0"/>
        <w:adjustRightInd w:val="0"/>
        <w:snapToGrid w:val="0"/>
        <w:spacing w:beforeAutospacing="0" w:afterAutospacing="0" w:line="574" w:lineRule="exact"/>
        <w:ind w:firstLine="320" w:firstLineChars="1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1.具有独立法人资格；</w:t>
      </w:r>
    </w:p>
    <w:p>
      <w:pPr>
        <w:pageBreakBefore w:val="0"/>
        <w:kinsoku/>
        <w:overflowPunct/>
        <w:topLinePunct w:val="0"/>
        <w:bidi w:val="0"/>
        <w:adjustRightInd w:val="0"/>
        <w:snapToGrid w:val="0"/>
        <w:spacing w:beforeAutospacing="0" w:afterAutospacing="0" w:line="574" w:lineRule="exact"/>
        <w:ind w:firstLine="320" w:firstLineChars="1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2.具有履行合同所必需的设备和专业技术能力；</w:t>
      </w:r>
    </w:p>
    <w:p>
      <w:pPr>
        <w:pageBreakBefore w:val="0"/>
        <w:kinsoku/>
        <w:overflowPunct/>
        <w:topLinePunct w:val="0"/>
        <w:bidi w:val="0"/>
        <w:adjustRightInd w:val="0"/>
        <w:snapToGrid w:val="0"/>
        <w:spacing w:beforeAutospacing="0" w:afterAutospacing="0" w:line="574" w:lineRule="exact"/>
        <w:ind w:firstLine="320" w:firstLineChars="1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3.参加本次比选活动前三年内，在经营活动中没有重大违法记录；</w:t>
      </w:r>
    </w:p>
    <w:p>
      <w:pPr>
        <w:pStyle w:val="54"/>
        <w:pageBreakBefore w:val="0"/>
        <w:numPr>
          <w:ilvl w:val="0"/>
          <w:numId w:val="0"/>
        </w:numPr>
        <w:tabs>
          <w:tab w:val="left" w:pos="901"/>
        </w:tabs>
        <w:kinsoku/>
        <w:overflowPunct/>
        <w:topLinePunct w:val="0"/>
        <w:bidi w:val="0"/>
        <w:spacing w:before="0" w:beforeAutospacing="0" w:afterAutospacing="0" w:line="574" w:lineRule="exact"/>
        <w:ind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4.具备</w:t>
      </w:r>
      <w:r>
        <w:rPr>
          <w:rFonts w:hint="eastAsia" w:ascii="Times New Roman" w:hAnsi="Times New Roman" w:eastAsia="仿宋_GB2312" w:cs="Times New Roman"/>
          <w:sz w:val="32"/>
          <w:szCs w:val="32"/>
          <w:lang w:eastAsia="zh-CN"/>
        </w:rPr>
        <w:t>电力工程施工总承包三级或以上资质；电力设施许可证承装、承修类五级或以上</w:t>
      </w:r>
      <w:r>
        <w:rPr>
          <w:rFonts w:hint="default" w:ascii="Times New Roman" w:hAnsi="Times New Roman" w:eastAsia="仿宋_GB2312" w:cs="Times New Roman"/>
          <w:sz w:val="32"/>
          <w:szCs w:val="32"/>
        </w:rPr>
        <w:t>；并在人员方面具有相应的施工能力；</w:t>
      </w:r>
    </w:p>
    <w:p>
      <w:pPr>
        <w:pageBreakBefore w:val="0"/>
        <w:kinsoku/>
        <w:overflowPunct/>
        <w:topLinePunct w:val="0"/>
        <w:bidi w:val="0"/>
        <w:adjustRightInd w:val="0"/>
        <w:snapToGrid w:val="0"/>
        <w:spacing w:beforeAutospacing="0" w:afterAutospacing="0" w:line="574" w:lineRule="exact"/>
        <w:ind w:firstLine="320" w:firstLineChars="1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法律法规规定的其他条件。</w:t>
      </w:r>
    </w:p>
    <w:p>
      <w:pPr>
        <w:pageBreakBefore w:val="0"/>
        <w:kinsoku/>
        <w:overflowPunct/>
        <w:topLinePunct w:val="0"/>
        <w:bidi w:val="0"/>
        <w:adjustRightInd w:val="0"/>
        <w:snapToGrid w:val="0"/>
        <w:spacing w:beforeAutospacing="0" w:afterAutospacing="0" w:line="574" w:lineRule="exact"/>
        <w:ind w:firstLine="320" w:firstLineChars="1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.本项目不支持联合体投标。</w:t>
      </w:r>
    </w:p>
    <w:p>
      <w:pPr>
        <w:pageBreakBefore w:val="0"/>
        <w:kinsoku/>
        <w:overflowPunct/>
        <w:topLinePunct w:val="0"/>
        <w:bidi w:val="0"/>
        <w:adjustRightInd w:val="0"/>
        <w:snapToGrid w:val="0"/>
        <w:spacing w:beforeAutospacing="0" w:afterAutospacing="0" w:line="574" w:lineRule="exact"/>
        <w:ind w:firstLine="643"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六、采购服务要求：</w:t>
      </w:r>
    </w:p>
    <w:p>
      <w:pPr>
        <w:pageBreakBefore w:val="0"/>
        <w:kinsoku/>
        <w:overflowPunct/>
        <w:topLinePunct w:val="0"/>
        <w:autoSpaceDE w:val="0"/>
        <w:autoSpaceDN w:val="0"/>
        <w:bidi w:val="0"/>
        <w:spacing w:beforeAutospacing="0" w:afterAutospacing="0" w:line="574" w:lineRule="exact"/>
        <w:ind w:firstLine="320" w:firstLineChars="1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服务类型：电力线路迁改</w:t>
      </w:r>
      <w:r>
        <w:rPr>
          <w:rFonts w:hint="default" w:ascii="Times New Roman" w:hAnsi="Times New Roman" w:eastAsia="仿宋_GB2312" w:cs="Times New Roman"/>
          <w:kern w:val="0"/>
          <w:sz w:val="32"/>
          <w:szCs w:val="32"/>
          <w:lang w:eastAsia="zh-CN"/>
        </w:rPr>
        <w:t>施工</w:t>
      </w:r>
      <w:r>
        <w:rPr>
          <w:rFonts w:hint="default" w:ascii="Times New Roman" w:hAnsi="Times New Roman" w:eastAsia="仿宋_GB2312" w:cs="Times New Roman"/>
          <w:kern w:val="0"/>
          <w:sz w:val="32"/>
          <w:szCs w:val="32"/>
        </w:rPr>
        <w:t>。</w:t>
      </w:r>
    </w:p>
    <w:p>
      <w:pPr>
        <w:pageBreakBefore w:val="0"/>
        <w:kinsoku/>
        <w:overflowPunct/>
        <w:topLinePunct w:val="0"/>
        <w:autoSpaceDE w:val="0"/>
        <w:autoSpaceDN w:val="0"/>
        <w:bidi w:val="0"/>
        <w:spacing w:beforeAutospacing="0" w:afterAutospacing="0" w:line="574" w:lineRule="exact"/>
        <w:ind w:firstLine="320" w:firstLineChars="1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服务范围：</w:t>
      </w:r>
      <w:r>
        <w:rPr>
          <w:rFonts w:hint="default" w:ascii="Times New Roman" w:hAnsi="Times New Roman" w:eastAsia="仿宋_GB2312" w:cs="Times New Roman"/>
          <w:kern w:val="0"/>
          <w:sz w:val="32"/>
          <w:szCs w:val="32"/>
          <w:lang w:eastAsia="zh-CN"/>
        </w:rPr>
        <w:t>施工图内所有施工内容</w:t>
      </w:r>
      <w:r>
        <w:rPr>
          <w:rFonts w:hint="default" w:ascii="Times New Roman" w:hAnsi="Times New Roman" w:eastAsia="仿宋_GB2312" w:cs="Times New Roman"/>
          <w:kern w:val="0"/>
          <w:sz w:val="32"/>
          <w:szCs w:val="32"/>
        </w:rPr>
        <w:t>。</w:t>
      </w:r>
    </w:p>
    <w:p>
      <w:pPr>
        <w:pageBreakBefore w:val="0"/>
        <w:kinsoku/>
        <w:overflowPunct/>
        <w:topLinePunct w:val="0"/>
        <w:autoSpaceDE w:val="0"/>
        <w:autoSpaceDN w:val="0"/>
        <w:bidi w:val="0"/>
        <w:spacing w:beforeAutospacing="0" w:afterAutospacing="0" w:line="574"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服务要求：施工均按国家施工标准进行施工，安排的施工人员施工水平满足施工需要，态度端正，积极配合工作。</w:t>
      </w:r>
    </w:p>
    <w:p>
      <w:pPr>
        <w:pageBreakBefore w:val="0"/>
        <w:kinsoku/>
        <w:overflowPunct/>
        <w:topLinePunct w:val="0"/>
        <w:bidi w:val="0"/>
        <w:adjustRightInd w:val="0"/>
        <w:snapToGrid w:val="0"/>
        <w:spacing w:beforeAutospacing="0" w:afterAutospacing="0" w:line="574" w:lineRule="exact"/>
        <w:ind w:firstLine="643" w:firstLineChars="200"/>
        <w:jc w:val="left"/>
        <w:textAlignment w:val="auto"/>
        <w:rPr>
          <w:rFonts w:hint="default" w:ascii="Times New Roman" w:hAnsi="Times New Roman" w:eastAsia="仿宋_GB2312" w:cs="Times New Roman"/>
          <w:b/>
          <w:sz w:val="32"/>
          <w:szCs w:val="32"/>
        </w:rPr>
      </w:pPr>
      <w:bookmarkStart w:id="16" w:name="_Toc347"/>
      <w:bookmarkStart w:id="17" w:name="_Toc15204"/>
      <w:r>
        <w:rPr>
          <w:rFonts w:hint="default" w:ascii="Times New Roman" w:hAnsi="Times New Roman" w:eastAsia="仿宋_GB2312" w:cs="Times New Roman"/>
          <w:b/>
          <w:sz w:val="32"/>
          <w:szCs w:val="32"/>
          <w:lang w:eastAsia="zh-CN"/>
        </w:rPr>
        <w:t>七</w:t>
      </w:r>
      <w:r>
        <w:rPr>
          <w:rFonts w:hint="default" w:ascii="Times New Roman" w:hAnsi="Times New Roman" w:eastAsia="仿宋_GB2312" w:cs="Times New Roman"/>
          <w:b/>
          <w:sz w:val="32"/>
          <w:szCs w:val="32"/>
        </w:rPr>
        <w:t>、递交比选文件方式及相关事宜</w:t>
      </w:r>
      <w:bookmarkEnd w:id="16"/>
      <w:bookmarkEnd w:id="17"/>
    </w:p>
    <w:p>
      <w:pPr>
        <w:pageBreakBefore w:val="0"/>
        <w:kinsoku/>
        <w:overflowPunct/>
        <w:topLinePunct w:val="0"/>
        <w:bidi w:val="0"/>
        <w:adjustRightInd w:val="0"/>
        <w:snapToGrid w:val="0"/>
        <w:spacing w:beforeAutospacing="0" w:afterAutospacing="0" w:line="574" w:lineRule="exact"/>
        <w:ind w:firstLine="320" w:firstLineChars="1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1.比选公告文件领取：在我公司</w:t>
      </w:r>
      <w:r>
        <w:rPr>
          <w:rFonts w:hint="default" w:ascii="Times New Roman" w:hAnsi="Times New Roman" w:eastAsia="仿宋_GB2312" w:cs="Times New Roman"/>
          <w:sz w:val="32"/>
          <w:szCs w:val="32"/>
          <w:lang w:eastAsia="zh-CN"/>
        </w:rPr>
        <w:t>网站</w:t>
      </w:r>
      <w:r>
        <w:rPr>
          <w:rFonts w:hint="default" w:ascii="Times New Roman" w:hAnsi="Times New Roman" w:eastAsia="仿宋_GB2312" w:cs="Times New Roman"/>
          <w:sz w:val="32"/>
          <w:szCs w:val="32"/>
        </w:rPr>
        <w:t>http://www.fcgs.gov.cn/gxqtzf</w:t>
      </w:r>
      <w:r>
        <w:rPr>
          <w:rFonts w:hint="default" w:ascii="Times New Roman" w:hAnsi="Times New Roman" w:eastAsia="仿宋_GB2312" w:cs="Times New Roman"/>
          <w:sz w:val="32"/>
          <w:szCs w:val="32"/>
          <w:highlight w:val="none"/>
        </w:rPr>
        <w:t>zyxgs/上自行下载。</w:t>
      </w:r>
    </w:p>
    <w:p>
      <w:pPr>
        <w:pageBreakBefore w:val="0"/>
        <w:kinsoku/>
        <w:overflowPunct/>
        <w:topLinePunct w:val="0"/>
        <w:bidi w:val="0"/>
        <w:adjustRightInd w:val="0"/>
        <w:snapToGrid w:val="0"/>
        <w:spacing w:beforeAutospacing="0" w:afterAutospacing="0" w:line="574" w:lineRule="exact"/>
        <w:ind w:firstLine="320" w:firstLineChars="1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2.递交比选文件截止时间：202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06</w:t>
      </w:r>
      <w:r>
        <w:rPr>
          <w:rFonts w:hint="default" w:ascii="Times New Roman" w:hAnsi="Times New Roman" w:eastAsia="仿宋_GB2312" w:cs="Times New Roman"/>
          <w:sz w:val="32"/>
          <w:szCs w:val="32"/>
          <w:highlight w:val="none"/>
        </w:rPr>
        <w:t>日18时00分。</w:t>
      </w:r>
    </w:p>
    <w:p>
      <w:pPr>
        <w:pageBreakBefore w:val="0"/>
        <w:kinsoku/>
        <w:overflowPunct/>
        <w:topLinePunct w:val="0"/>
        <w:bidi w:val="0"/>
        <w:adjustRightInd w:val="0"/>
        <w:snapToGrid w:val="0"/>
        <w:spacing w:beforeAutospacing="0" w:afterAutospacing="0" w:line="574" w:lineRule="exact"/>
        <w:ind w:firstLine="320" w:firstLineChars="1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3.递交比选文件的方式：</w:t>
      </w:r>
    </w:p>
    <w:p>
      <w:pPr>
        <w:pStyle w:val="15"/>
        <w:pageBreakBefore w:val="0"/>
        <w:kinsoku/>
        <w:overflowPunct/>
        <w:topLinePunct w:val="0"/>
        <w:bidi w:val="0"/>
        <w:spacing w:beforeAutospacing="0" w:afterAutospacing="0" w:line="57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（1）电子版比选文件：</w:t>
      </w:r>
      <w:r>
        <w:rPr>
          <w:rFonts w:hint="default" w:ascii="Times New Roman" w:hAnsi="Times New Roman" w:eastAsia="仿宋_GB2312" w:cs="Times New Roman"/>
          <w:highlight w:val="none"/>
        </w:rPr>
        <w:fldChar w:fldCharType="begin"/>
      </w:r>
      <w:r>
        <w:rPr>
          <w:rFonts w:hint="default" w:ascii="Times New Roman" w:hAnsi="Times New Roman" w:eastAsia="仿宋_GB2312" w:cs="Times New Roman"/>
          <w:highlight w:val="none"/>
        </w:rPr>
        <w:instrText xml:space="preserve"> HYPERLINK "mailto:请于递交截止时间之前将比选文件加盖公章扫描件发送至邮箱gxtzlfzb@163.com。" </w:instrText>
      </w:r>
      <w:r>
        <w:rPr>
          <w:rFonts w:hint="default" w:ascii="Times New Roman" w:hAnsi="Times New Roman" w:eastAsia="仿宋_GB2312" w:cs="Times New Roman"/>
          <w:highlight w:val="none"/>
        </w:rPr>
        <w:fldChar w:fldCharType="separate"/>
      </w:r>
      <w:r>
        <w:rPr>
          <w:rFonts w:hint="default" w:ascii="Times New Roman" w:hAnsi="Times New Roman" w:eastAsia="仿宋_GB2312" w:cs="Times New Roman"/>
          <w:sz w:val="32"/>
          <w:szCs w:val="32"/>
          <w:highlight w:val="none"/>
        </w:rPr>
        <w:t>请于递交截止时间之前将比选文件加盖公章扫描件发送至邮箱gxtzlfzb@163.com。</w:t>
      </w:r>
      <w:r>
        <w:rPr>
          <w:rFonts w:hint="default" w:ascii="Times New Roman" w:hAnsi="Times New Roman" w:eastAsia="仿宋_GB2312" w:cs="Times New Roman"/>
          <w:sz w:val="32"/>
          <w:szCs w:val="32"/>
          <w:highlight w:val="none"/>
        </w:rPr>
        <w:fldChar w:fldCharType="end"/>
      </w:r>
    </w:p>
    <w:p>
      <w:pPr>
        <w:pStyle w:val="15"/>
        <w:pageBreakBefore w:val="0"/>
        <w:kinsoku/>
        <w:overflowPunct/>
        <w:topLinePunct w:val="0"/>
        <w:bidi w:val="0"/>
        <w:spacing w:beforeAutospacing="0" w:afterAutospacing="0" w:line="57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（2）递交纸质比选文件地点：防城港市国际医学赋能中心B栋。联系人：</w:t>
      </w:r>
      <w:r>
        <w:rPr>
          <w:rFonts w:hint="default" w:ascii="Times New Roman" w:hAnsi="Times New Roman" w:eastAsia="仿宋_GB2312" w:cs="Times New Roman"/>
          <w:sz w:val="32"/>
          <w:szCs w:val="32"/>
          <w:lang w:eastAsia="zh-CN"/>
        </w:rPr>
        <w:t>杨仕</w:t>
      </w:r>
      <w:r>
        <w:rPr>
          <w:rFonts w:hint="eastAsia" w:ascii="Times New Roman" w:hAnsi="Times New Roman" w:eastAsia="仿宋_GB2312" w:cs="Times New Roman"/>
          <w:sz w:val="32"/>
          <w:szCs w:val="32"/>
          <w:lang w:eastAsia="zh-CN"/>
        </w:rPr>
        <w:t>瑛</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13117737303</w:t>
      </w:r>
      <w:r>
        <w:rPr>
          <w:rFonts w:hint="default" w:ascii="Times New Roman" w:hAnsi="Times New Roman" w:eastAsia="仿宋_GB2312" w:cs="Times New Roman"/>
          <w:sz w:val="32"/>
          <w:szCs w:val="32"/>
        </w:rPr>
        <w:t>。</w:t>
      </w:r>
    </w:p>
    <w:p>
      <w:pPr>
        <w:pStyle w:val="15"/>
        <w:pageBreakBefore w:val="0"/>
        <w:kinsoku/>
        <w:overflowPunct/>
        <w:topLinePunct w:val="0"/>
        <w:bidi w:val="0"/>
        <w:spacing w:beforeAutospacing="0" w:afterAutospacing="0" w:line="57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（3）比选文件必须在递交比选文件截止时间前送达，逾期送达的将不予受理。</w:t>
      </w:r>
    </w:p>
    <w:p>
      <w:pPr>
        <w:pageBreakBefore w:val="0"/>
        <w:kinsoku/>
        <w:overflowPunct/>
        <w:topLinePunct w:val="0"/>
        <w:bidi w:val="0"/>
        <w:adjustRightInd w:val="0"/>
        <w:snapToGrid w:val="0"/>
        <w:spacing w:beforeAutospacing="0" w:afterAutospacing="0" w:line="574" w:lineRule="exact"/>
        <w:ind w:firstLine="320" w:firstLineChars="1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4.合同条款内容详见附件,合同签订时不允许对实质性条款进行修改。</w:t>
      </w:r>
    </w:p>
    <w:p>
      <w:pPr>
        <w:pageBreakBefore w:val="0"/>
        <w:kinsoku/>
        <w:overflowPunct/>
        <w:topLinePunct w:val="0"/>
        <w:bidi w:val="0"/>
        <w:adjustRightInd w:val="0"/>
        <w:snapToGrid w:val="0"/>
        <w:spacing w:beforeAutospacing="0" w:afterAutospacing="0" w:line="574" w:lineRule="exact"/>
        <w:ind w:firstLine="320" w:firstLineChars="100"/>
        <w:textAlignment w:val="auto"/>
        <w:rPr>
          <w:rFonts w:hint="default" w:ascii="Times New Roman" w:hAnsi="Times New Roman" w:eastAsia="仿宋_GB2312" w:cs="Times New Roman"/>
          <w:sz w:val="32"/>
          <w:szCs w:val="32"/>
        </w:rPr>
      </w:pPr>
    </w:p>
    <w:p>
      <w:pPr>
        <w:pStyle w:val="52"/>
        <w:tabs>
          <w:tab w:val="left" w:pos="1279"/>
        </w:tabs>
        <w:outlineLvl w:val="2"/>
        <w:rPr>
          <w:rFonts w:hint="eastAsia" w:ascii="仿宋_GB2312" w:eastAsia="仿宋_GB2312"/>
          <w:b/>
        </w:rPr>
      </w:pPr>
    </w:p>
    <w:bookmarkEnd w:id="12"/>
    <w:bookmarkEnd w:id="13"/>
    <w:p>
      <w:pPr>
        <w:pStyle w:val="52"/>
        <w:tabs>
          <w:tab w:val="left" w:pos="1279"/>
        </w:tabs>
        <w:outlineLvl w:val="2"/>
        <w:rPr>
          <w:rFonts w:ascii="仿宋_GB2312" w:eastAsia="仿宋_GB2312"/>
          <w:b/>
          <w:bCs/>
          <w:color w:val="auto"/>
        </w:rPr>
      </w:pPr>
      <w:bookmarkStart w:id="18" w:name="第三章_服务需求和项目说明"/>
      <w:bookmarkEnd w:id="18"/>
      <w:bookmarkStart w:id="19" w:name="_Toc22145"/>
      <w:bookmarkStart w:id="20" w:name="_Toc68858484"/>
      <w:bookmarkStart w:id="21" w:name="_Toc68275226"/>
      <w:bookmarkStart w:id="22" w:name="_Toc68677846"/>
      <w:r>
        <w:rPr>
          <w:rFonts w:hint="eastAsia" w:ascii="仿宋_GB2312" w:eastAsia="仿宋_GB2312"/>
          <w:b/>
          <w:bCs/>
          <w:color w:val="auto"/>
        </w:rPr>
        <w:t>第二章</w:t>
      </w:r>
      <w:r>
        <w:rPr>
          <w:rFonts w:hint="eastAsia" w:ascii="仿宋_GB2312" w:eastAsia="仿宋_GB2312"/>
          <w:b/>
          <w:bCs/>
          <w:color w:val="auto"/>
          <w:lang w:val="en-US" w:eastAsia="zh-CN"/>
        </w:rPr>
        <w:t xml:space="preserve"> </w:t>
      </w:r>
      <w:r>
        <w:rPr>
          <w:rFonts w:hint="eastAsia" w:ascii="仿宋_GB2312" w:eastAsia="仿宋_GB2312"/>
          <w:b/>
          <w:bCs/>
          <w:color w:val="auto"/>
        </w:rPr>
        <w:t>申请人须知及前附表</w:t>
      </w:r>
      <w:bookmarkEnd w:id="19"/>
      <w:bookmarkEnd w:id="20"/>
    </w:p>
    <w:p>
      <w:pPr>
        <w:rPr>
          <w:rFonts w:ascii="仿宋_GB2312" w:eastAsia="仿宋_GB2312"/>
          <w:color w:val="auto"/>
          <w:sz w:val="28"/>
        </w:rPr>
      </w:pPr>
      <w:bookmarkStart w:id="23" w:name="申请人须知前附表"/>
      <w:bookmarkEnd w:id="23"/>
    </w:p>
    <w:p>
      <w:pPr>
        <w:rPr>
          <w:rFonts w:ascii="仿宋_GB2312" w:eastAsia="仿宋_GB2312"/>
          <w:color w:val="auto"/>
          <w:sz w:val="18"/>
        </w:rPr>
      </w:pPr>
    </w:p>
    <w:tbl>
      <w:tblPr>
        <w:tblStyle w:val="36"/>
        <w:tblW w:w="9458" w:type="dxa"/>
        <w:tblInd w:w="19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42"/>
        <w:gridCol w:w="1802"/>
        <w:gridCol w:w="681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trPr>
        <w:tc>
          <w:tcPr>
            <w:tcW w:w="842" w:type="dxa"/>
            <w:tcBorders>
              <w:bottom w:val="single" w:color="000000" w:sz="6" w:space="0"/>
              <w:right w:val="single" w:color="000000" w:sz="6" w:space="0"/>
            </w:tcBorders>
            <w:shd w:val="clear" w:color="auto" w:fill="F8F8F8"/>
          </w:tcPr>
          <w:p>
            <w:pPr>
              <w:rPr>
                <w:rFonts w:ascii="仿宋_GB2312" w:eastAsia="仿宋_GB2312"/>
                <w:b/>
                <w:color w:val="auto"/>
                <w:sz w:val="24"/>
              </w:rPr>
            </w:pPr>
            <w:r>
              <w:rPr>
                <w:rFonts w:hint="eastAsia" w:ascii="仿宋_GB2312" w:eastAsia="仿宋_GB2312"/>
                <w:b/>
                <w:color w:val="auto"/>
                <w:sz w:val="24"/>
              </w:rPr>
              <w:t>序号</w:t>
            </w:r>
          </w:p>
        </w:tc>
        <w:tc>
          <w:tcPr>
            <w:tcW w:w="1802" w:type="dxa"/>
            <w:tcBorders>
              <w:left w:val="single" w:color="000000" w:sz="6" w:space="0"/>
              <w:bottom w:val="single" w:color="000000" w:sz="6" w:space="0"/>
              <w:right w:val="single" w:color="000000" w:sz="6" w:space="0"/>
            </w:tcBorders>
            <w:shd w:val="clear" w:color="auto" w:fill="F8F8F8"/>
          </w:tcPr>
          <w:p>
            <w:pPr>
              <w:rPr>
                <w:rFonts w:ascii="仿宋_GB2312" w:eastAsia="仿宋_GB2312"/>
                <w:b/>
                <w:color w:val="auto"/>
                <w:sz w:val="24"/>
              </w:rPr>
            </w:pPr>
            <w:r>
              <w:rPr>
                <w:rFonts w:hint="eastAsia" w:ascii="仿宋_GB2312" w:eastAsia="仿宋_GB2312"/>
                <w:b/>
                <w:color w:val="auto"/>
                <w:sz w:val="24"/>
              </w:rPr>
              <w:t>条款名称</w:t>
            </w:r>
          </w:p>
        </w:tc>
        <w:tc>
          <w:tcPr>
            <w:tcW w:w="6814" w:type="dxa"/>
            <w:tcBorders>
              <w:left w:val="single" w:color="000000" w:sz="6" w:space="0"/>
              <w:bottom w:val="single" w:color="000000" w:sz="6" w:space="0"/>
            </w:tcBorders>
            <w:shd w:val="clear" w:color="auto" w:fill="F8F8F8"/>
          </w:tcPr>
          <w:p>
            <w:pPr>
              <w:rPr>
                <w:rFonts w:ascii="仿宋_GB2312" w:eastAsia="仿宋_GB2312"/>
                <w:b/>
                <w:color w:val="auto"/>
                <w:sz w:val="24"/>
              </w:rPr>
            </w:pPr>
            <w:r>
              <w:rPr>
                <w:rFonts w:hint="eastAsia" w:ascii="仿宋_GB2312" w:eastAsia="仿宋_GB2312"/>
                <w:b/>
                <w:color w:val="auto"/>
                <w:sz w:val="24"/>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2"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1</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项目名称</w:t>
            </w:r>
          </w:p>
        </w:tc>
        <w:tc>
          <w:tcPr>
            <w:tcW w:w="6814" w:type="dxa"/>
            <w:tcBorders>
              <w:top w:val="single" w:color="000000" w:sz="6" w:space="0"/>
              <w:left w:val="single" w:color="000000" w:sz="6" w:space="0"/>
              <w:bottom w:val="single" w:color="000000" w:sz="6" w:space="0"/>
            </w:tcBorders>
          </w:tcPr>
          <w:p>
            <w:pPr>
              <w:rPr>
                <w:rFonts w:hint="eastAsia" w:ascii="仿宋_GB2312" w:eastAsia="仿宋_GB2312"/>
                <w:color w:val="auto"/>
                <w:sz w:val="24"/>
                <w:lang w:eastAsia="zh-CN"/>
              </w:rPr>
            </w:pPr>
            <w:r>
              <w:rPr>
                <w:rFonts w:hint="eastAsia" w:ascii="仿宋_GB2312" w:eastAsia="仿宋_GB2312"/>
                <w:color w:val="auto"/>
                <w:sz w:val="24"/>
                <w:lang w:eastAsia="zh-CN"/>
              </w:rPr>
              <w:t>防城港市沙潭江生态科技产业园区启动区（一期）项目东湾大道延长线电力线路迁改工程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8"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rPr>
            </w:pPr>
          </w:p>
          <w:p>
            <w:pPr>
              <w:rPr>
                <w:rFonts w:ascii="仿宋_GB2312" w:eastAsia="仿宋_GB2312"/>
                <w:color w:val="auto"/>
                <w:sz w:val="24"/>
              </w:rPr>
            </w:pPr>
            <w:r>
              <w:rPr>
                <w:rFonts w:hint="eastAsia" w:ascii="仿宋_GB2312" w:eastAsia="仿宋_GB2312"/>
                <w:color w:val="auto"/>
                <w:sz w:val="24"/>
              </w:rPr>
              <w:t>2</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rPr>
            </w:pPr>
          </w:p>
          <w:p>
            <w:pPr>
              <w:rPr>
                <w:rFonts w:ascii="仿宋_GB2312" w:eastAsia="仿宋_GB2312"/>
                <w:color w:val="auto"/>
                <w:sz w:val="24"/>
              </w:rPr>
            </w:pPr>
            <w:r>
              <w:rPr>
                <w:rFonts w:hint="eastAsia" w:ascii="仿宋_GB2312" w:eastAsia="仿宋_GB2312"/>
                <w:color w:val="auto"/>
                <w:sz w:val="24"/>
              </w:rPr>
              <w:t>招标人</w:t>
            </w:r>
          </w:p>
        </w:tc>
        <w:tc>
          <w:tcPr>
            <w:tcW w:w="6814" w:type="dxa"/>
            <w:tcBorders>
              <w:top w:val="single" w:color="000000" w:sz="6" w:space="0"/>
              <w:left w:val="single" w:color="000000" w:sz="6" w:space="0"/>
              <w:bottom w:val="single" w:color="000000" w:sz="6" w:space="0"/>
            </w:tcBorders>
          </w:tcPr>
          <w:p>
            <w:pPr>
              <w:rPr>
                <w:rFonts w:ascii="仿宋_GB2312" w:eastAsia="仿宋_GB2312"/>
                <w:color w:val="auto"/>
                <w:sz w:val="24"/>
              </w:rPr>
            </w:pPr>
            <w:r>
              <w:rPr>
                <w:rFonts w:hint="eastAsia" w:ascii="仿宋_GB2312" w:eastAsia="仿宋_GB2312"/>
                <w:color w:val="auto"/>
                <w:sz w:val="24"/>
              </w:rPr>
              <w:t>名称：防城港高新区投资发展有限公司</w:t>
            </w:r>
          </w:p>
          <w:p>
            <w:pPr>
              <w:rPr>
                <w:rFonts w:hint="eastAsia" w:ascii="仿宋_GB2312" w:eastAsia="仿宋_GB2312"/>
                <w:color w:val="auto"/>
                <w:sz w:val="24"/>
              </w:rPr>
            </w:pPr>
            <w:r>
              <w:rPr>
                <w:rFonts w:hint="eastAsia" w:ascii="仿宋_GB2312" w:eastAsia="仿宋_GB2312"/>
                <w:color w:val="auto"/>
                <w:sz w:val="24"/>
              </w:rPr>
              <w:t>地址：防城港市高新区医学创新赋能中心B栋2楼</w:t>
            </w:r>
          </w:p>
          <w:p>
            <w:pPr>
              <w:rPr>
                <w:rFonts w:hint="default" w:ascii="仿宋_GB2312" w:eastAsia="仿宋_GB2312"/>
                <w:color w:val="auto"/>
                <w:sz w:val="24"/>
                <w:lang w:val="en-US" w:eastAsia="zh-CN"/>
              </w:rPr>
            </w:pPr>
            <w:r>
              <w:rPr>
                <w:rFonts w:hint="eastAsia" w:ascii="仿宋_GB2312" w:eastAsia="仿宋_GB2312"/>
                <w:color w:val="auto"/>
                <w:sz w:val="24"/>
              </w:rPr>
              <w:t>联系人及电话：</w:t>
            </w:r>
            <w:r>
              <w:rPr>
                <w:rFonts w:hint="eastAsia" w:ascii="仿宋_GB2312" w:eastAsia="仿宋_GB2312"/>
                <w:color w:val="auto"/>
                <w:sz w:val="24"/>
                <w:lang w:val="en-US" w:eastAsia="zh-CN"/>
              </w:rPr>
              <w:t>杨仕瑛</w:t>
            </w:r>
            <w:r>
              <w:rPr>
                <w:rFonts w:hint="eastAsia" w:ascii="仿宋_GB2312" w:eastAsia="仿宋_GB2312"/>
                <w:color w:val="auto"/>
                <w:sz w:val="24"/>
              </w:rPr>
              <w:t>；</w:t>
            </w:r>
            <w:r>
              <w:rPr>
                <w:rFonts w:hint="eastAsia" w:ascii="仿宋_GB2312" w:eastAsia="仿宋_GB2312"/>
                <w:color w:val="auto"/>
                <w:sz w:val="24"/>
                <w:lang w:val="en-US" w:eastAsia="zh-CN"/>
              </w:rPr>
              <w:t>13117737303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66"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3</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建设地点</w:t>
            </w:r>
          </w:p>
        </w:tc>
        <w:tc>
          <w:tcPr>
            <w:tcW w:w="6814" w:type="dxa"/>
            <w:tcBorders>
              <w:top w:val="single" w:color="000000" w:sz="6" w:space="0"/>
              <w:left w:val="single" w:color="000000" w:sz="6" w:space="0"/>
              <w:bottom w:val="single" w:color="000000" w:sz="6" w:space="0"/>
            </w:tcBorders>
          </w:tcPr>
          <w:p>
            <w:pPr>
              <w:rPr>
                <w:rFonts w:hint="eastAsia" w:ascii="仿宋_GB2312" w:eastAsia="仿宋_GB2312"/>
                <w:color w:val="auto"/>
                <w:sz w:val="24"/>
                <w:lang w:val="en-US" w:eastAsia="zh-CN"/>
              </w:rPr>
            </w:pPr>
            <w:r>
              <w:rPr>
                <w:rFonts w:hint="eastAsia" w:ascii="仿宋_GB2312" w:eastAsia="仿宋_GB2312"/>
                <w:color w:val="auto"/>
                <w:sz w:val="24"/>
                <w:lang w:val="en-US" w:eastAsia="zh-CN"/>
              </w:rPr>
              <w:t>防城港市沙潭江生态科技产业园区启动区（一期）项目东湾大道延长线内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4</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资金来源</w:t>
            </w:r>
          </w:p>
        </w:tc>
        <w:tc>
          <w:tcPr>
            <w:tcW w:w="6814" w:type="dxa"/>
            <w:tcBorders>
              <w:top w:val="single" w:color="000000" w:sz="6" w:space="0"/>
              <w:left w:val="single" w:color="000000" w:sz="6" w:space="0"/>
              <w:bottom w:val="single" w:color="000000" w:sz="6" w:space="0"/>
            </w:tcBorders>
          </w:tcPr>
          <w:p>
            <w:pPr>
              <w:rPr>
                <w:rFonts w:ascii="仿宋_GB2312" w:eastAsia="仿宋_GB2312"/>
                <w:color w:val="auto"/>
                <w:sz w:val="24"/>
              </w:rPr>
            </w:pPr>
            <w:r>
              <w:rPr>
                <w:rFonts w:hint="eastAsia" w:ascii="仿宋_GB2312" w:eastAsia="仿宋_GB2312"/>
                <w:color w:val="auto"/>
                <w:sz w:val="24"/>
              </w:rPr>
              <w:t>业主自筹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6"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5</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出资比例</w:t>
            </w:r>
          </w:p>
        </w:tc>
        <w:tc>
          <w:tcPr>
            <w:tcW w:w="6814" w:type="dxa"/>
            <w:tcBorders>
              <w:top w:val="single" w:color="000000" w:sz="6" w:space="0"/>
              <w:left w:val="single" w:color="000000" w:sz="6" w:space="0"/>
              <w:bottom w:val="single" w:color="000000" w:sz="6" w:space="0"/>
            </w:tcBorders>
          </w:tcPr>
          <w:p>
            <w:pPr>
              <w:rPr>
                <w:rFonts w:ascii="仿宋_GB2312" w:eastAsia="仿宋_GB2312"/>
                <w:color w:val="auto"/>
                <w:sz w:val="24"/>
              </w:rPr>
            </w:pPr>
            <w:r>
              <w:rPr>
                <w:rFonts w:hint="eastAsia" w:ascii="仿宋_GB2312" w:eastAsia="仿宋_GB2312"/>
                <w:color w:val="auto"/>
                <w:sz w:val="24"/>
              </w:rPr>
              <w:t>100%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68"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6</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资金落实情况</w:t>
            </w:r>
          </w:p>
        </w:tc>
        <w:tc>
          <w:tcPr>
            <w:tcW w:w="6814" w:type="dxa"/>
            <w:tcBorders>
              <w:top w:val="single" w:color="000000" w:sz="6" w:space="0"/>
              <w:left w:val="single" w:color="000000" w:sz="6" w:space="0"/>
              <w:bottom w:val="single" w:color="000000" w:sz="6" w:space="0"/>
            </w:tcBorders>
          </w:tcPr>
          <w:p>
            <w:pPr>
              <w:rPr>
                <w:rFonts w:ascii="仿宋_GB2312" w:eastAsia="仿宋_GB2312"/>
                <w:color w:val="auto"/>
                <w:sz w:val="24"/>
              </w:rPr>
            </w:pPr>
            <w:r>
              <w:rPr>
                <w:rFonts w:hint="eastAsia" w:ascii="仿宋_GB2312" w:eastAsia="仿宋_GB2312"/>
                <w:color w:val="auto"/>
                <w:sz w:val="24"/>
              </w:rPr>
              <w:t>已落实</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00"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7</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招标范围</w:t>
            </w:r>
          </w:p>
        </w:tc>
        <w:tc>
          <w:tcPr>
            <w:tcW w:w="6814" w:type="dxa"/>
            <w:tcBorders>
              <w:top w:val="single" w:color="000000" w:sz="6" w:space="0"/>
              <w:left w:val="single" w:color="000000" w:sz="6" w:space="0"/>
              <w:bottom w:val="single" w:color="000000" w:sz="6" w:space="0"/>
            </w:tcBorders>
          </w:tcPr>
          <w:p>
            <w:pPr>
              <w:rPr>
                <w:rFonts w:ascii="仿宋_GB2312" w:eastAsia="仿宋_GB2312"/>
                <w:color w:val="auto"/>
                <w:sz w:val="24"/>
              </w:rPr>
            </w:pPr>
            <w:r>
              <w:rPr>
                <w:rFonts w:hint="eastAsia" w:ascii="仿宋_GB2312" w:eastAsia="仿宋_GB2312"/>
                <w:color w:val="auto"/>
                <w:sz w:val="24"/>
                <w:lang w:eastAsia="zh-CN"/>
              </w:rPr>
              <w:t>东湾大道延长线电力线路迁改</w:t>
            </w:r>
            <w:r>
              <w:rPr>
                <w:rFonts w:hint="eastAsia" w:ascii="仿宋_GB2312" w:eastAsia="仿宋_GB2312"/>
                <w:color w:val="auto"/>
                <w:sz w:val="24"/>
              </w:rPr>
              <w:t>施工图内所有施工内容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08"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8</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rPr>
            </w:pPr>
            <w:r>
              <w:rPr>
                <w:rFonts w:hint="eastAsia" w:ascii="仿宋_GB2312" w:eastAsia="仿宋_GB2312"/>
                <w:color w:val="auto"/>
                <w:sz w:val="24"/>
              </w:rPr>
              <w:t>服务周期</w:t>
            </w:r>
          </w:p>
        </w:tc>
        <w:tc>
          <w:tcPr>
            <w:tcW w:w="6814" w:type="dxa"/>
            <w:tcBorders>
              <w:top w:val="single" w:color="000000" w:sz="6" w:space="0"/>
              <w:left w:val="single" w:color="000000" w:sz="6" w:space="0"/>
              <w:bottom w:val="single" w:color="000000" w:sz="6" w:space="0"/>
            </w:tcBorders>
          </w:tcPr>
          <w:p>
            <w:pPr>
              <w:rPr>
                <w:rFonts w:hint="default" w:ascii="仿宋_GB2312" w:eastAsia="仿宋_GB2312"/>
                <w:color w:val="auto"/>
                <w:sz w:val="24"/>
                <w:lang w:val="en-US" w:eastAsia="zh-CN"/>
              </w:rPr>
            </w:pPr>
            <w:r>
              <w:rPr>
                <w:rFonts w:hint="eastAsia" w:ascii="仿宋_GB2312" w:eastAsia="仿宋_GB2312"/>
                <w:color w:val="auto"/>
                <w:lang w:val="en-US" w:eastAsia="zh-CN"/>
              </w:rPr>
              <w:t>合同生效之日起至项目竣工验收通过。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399"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18"/>
              </w:rPr>
            </w:pPr>
          </w:p>
          <w:p>
            <w:pPr>
              <w:rPr>
                <w:rFonts w:ascii="仿宋_GB2312" w:eastAsia="仿宋_GB2312"/>
                <w:color w:val="auto"/>
                <w:sz w:val="24"/>
              </w:rPr>
            </w:pPr>
            <w:r>
              <w:rPr>
                <w:rFonts w:hint="eastAsia" w:ascii="仿宋_GB2312" w:eastAsia="仿宋_GB2312"/>
                <w:color w:val="auto"/>
                <w:sz w:val="24"/>
              </w:rPr>
              <w:t>9</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4"/>
              </w:rPr>
            </w:pPr>
          </w:p>
          <w:p>
            <w:pPr>
              <w:rPr>
                <w:rFonts w:ascii="仿宋_GB2312" w:eastAsia="仿宋_GB2312"/>
                <w:color w:val="auto"/>
                <w:sz w:val="26"/>
              </w:rPr>
            </w:pPr>
          </w:p>
          <w:p>
            <w:pPr>
              <w:rPr>
                <w:rFonts w:ascii="仿宋_GB2312" w:eastAsia="仿宋_GB2312"/>
                <w:color w:val="auto"/>
                <w:sz w:val="24"/>
              </w:rPr>
            </w:pPr>
            <w:r>
              <w:rPr>
                <w:rFonts w:hint="eastAsia" w:ascii="仿宋_GB2312" w:eastAsia="仿宋_GB2312"/>
                <w:color w:val="auto"/>
                <w:sz w:val="24"/>
              </w:rPr>
              <w:t>比选申请人资格要求</w:t>
            </w:r>
          </w:p>
        </w:tc>
        <w:tc>
          <w:tcPr>
            <w:tcW w:w="6814" w:type="dxa"/>
            <w:tcBorders>
              <w:top w:val="single" w:color="000000" w:sz="6" w:space="0"/>
              <w:left w:val="single" w:color="000000" w:sz="6" w:space="0"/>
              <w:bottom w:val="single" w:color="000000" w:sz="6" w:space="0"/>
            </w:tcBorders>
          </w:tcPr>
          <w:p>
            <w:pPr>
              <w:rPr>
                <w:rFonts w:hint="eastAsia" w:ascii="仿宋_GB2312" w:eastAsia="仿宋_GB2312"/>
                <w:color w:val="auto"/>
                <w:sz w:val="24"/>
              </w:rPr>
            </w:pPr>
            <w:r>
              <w:rPr>
                <w:rFonts w:hint="eastAsia" w:ascii="仿宋_GB2312" w:eastAsia="仿宋_GB2312"/>
                <w:color w:val="auto"/>
                <w:sz w:val="24"/>
              </w:rPr>
              <w:t>1.具有独立法人资格；</w:t>
            </w:r>
          </w:p>
          <w:p>
            <w:pPr>
              <w:rPr>
                <w:rFonts w:hint="eastAsia" w:ascii="仿宋_GB2312" w:eastAsia="仿宋_GB2312"/>
                <w:color w:val="auto"/>
                <w:sz w:val="24"/>
              </w:rPr>
            </w:pPr>
            <w:r>
              <w:rPr>
                <w:rFonts w:hint="eastAsia" w:ascii="仿宋_GB2312" w:eastAsia="仿宋_GB2312"/>
                <w:color w:val="auto"/>
                <w:sz w:val="24"/>
              </w:rPr>
              <w:t>2.具有履行合同所必需的设备和专业技术能力；</w:t>
            </w:r>
          </w:p>
          <w:p>
            <w:pPr>
              <w:rPr>
                <w:rFonts w:hint="eastAsia" w:ascii="仿宋_GB2312" w:eastAsia="仿宋_GB2312"/>
                <w:color w:val="auto"/>
                <w:sz w:val="24"/>
              </w:rPr>
            </w:pPr>
            <w:r>
              <w:rPr>
                <w:rFonts w:hint="eastAsia" w:ascii="仿宋_GB2312" w:eastAsia="仿宋_GB2312"/>
                <w:color w:val="auto"/>
                <w:sz w:val="24"/>
              </w:rPr>
              <w:t>3.参加本次比选活动前三年内，在经营活动中没有重大违法记录；</w:t>
            </w:r>
          </w:p>
          <w:p>
            <w:pPr>
              <w:rPr>
                <w:rFonts w:hint="eastAsia" w:ascii="仿宋_GB2312" w:eastAsia="仿宋_GB2312"/>
                <w:color w:val="auto"/>
                <w:sz w:val="24"/>
              </w:rPr>
            </w:pPr>
            <w:r>
              <w:rPr>
                <w:rFonts w:hint="eastAsia" w:ascii="仿宋_GB2312" w:eastAsia="仿宋_GB2312"/>
                <w:color w:val="auto"/>
                <w:sz w:val="24"/>
              </w:rPr>
              <w:t>4.具备电力工程施工总承包三级或以上资质；电力设施许可证承装、承修类五级或以上；并在人员方面具有相应的施工能力；</w:t>
            </w:r>
          </w:p>
          <w:p>
            <w:pPr>
              <w:rPr>
                <w:rFonts w:hint="eastAsia" w:ascii="仿宋_GB2312" w:eastAsia="仿宋_GB2312"/>
                <w:color w:val="auto"/>
                <w:sz w:val="24"/>
              </w:rPr>
            </w:pPr>
            <w:r>
              <w:rPr>
                <w:rFonts w:hint="eastAsia" w:ascii="仿宋_GB2312" w:eastAsia="仿宋_GB2312"/>
                <w:color w:val="auto"/>
                <w:sz w:val="24"/>
              </w:rPr>
              <w:t>5.法律法规规定的其他条件。</w:t>
            </w:r>
          </w:p>
          <w:p>
            <w:pPr>
              <w:rPr>
                <w:rFonts w:ascii="仿宋_GB2312" w:eastAsia="仿宋_GB2312"/>
                <w:color w:val="auto"/>
                <w:sz w:val="24"/>
              </w:rPr>
            </w:pPr>
            <w:r>
              <w:rPr>
                <w:rFonts w:hint="eastAsia" w:ascii="仿宋_GB2312" w:eastAsia="仿宋_GB2312"/>
                <w:color w:val="auto"/>
                <w:sz w:val="24"/>
              </w:rPr>
              <w:t>6.本项目不支持联合体投标。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9" w:hRule="atLeast"/>
        </w:trPr>
        <w:tc>
          <w:tcPr>
            <w:tcW w:w="842" w:type="dxa"/>
            <w:tcBorders>
              <w:top w:val="single" w:color="000000" w:sz="6" w:space="0"/>
              <w:bottom w:val="single" w:color="000000" w:sz="6" w:space="0"/>
              <w:right w:val="single" w:color="000000" w:sz="6" w:space="0"/>
            </w:tcBorders>
          </w:tcPr>
          <w:p>
            <w:pPr>
              <w:rPr>
                <w:rFonts w:ascii="仿宋_GB2312" w:eastAsia="仿宋_GB2312"/>
                <w:color w:val="auto"/>
                <w:sz w:val="19"/>
              </w:rPr>
            </w:pPr>
          </w:p>
          <w:p>
            <w:pPr>
              <w:rPr>
                <w:rFonts w:ascii="仿宋_GB2312" w:eastAsia="仿宋_GB2312"/>
                <w:color w:val="auto"/>
                <w:sz w:val="24"/>
              </w:rPr>
            </w:pPr>
            <w:r>
              <w:rPr>
                <w:rFonts w:hint="eastAsia" w:ascii="仿宋_GB2312" w:eastAsia="仿宋_GB2312"/>
                <w:color w:val="auto"/>
                <w:sz w:val="24"/>
              </w:rPr>
              <w:t>10</w:t>
            </w:r>
          </w:p>
        </w:tc>
        <w:tc>
          <w:tcPr>
            <w:tcW w:w="1802" w:type="dxa"/>
            <w:tcBorders>
              <w:top w:val="single" w:color="000000" w:sz="6" w:space="0"/>
              <w:left w:val="single" w:color="000000" w:sz="6" w:space="0"/>
              <w:bottom w:val="single" w:color="000000" w:sz="6" w:space="0"/>
              <w:right w:val="single" w:color="000000" w:sz="6" w:space="0"/>
            </w:tcBorders>
          </w:tcPr>
          <w:p>
            <w:pPr>
              <w:rPr>
                <w:rFonts w:ascii="仿宋_GB2312" w:eastAsia="仿宋_GB2312"/>
                <w:color w:val="auto"/>
                <w:sz w:val="19"/>
              </w:rPr>
            </w:pPr>
          </w:p>
          <w:p>
            <w:pPr>
              <w:rPr>
                <w:rFonts w:ascii="仿宋_GB2312" w:eastAsia="仿宋_GB2312"/>
                <w:color w:val="auto"/>
                <w:sz w:val="24"/>
              </w:rPr>
            </w:pPr>
            <w:r>
              <w:rPr>
                <w:rFonts w:hint="eastAsia" w:ascii="仿宋_GB2312" w:eastAsia="仿宋_GB2312"/>
                <w:color w:val="auto"/>
                <w:sz w:val="24"/>
              </w:rPr>
              <w:t>踏勘现场</w:t>
            </w:r>
          </w:p>
        </w:tc>
        <w:tc>
          <w:tcPr>
            <w:tcW w:w="6814" w:type="dxa"/>
            <w:tcBorders>
              <w:top w:val="single" w:color="000000" w:sz="6" w:space="0"/>
              <w:left w:val="single" w:color="000000" w:sz="6" w:space="0"/>
              <w:bottom w:val="single" w:color="000000" w:sz="6" w:space="0"/>
            </w:tcBorders>
          </w:tcPr>
          <w:p>
            <w:pPr>
              <w:rPr>
                <w:rFonts w:ascii="仿宋_GB2312" w:eastAsia="仿宋_GB2312"/>
                <w:color w:val="auto"/>
                <w:sz w:val="19"/>
              </w:rPr>
            </w:pPr>
          </w:p>
          <w:p>
            <w:pPr>
              <w:rPr>
                <w:rFonts w:ascii="仿宋_GB2312" w:eastAsia="仿宋_GB2312"/>
                <w:color w:val="auto"/>
                <w:sz w:val="24"/>
              </w:rPr>
            </w:pPr>
            <w:r>
              <w:rPr>
                <w:rFonts w:hint="eastAsia" w:ascii="仿宋_GB2312" w:eastAsia="仿宋_GB2312"/>
                <w:color w:val="auto"/>
                <w:sz w:val="24"/>
              </w:rPr>
              <w:t>不组织，由比选单位自行踏勘现场。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rPr>
        <w:tc>
          <w:tcPr>
            <w:tcW w:w="842" w:type="dxa"/>
            <w:tcBorders>
              <w:top w:val="single" w:color="000000" w:sz="6" w:space="0"/>
              <w:right w:val="single" w:color="000000" w:sz="6" w:space="0"/>
            </w:tcBorders>
          </w:tcPr>
          <w:p>
            <w:pPr>
              <w:rPr>
                <w:rFonts w:ascii="仿宋_GB2312" w:eastAsia="仿宋_GB2312"/>
                <w:color w:val="auto"/>
                <w:sz w:val="28"/>
              </w:rPr>
            </w:pPr>
          </w:p>
          <w:p>
            <w:pPr>
              <w:rPr>
                <w:rFonts w:ascii="仿宋_GB2312" w:eastAsia="仿宋_GB2312"/>
                <w:color w:val="auto"/>
                <w:sz w:val="24"/>
              </w:rPr>
            </w:pPr>
            <w:r>
              <w:rPr>
                <w:rFonts w:hint="eastAsia" w:ascii="仿宋_GB2312" w:eastAsia="仿宋_GB2312"/>
                <w:color w:val="auto"/>
                <w:sz w:val="24"/>
              </w:rPr>
              <w:t>11</w:t>
            </w:r>
          </w:p>
        </w:tc>
        <w:tc>
          <w:tcPr>
            <w:tcW w:w="1802" w:type="dxa"/>
            <w:tcBorders>
              <w:top w:val="single" w:color="000000" w:sz="6" w:space="0"/>
              <w:left w:val="single" w:color="000000" w:sz="6" w:space="0"/>
              <w:right w:val="single" w:color="000000" w:sz="6" w:space="0"/>
            </w:tcBorders>
          </w:tcPr>
          <w:p>
            <w:pPr>
              <w:rPr>
                <w:rFonts w:ascii="仿宋_GB2312" w:eastAsia="仿宋_GB2312"/>
                <w:color w:val="auto"/>
                <w:sz w:val="28"/>
              </w:rPr>
            </w:pPr>
          </w:p>
          <w:p>
            <w:pPr>
              <w:rPr>
                <w:rFonts w:ascii="仿宋_GB2312" w:eastAsia="仿宋_GB2312"/>
                <w:color w:val="auto"/>
                <w:sz w:val="24"/>
              </w:rPr>
            </w:pPr>
            <w:r>
              <w:rPr>
                <w:rFonts w:hint="eastAsia" w:ascii="仿宋_GB2312" w:eastAsia="仿宋_GB2312"/>
                <w:color w:val="auto"/>
                <w:sz w:val="24"/>
              </w:rPr>
              <w:t>比选预备会</w:t>
            </w:r>
          </w:p>
        </w:tc>
        <w:tc>
          <w:tcPr>
            <w:tcW w:w="6814" w:type="dxa"/>
            <w:tcBorders>
              <w:top w:val="single" w:color="000000" w:sz="6" w:space="0"/>
              <w:left w:val="single" w:color="000000" w:sz="6" w:space="0"/>
            </w:tcBorders>
          </w:tcPr>
          <w:p>
            <w:pPr>
              <w:rPr>
                <w:rFonts w:ascii="仿宋_GB2312" w:eastAsia="仿宋_GB2312"/>
                <w:color w:val="auto"/>
                <w:sz w:val="28"/>
              </w:rPr>
            </w:pPr>
          </w:p>
          <w:p>
            <w:pPr>
              <w:rPr>
                <w:rFonts w:ascii="仿宋_GB2312" w:eastAsia="仿宋_GB2312"/>
                <w:color w:val="auto"/>
                <w:sz w:val="24"/>
              </w:rPr>
            </w:pPr>
            <w:r>
              <w:rPr>
                <w:rFonts w:hint="eastAsia" w:ascii="仿宋_GB2312" w:eastAsia="仿宋_GB2312"/>
                <w:color w:val="auto"/>
                <w:sz w:val="24"/>
              </w:rPr>
              <w:t>不召开</w:t>
            </w:r>
          </w:p>
        </w:tc>
      </w:tr>
    </w:tbl>
    <w:p>
      <w:pPr>
        <w:rPr>
          <w:rFonts w:ascii="仿宋_GB2312" w:eastAsia="仿宋_GB2312"/>
          <w:color w:val="auto"/>
          <w:sz w:val="24"/>
        </w:rPr>
        <w:sectPr>
          <w:pgSz w:w="11910" w:h="16840"/>
          <w:pgMar w:top="1260" w:right="860" w:bottom="1300" w:left="1040" w:header="0" w:footer="1119" w:gutter="0"/>
          <w:pgNumType w:fmt="numberInDash"/>
          <w:cols w:space="720" w:num="1"/>
        </w:sectPr>
      </w:pPr>
    </w:p>
    <w:p>
      <w:pPr>
        <w:rPr>
          <w:rFonts w:ascii="仿宋_GB2312" w:eastAsia="仿宋_GB2312"/>
          <w:color w:val="auto"/>
          <w:sz w:val="20"/>
        </w:rPr>
      </w:pPr>
      <w:r>
        <w:rPr>
          <w:rFonts w:ascii="仿宋_GB2312" w:eastAsia="仿宋_GB2312"/>
          <w:color w:val="auto"/>
        </w:rPr>
        <w:pict>
          <v:shape id="文本框 1" o:spid="_x0000_s2050" o:spt="202" type="#_x0000_t202" style="position:absolute;left:0pt;margin-left:60.8pt;margin-top:0.65pt;height:645.4pt;width:474.75pt;mso-position-horizontal-relative:page;z-index:251660288;mso-width-relative:page;mso-height-relative:page;" filled="f" stroked="f" coordsize="21600,21600" o:gfxdata="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lunxCdcAAAALAQAADwAA&#10;AAAAAAABACAAAAAiAAAAZHJzL2Rvd25yZXYueG1sUEsBAhQAFAAAAAgAh07iQHL2PAelAQAAMwMA&#10;AA4AAAAAAAAAAQAgAAAAJgEAAGRycy9lMm9Eb2MueG1sUEsFBgAAAAAGAAYAWQEAAD0FAAAAAA==&#10;">
            <v:path/>
            <v:fill on="f" focussize="0,0"/>
            <v:stroke on="f"/>
            <v:imagedata o:title=""/>
            <o:lock v:ext="edit" aspectratio="f"/>
            <v:textbox inset="0mm,0mm,0mm,0mm">
              <w:txbxContent>
                <w:tbl>
                  <w:tblPr>
                    <w:tblStyle w:val="36"/>
                    <w:tblW w:w="9451"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35"/>
                    <w:gridCol w:w="1802"/>
                    <w:gridCol w:w="681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trPr>
                    <w:tc>
                      <w:tcPr>
                        <w:tcW w:w="835" w:type="dxa"/>
                        <w:tcBorders>
                          <w:bottom w:val="single" w:color="000000" w:sz="6" w:space="0"/>
                          <w:right w:val="single" w:color="000000" w:sz="6" w:space="0"/>
                        </w:tcBorders>
                        <w:shd w:val="clear" w:color="auto" w:fill="F8F8F8"/>
                      </w:tcPr>
                      <w:p>
                        <w:pPr>
                          <w:pStyle w:val="55"/>
                          <w:spacing w:before="89" w:line="306" w:lineRule="exact"/>
                          <w:ind w:left="151" w:right="138"/>
                          <w:jc w:val="center"/>
                          <w:rPr>
                            <w:rFonts w:hint="eastAsia" w:ascii="仿宋_GB2312" w:eastAsia="仿宋_GB2312"/>
                            <w:b/>
                            <w:sz w:val="24"/>
                          </w:rPr>
                        </w:pPr>
                        <w:r>
                          <w:rPr>
                            <w:rFonts w:hint="eastAsia" w:ascii="仿宋_GB2312" w:eastAsia="仿宋_GB2312"/>
                            <w:b/>
                            <w:sz w:val="24"/>
                          </w:rPr>
                          <w:t>序号</w:t>
                        </w:r>
                      </w:p>
                    </w:tc>
                    <w:tc>
                      <w:tcPr>
                        <w:tcW w:w="1802" w:type="dxa"/>
                        <w:tcBorders>
                          <w:left w:val="single" w:color="000000" w:sz="6" w:space="0"/>
                          <w:bottom w:val="single" w:color="000000" w:sz="6" w:space="0"/>
                          <w:right w:val="single" w:color="000000" w:sz="6" w:space="0"/>
                        </w:tcBorders>
                        <w:shd w:val="clear" w:color="auto" w:fill="F8F8F8"/>
                      </w:tcPr>
                      <w:p>
                        <w:pPr>
                          <w:pStyle w:val="55"/>
                          <w:spacing w:before="89" w:line="306" w:lineRule="exact"/>
                          <w:ind w:left="167" w:right="137"/>
                          <w:jc w:val="center"/>
                          <w:rPr>
                            <w:rFonts w:hint="eastAsia" w:ascii="仿宋_GB2312" w:eastAsia="仿宋_GB2312"/>
                            <w:b/>
                            <w:sz w:val="24"/>
                          </w:rPr>
                        </w:pPr>
                        <w:r>
                          <w:rPr>
                            <w:rFonts w:hint="eastAsia" w:ascii="仿宋_GB2312" w:eastAsia="仿宋_GB2312"/>
                            <w:b/>
                            <w:sz w:val="24"/>
                          </w:rPr>
                          <w:t>条款名称</w:t>
                        </w:r>
                      </w:p>
                    </w:tc>
                    <w:tc>
                      <w:tcPr>
                        <w:tcW w:w="6814" w:type="dxa"/>
                        <w:tcBorders>
                          <w:left w:val="single" w:color="000000" w:sz="6" w:space="0"/>
                          <w:bottom w:val="single" w:color="000000" w:sz="6" w:space="0"/>
                        </w:tcBorders>
                        <w:shd w:val="clear" w:color="auto" w:fill="F8F8F8"/>
                      </w:tcPr>
                      <w:p>
                        <w:pPr>
                          <w:pStyle w:val="55"/>
                          <w:spacing w:before="89" w:line="306" w:lineRule="exact"/>
                          <w:ind w:left="2912" w:right="2874"/>
                          <w:jc w:val="center"/>
                          <w:rPr>
                            <w:rFonts w:hint="eastAsia" w:ascii="仿宋_GB2312" w:eastAsia="仿宋_GB2312"/>
                            <w:b/>
                            <w:sz w:val="24"/>
                          </w:rPr>
                        </w:pPr>
                        <w:r>
                          <w:rPr>
                            <w:rFonts w:hint="eastAsia" w:ascii="仿宋_GB2312" w:eastAsia="仿宋_GB2312"/>
                            <w:b/>
                            <w:sz w:val="24"/>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638" w:hRule="atLeast"/>
                    </w:trPr>
                    <w:tc>
                      <w:tcPr>
                        <w:tcW w:w="835" w:type="dxa"/>
                        <w:tcBorders>
                          <w:top w:val="single" w:color="000000" w:sz="6" w:space="0"/>
                          <w:bottom w:val="single" w:color="000000" w:sz="6" w:space="0"/>
                          <w:right w:val="single" w:color="000000" w:sz="6" w:space="0"/>
                        </w:tcBorders>
                      </w:tcPr>
                      <w:p>
                        <w:pPr>
                          <w:pStyle w:val="55"/>
                          <w:rPr>
                            <w:rFonts w:hint="eastAsia" w:ascii="仿宋_GB2312" w:eastAsia="仿宋_GB2312"/>
                            <w:sz w:val="24"/>
                          </w:rPr>
                        </w:pPr>
                      </w:p>
                      <w:p>
                        <w:pPr>
                          <w:pStyle w:val="55"/>
                          <w:rPr>
                            <w:rFonts w:hint="eastAsia" w:ascii="仿宋_GB2312" w:eastAsia="仿宋_GB2312"/>
                            <w:sz w:val="24"/>
                          </w:rPr>
                        </w:pPr>
                      </w:p>
                      <w:p>
                        <w:pPr>
                          <w:pStyle w:val="55"/>
                          <w:rPr>
                            <w:rFonts w:hint="eastAsia" w:ascii="仿宋_GB2312" w:eastAsia="仿宋_GB2312"/>
                            <w:sz w:val="24"/>
                          </w:rPr>
                        </w:pPr>
                      </w:p>
                      <w:p>
                        <w:pPr>
                          <w:pStyle w:val="55"/>
                          <w:rPr>
                            <w:rFonts w:hint="eastAsia" w:ascii="仿宋_GB2312" w:eastAsia="仿宋_GB2312"/>
                            <w:sz w:val="24"/>
                          </w:rPr>
                        </w:pPr>
                      </w:p>
                      <w:p>
                        <w:pPr>
                          <w:pStyle w:val="55"/>
                          <w:rPr>
                            <w:rFonts w:hint="eastAsia" w:ascii="仿宋_GB2312" w:eastAsia="仿宋_GB2312"/>
                            <w:sz w:val="24"/>
                          </w:rPr>
                        </w:pPr>
                      </w:p>
                      <w:p>
                        <w:pPr>
                          <w:pStyle w:val="55"/>
                          <w:rPr>
                            <w:rFonts w:hint="eastAsia" w:ascii="仿宋_GB2312" w:eastAsia="仿宋_GB2312"/>
                            <w:sz w:val="24"/>
                          </w:rPr>
                        </w:pPr>
                      </w:p>
                      <w:p>
                        <w:pPr>
                          <w:pStyle w:val="55"/>
                          <w:spacing w:before="9"/>
                          <w:rPr>
                            <w:rFonts w:hint="eastAsia" w:ascii="仿宋_GB2312" w:eastAsia="仿宋_GB2312"/>
                            <w:sz w:val="27"/>
                          </w:rPr>
                        </w:pPr>
                      </w:p>
                      <w:p>
                        <w:pPr>
                          <w:pStyle w:val="55"/>
                          <w:ind w:left="151" w:right="138"/>
                          <w:jc w:val="center"/>
                          <w:rPr>
                            <w:rFonts w:hint="eastAsia" w:ascii="仿宋_GB2312" w:eastAsia="仿宋_GB2312"/>
                            <w:sz w:val="24"/>
                          </w:rPr>
                        </w:pPr>
                        <w:r>
                          <w:rPr>
                            <w:rFonts w:hint="eastAsia" w:ascii="仿宋_GB2312" w:eastAsia="仿宋_GB2312"/>
                            <w:sz w:val="24"/>
                          </w:rPr>
                          <w:t>12</w:t>
                        </w:r>
                      </w:p>
                    </w:tc>
                    <w:tc>
                      <w:tcPr>
                        <w:tcW w:w="1802" w:type="dxa"/>
                        <w:tcBorders>
                          <w:top w:val="single" w:color="000000" w:sz="6" w:space="0"/>
                          <w:left w:val="single" w:color="000000" w:sz="6" w:space="0"/>
                          <w:bottom w:val="single" w:color="000000" w:sz="6" w:space="0"/>
                          <w:right w:val="single" w:color="000000" w:sz="6" w:space="0"/>
                        </w:tcBorders>
                      </w:tcPr>
                      <w:p>
                        <w:pPr>
                          <w:pStyle w:val="55"/>
                          <w:jc w:val="center"/>
                          <w:rPr>
                            <w:rFonts w:hint="eastAsia" w:ascii="仿宋_GB2312" w:eastAsia="仿宋_GB2312"/>
                            <w:sz w:val="24"/>
                          </w:rPr>
                        </w:pPr>
                      </w:p>
                      <w:p>
                        <w:pPr>
                          <w:pStyle w:val="55"/>
                          <w:jc w:val="center"/>
                          <w:rPr>
                            <w:rFonts w:hint="eastAsia" w:ascii="仿宋_GB2312" w:eastAsia="仿宋_GB2312"/>
                            <w:sz w:val="24"/>
                          </w:rPr>
                        </w:pPr>
                      </w:p>
                      <w:p>
                        <w:pPr>
                          <w:pStyle w:val="55"/>
                          <w:jc w:val="center"/>
                          <w:rPr>
                            <w:rFonts w:hint="eastAsia" w:ascii="仿宋_GB2312" w:eastAsia="仿宋_GB2312"/>
                            <w:sz w:val="24"/>
                          </w:rPr>
                        </w:pPr>
                      </w:p>
                      <w:p>
                        <w:pPr>
                          <w:pStyle w:val="55"/>
                          <w:jc w:val="center"/>
                          <w:rPr>
                            <w:rFonts w:hint="eastAsia" w:ascii="仿宋_GB2312" w:eastAsia="仿宋_GB2312"/>
                            <w:sz w:val="24"/>
                          </w:rPr>
                        </w:pPr>
                      </w:p>
                      <w:p>
                        <w:pPr>
                          <w:pStyle w:val="55"/>
                          <w:jc w:val="center"/>
                          <w:rPr>
                            <w:rFonts w:hint="eastAsia" w:ascii="仿宋_GB2312" w:eastAsia="仿宋_GB2312"/>
                            <w:sz w:val="24"/>
                          </w:rPr>
                        </w:pPr>
                      </w:p>
                      <w:p>
                        <w:pPr>
                          <w:pStyle w:val="55"/>
                          <w:jc w:val="center"/>
                          <w:rPr>
                            <w:rFonts w:hint="eastAsia" w:ascii="仿宋_GB2312" w:eastAsia="仿宋_GB2312"/>
                            <w:sz w:val="24"/>
                          </w:rPr>
                        </w:pPr>
                      </w:p>
                      <w:p>
                        <w:pPr>
                          <w:pStyle w:val="55"/>
                          <w:jc w:val="center"/>
                          <w:rPr>
                            <w:rFonts w:hint="eastAsia" w:ascii="仿宋_GB2312" w:eastAsia="仿宋_GB2312"/>
                            <w:sz w:val="24"/>
                          </w:rPr>
                        </w:pPr>
                        <w:r>
                          <w:rPr>
                            <w:rFonts w:hint="eastAsia" w:ascii="仿宋_GB2312" w:eastAsia="仿宋_GB2312"/>
                            <w:sz w:val="24"/>
                          </w:rPr>
                          <w:t>比选报价</w:t>
                        </w:r>
                      </w:p>
                    </w:tc>
                    <w:tc>
                      <w:tcPr>
                        <w:tcW w:w="6814" w:type="dxa"/>
                        <w:tcBorders>
                          <w:top w:val="single" w:color="000000" w:sz="6" w:space="0"/>
                          <w:left w:val="single" w:color="000000" w:sz="6" w:space="0"/>
                          <w:bottom w:val="single" w:color="000000" w:sz="6" w:space="0"/>
                        </w:tcBorders>
                      </w:tcPr>
                      <w:p>
                        <w:pPr>
                          <w:pStyle w:val="55"/>
                          <w:spacing w:before="199"/>
                          <w:ind w:left="34"/>
                          <w:rPr>
                            <w:rFonts w:hint="eastAsia" w:ascii="仿宋_GB2312" w:eastAsia="仿宋_GB2312"/>
                            <w:color w:val="auto"/>
                            <w:sz w:val="24"/>
                          </w:rPr>
                        </w:pPr>
                        <w:r>
                          <w:rPr>
                            <w:rFonts w:hint="eastAsia" w:ascii="仿宋_GB2312" w:eastAsia="仿宋_GB2312"/>
                            <w:sz w:val="24"/>
                          </w:rPr>
                          <w:t>1、比选报价</w:t>
                        </w:r>
                        <w:r>
                          <w:rPr>
                            <w:rFonts w:hint="eastAsia" w:ascii="仿宋_GB2312" w:eastAsia="仿宋_GB2312"/>
                            <w:color w:val="auto"/>
                            <w:sz w:val="24"/>
                          </w:rPr>
                          <w:t>方式：自主报价。</w:t>
                        </w:r>
                      </w:p>
                      <w:p>
                        <w:pPr>
                          <w:pStyle w:val="55"/>
                          <w:spacing w:before="93" w:line="312" w:lineRule="auto"/>
                          <w:ind w:left="34" w:right="116"/>
                          <w:rPr>
                            <w:rFonts w:hint="eastAsia" w:ascii="仿宋_GB2312" w:eastAsia="仿宋_GB2312"/>
                            <w:color w:val="auto"/>
                            <w:spacing w:val="-15"/>
                            <w:sz w:val="24"/>
                          </w:rPr>
                        </w:pPr>
                        <w:r>
                          <w:rPr>
                            <w:rFonts w:hint="eastAsia" w:ascii="仿宋_GB2312" w:eastAsia="仿宋_GB2312"/>
                            <w:color w:val="auto"/>
                            <w:sz w:val="24"/>
                          </w:rPr>
                          <w:t>2</w:t>
                        </w:r>
                        <w:r>
                          <w:rPr>
                            <w:rFonts w:hint="eastAsia" w:ascii="仿宋_GB2312" w:eastAsia="仿宋_GB2312"/>
                            <w:color w:val="auto"/>
                            <w:spacing w:val="-15"/>
                            <w:sz w:val="24"/>
                          </w:rPr>
                          <w:t>、设计费用上限控制价：</w:t>
                        </w:r>
                        <w:r>
                          <w:rPr>
                            <w:rFonts w:hint="eastAsia" w:ascii="仿宋_GB2312" w:eastAsia="仿宋_GB2312"/>
                            <w:color w:val="auto"/>
                            <w:spacing w:val="-15"/>
                            <w:sz w:val="24"/>
                            <w:lang w:val="en-US" w:eastAsia="zh-CN"/>
                          </w:rPr>
                          <w:t>34.4177</w:t>
                        </w:r>
                        <w:r>
                          <w:rPr>
                            <w:rFonts w:hint="eastAsia" w:ascii="仿宋_GB2312" w:eastAsia="仿宋_GB2312"/>
                            <w:color w:val="auto"/>
                            <w:spacing w:val="-15"/>
                            <w:sz w:val="24"/>
                          </w:rPr>
                          <w:t>万元。</w:t>
                        </w:r>
                      </w:p>
                      <w:p>
                        <w:pPr>
                          <w:pStyle w:val="55"/>
                          <w:spacing w:line="307" w:lineRule="exact"/>
                          <w:ind w:left="34"/>
                          <w:rPr>
                            <w:rFonts w:hint="eastAsia" w:ascii="仿宋_GB2312" w:eastAsia="仿宋_GB2312"/>
                            <w:sz w:val="24"/>
                          </w:rPr>
                        </w:pPr>
                        <w:r>
                          <w:rPr>
                            <w:rFonts w:hint="eastAsia" w:ascii="仿宋_GB2312" w:eastAsia="仿宋_GB2312"/>
                            <w:color w:val="auto"/>
                            <w:sz w:val="24"/>
                          </w:rPr>
                          <w:t>3、比选有效下浮系数b范围</w:t>
                        </w:r>
                        <w:r>
                          <w:rPr>
                            <w:rFonts w:hint="eastAsia" w:ascii="仿宋_GB2312" w:eastAsia="仿宋_GB2312"/>
                            <w:sz w:val="24"/>
                          </w:rPr>
                          <w:t>为：0%≤b≤30%。</w:t>
                        </w:r>
                      </w:p>
                      <w:p>
                        <w:pPr>
                          <w:pStyle w:val="55"/>
                          <w:spacing w:before="93" w:line="312" w:lineRule="auto"/>
                          <w:ind w:left="34" w:right="-15"/>
                          <w:rPr>
                            <w:rFonts w:hint="eastAsia" w:ascii="仿宋_GB2312" w:eastAsia="仿宋_GB2312"/>
                            <w:sz w:val="24"/>
                          </w:rPr>
                        </w:pPr>
                        <w:r>
                          <w:rPr>
                            <w:rFonts w:hint="eastAsia" w:ascii="仿宋_GB2312" w:eastAsia="仿宋_GB2312"/>
                            <w:sz w:val="24"/>
                          </w:rPr>
                          <w:t>4</w:t>
                        </w:r>
                        <w:r>
                          <w:rPr>
                            <w:rFonts w:hint="eastAsia" w:ascii="仿宋_GB2312" w:eastAsia="仿宋_GB2312"/>
                            <w:spacing w:val="-9"/>
                            <w:sz w:val="24"/>
                          </w:rPr>
                          <w:t>、申请人应结合自身因素进行竞争性报价，比选报价不得超出规定的有效报价范围，否则做无效比选处理。</w:t>
                        </w:r>
                      </w:p>
                      <w:p>
                        <w:pPr>
                          <w:pStyle w:val="55"/>
                          <w:spacing w:line="312" w:lineRule="auto"/>
                          <w:ind w:left="34" w:right="-17"/>
                          <w:rPr>
                            <w:rFonts w:hint="eastAsia" w:ascii="仿宋_GB2312" w:eastAsia="仿宋_GB2312"/>
                            <w:sz w:val="24"/>
                          </w:rPr>
                        </w:pPr>
                        <w:r>
                          <w:rPr>
                            <w:rFonts w:hint="eastAsia" w:ascii="仿宋_GB2312" w:eastAsia="仿宋_GB2312"/>
                            <w:sz w:val="24"/>
                          </w:rPr>
                          <w:t>5</w:t>
                        </w:r>
                        <w:r>
                          <w:rPr>
                            <w:rFonts w:hint="eastAsia" w:ascii="仿宋_GB2312" w:eastAsia="仿宋_GB2312"/>
                            <w:spacing w:val="-9"/>
                            <w:sz w:val="24"/>
                          </w:rPr>
                          <w:t>、比选报价包括实施和完成本项目全部服务工作所需的设备、劳务、技术服务费、交通、通讯、办公场地、税费和利润等与设计服务业务有关一切费用和政策性文件规定及合同包含的所有</w:t>
                        </w:r>
                        <w:r>
                          <w:rPr>
                            <w:rFonts w:hint="eastAsia" w:ascii="仿宋_GB2312" w:eastAsia="仿宋_GB2312"/>
                            <w:spacing w:val="-11"/>
                            <w:sz w:val="24"/>
                          </w:rPr>
                          <w:t>风险、责任等各项应有的费用，除非上述费用在合同中另有说明否则合同期内，合同价格不再调整。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795" w:hRule="atLeast"/>
                    </w:trPr>
                    <w:tc>
                      <w:tcPr>
                        <w:tcW w:w="835" w:type="dxa"/>
                        <w:tcBorders>
                          <w:top w:val="single" w:color="000000" w:sz="6" w:space="0"/>
                          <w:bottom w:val="single" w:color="000000" w:sz="6" w:space="0"/>
                          <w:right w:val="single" w:color="000000" w:sz="6" w:space="0"/>
                        </w:tcBorders>
                      </w:tcPr>
                      <w:p>
                        <w:pPr>
                          <w:pStyle w:val="55"/>
                          <w:rPr>
                            <w:rFonts w:hint="eastAsia" w:ascii="仿宋_GB2312" w:eastAsia="仿宋_GB2312"/>
                            <w:sz w:val="24"/>
                          </w:rPr>
                        </w:pPr>
                      </w:p>
                      <w:p>
                        <w:pPr>
                          <w:pStyle w:val="55"/>
                          <w:rPr>
                            <w:rFonts w:hint="eastAsia" w:ascii="仿宋_GB2312" w:eastAsia="仿宋_GB2312"/>
                            <w:sz w:val="24"/>
                          </w:rPr>
                        </w:pPr>
                      </w:p>
                      <w:p>
                        <w:pPr>
                          <w:pStyle w:val="55"/>
                          <w:spacing w:before="162"/>
                          <w:ind w:left="151" w:right="124"/>
                          <w:jc w:val="center"/>
                          <w:rPr>
                            <w:rFonts w:hint="eastAsia" w:ascii="仿宋_GB2312" w:eastAsia="仿宋_GB2312"/>
                            <w:sz w:val="24"/>
                          </w:rPr>
                        </w:pPr>
                        <w:r>
                          <w:rPr>
                            <w:rFonts w:hint="eastAsia" w:ascii="仿宋_GB2312" w:eastAsia="仿宋_GB2312"/>
                            <w:sz w:val="24"/>
                          </w:rPr>
                          <w:t>13</w:t>
                        </w:r>
                      </w:p>
                    </w:tc>
                    <w:tc>
                      <w:tcPr>
                        <w:tcW w:w="1802" w:type="dxa"/>
                        <w:tcBorders>
                          <w:top w:val="single" w:color="000000" w:sz="6" w:space="0"/>
                          <w:left w:val="single" w:color="000000" w:sz="6" w:space="0"/>
                          <w:bottom w:val="single" w:color="000000" w:sz="6" w:space="0"/>
                          <w:right w:val="single" w:color="000000" w:sz="6" w:space="0"/>
                        </w:tcBorders>
                      </w:tcPr>
                      <w:p>
                        <w:pPr>
                          <w:pStyle w:val="55"/>
                          <w:jc w:val="center"/>
                          <w:rPr>
                            <w:rFonts w:hint="eastAsia" w:ascii="仿宋_GB2312" w:eastAsia="仿宋_GB2312"/>
                            <w:sz w:val="24"/>
                          </w:rPr>
                        </w:pPr>
                      </w:p>
                      <w:p>
                        <w:pPr>
                          <w:pStyle w:val="55"/>
                          <w:jc w:val="center"/>
                          <w:rPr>
                            <w:rFonts w:hint="eastAsia" w:ascii="仿宋_GB2312" w:eastAsia="仿宋_GB2312"/>
                            <w:sz w:val="24"/>
                          </w:rPr>
                        </w:pPr>
                      </w:p>
                      <w:p>
                        <w:pPr>
                          <w:pStyle w:val="55"/>
                          <w:jc w:val="center"/>
                          <w:rPr>
                            <w:rFonts w:hint="eastAsia" w:ascii="仿宋_GB2312" w:eastAsia="仿宋_GB2312"/>
                            <w:sz w:val="24"/>
                          </w:rPr>
                        </w:pPr>
                        <w:r>
                          <w:rPr>
                            <w:rFonts w:hint="eastAsia" w:ascii="仿宋_GB2312" w:eastAsia="仿宋_GB2312"/>
                            <w:sz w:val="24"/>
                          </w:rPr>
                          <w:t>比选文件份数</w:t>
                        </w:r>
                      </w:p>
                    </w:tc>
                    <w:tc>
                      <w:tcPr>
                        <w:tcW w:w="6814" w:type="dxa"/>
                        <w:tcBorders>
                          <w:top w:val="single" w:color="000000" w:sz="6" w:space="0"/>
                          <w:left w:val="single" w:color="000000" w:sz="6" w:space="0"/>
                          <w:bottom w:val="single" w:color="000000" w:sz="6" w:space="0"/>
                        </w:tcBorders>
                      </w:tcPr>
                      <w:p>
                        <w:pPr>
                          <w:pStyle w:val="55"/>
                          <w:spacing w:before="177"/>
                          <w:ind w:left="34"/>
                          <w:rPr>
                            <w:rFonts w:hint="eastAsia" w:ascii="仿宋_GB2312" w:eastAsia="仿宋_GB2312"/>
                            <w:b/>
                            <w:sz w:val="24"/>
                          </w:rPr>
                        </w:pPr>
                        <w:r>
                          <w:rPr>
                            <w:rFonts w:hint="eastAsia" w:ascii="仿宋_GB2312" w:eastAsia="仿宋_GB2312"/>
                            <w:b/>
                            <w:sz w:val="24"/>
                            <w:u w:val="single"/>
                          </w:rPr>
                          <w:t>壹套正本，贰套副本。</w:t>
                        </w:r>
                      </w:p>
                      <w:p>
                        <w:pPr>
                          <w:pStyle w:val="55"/>
                          <w:spacing w:before="93"/>
                          <w:ind w:left="34" w:right="-15"/>
                          <w:rPr>
                            <w:rFonts w:hint="eastAsia" w:ascii="仿宋_GB2312" w:eastAsia="仿宋_GB2312"/>
                            <w:sz w:val="24"/>
                          </w:rPr>
                        </w:pPr>
                        <w:r>
                          <w:rPr>
                            <w:rFonts w:hint="eastAsia" w:ascii="仿宋_GB2312" w:eastAsia="仿宋_GB2312"/>
                            <w:sz w:val="24"/>
                          </w:rPr>
                          <w:t>申请人须编制一份比选文件的正本和二份副本，并在比选文件上明确标明“正本”和“副本”。比选文件正本与副本不一致处，以正本为准。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48" w:hRule="atLeast"/>
                    </w:trPr>
                    <w:tc>
                      <w:tcPr>
                        <w:tcW w:w="835" w:type="dxa"/>
                        <w:tcBorders>
                          <w:top w:val="single" w:color="000000" w:sz="6" w:space="0"/>
                          <w:bottom w:val="single" w:color="000000" w:sz="6" w:space="0"/>
                          <w:right w:val="single" w:color="000000" w:sz="6" w:space="0"/>
                        </w:tcBorders>
                      </w:tcPr>
                      <w:p>
                        <w:pPr>
                          <w:pStyle w:val="55"/>
                          <w:rPr>
                            <w:rFonts w:hint="eastAsia" w:ascii="仿宋_GB2312" w:eastAsia="仿宋_GB2312"/>
                            <w:sz w:val="24"/>
                          </w:rPr>
                        </w:pPr>
                      </w:p>
                      <w:p>
                        <w:pPr>
                          <w:pStyle w:val="55"/>
                          <w:spacing w:before="4"/>
                          <w:rPr>
                            <w:rFonts w:hint="eastAsia" w:ascii="仿宋_GB2312" w:eastAsia="仿宋_GB2312"/>
                            <w:sz w:val="23"/>
                          </w:rPr>
                        </w:pPr>
                      </w:p>
                      <w:p>
                        <w:pPr>
                          <w:pStyle w:val="55"/>
                          <w:ind w:left="151" w:right="124"/>
                          <w:jc w:val="center"/>
                          <w:rPr>
                            <w:rFonts w:hint="eastAsia" w:ascii="仿宋_GB2312" w:eastAsia="仿宋_GB2312"/>
                            <w:sz w:val="24"/>
                          </w:rPr>
                        </w:pPr>
                        <w:r>
                          <w:rPr>
                            <w:rFonts w:hint="eastAsia" w:ascii="仿宋_GB2312" w:eastAsia="仿宋_GB2312"/>
                            <w:sz w:val="24"/>
                          </w:rPr>
                          <w:t>14</w:t>
                        </w:r>
                      </w:p>
                    </w:tc>
                    <w:tc>
                      <w:tcPr>
                        <w:tcW w:w="1802" w:type="dxa"/>
                        <w:tcBorders>
                          <w:top w:val="single" w:color="000000" w:sz="6" w:space="0"/>
                          <w:left w:val="single" w:color="000000" w:sz="6" w:space="0"/>
                          <w:bottom w:val="single" w:color="000000" w:sz="6" w:space="0"/>
                          <w:right w:val="single" w:color="000000" w:sz="6" w:space="0"/>
                        </w:tcBorders>
                      </w:tcPr>
                      <w:p>
                        <w:pPr>
                          <w:pStyle w:val="55"/>
                          <w:spacing w:line="312" w:lineRule="auto"/>
                          <w:jc w:val="center"/>
                          <w:rPr>
                            <w:rFonts w:hint="eastAsia" w:ascii="仿宋_GB2312" w:eastAsia="仿宋_GB2312"/>
                            <w:sz w:val="24"/>
                          </w:rPr>
                        </w:pPr>
                        <w:r>
                          <w:rPr>
                            <w:rFonts w:hint="eastAsia" w:ascii="仿宋_GB2312" w:eastAsia="仿宋_GB2312"/>
                            <w:sz w:val="24"/>
                          </w:rPr>
                          <w:t>招标人通知延后递交比选文件截止时间的时间</w:t>
                        </w:r>
                      </w:p>
                    </w:tc>
                    <w:tc>
                      <w:tcPr>
                        <w:tcW w:w="6814" w:type="dxa"/>
                        <w:tcBorders>
                          <w:top w:val="single" w:color="000000" w:sz="6" w:space="0"/>
                          <w:left w:val="single" w:color="000000" w:sz="6" w:space="0"/>
                          <w:bottom w:val="single" w:color="000000" w:sz="6" w:space="0"/>
                        </w:tcBorders>
                      </w:tcPr>
                      <w:p>
                        <w:pPr>
                          <w:pStyle w:val="55"/>
                          <w:rPr>
                            <w:rFonts w:hint="eastAsia" w:ascii="仿宋_GB2312" w:eastAsia="仿宋_GB2312"/>
                            <w:sz w:val="24"/>
                          </w:rPr>
                        </w:pPr>
                      </w:p>
                      <w:p>
                        <w:pPr>
                          <w:pStyle w:val="55"/>
                          <w:spacing w:before="4"/>
                          <w:rPr>
                            <w:rFonts w:hint="eastAsia" w:ascii="仿宋_GB2312" w:eastAsia="仿宋_GB2312"/>
                            <w:sz w:val="23"/>
                          </w:rPr>
                        </w:pPr>
                      </w:p>
                      <w:p>
                        <w:pPr>
                          <w:pStyle w:val="55"/>
                          <w:ind w:left="34"/>
                          <w:rPr>
                            <w:rFonts w:hint="eastAsia" w:ascii="仿宋_GB2312" w:eastAsia="仿宋_GB2312"/>
                            <w:sz w:val="24"/>
                          </w:rPr>
                        </w:pPr>
                        <w:r>
                          <w:rPr>
                            <w:rFonts w:hint="eastAsia" w:ascii="仿宋_GB2312" w:eastAsia="仿宋_GB2312"/>
                            <w:sz w:val="24"/>
                          </w:rPr>
                          <w:t>原定递交比选文件截止时间1天前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366" w:hRule="atLeast"/>
                    </w:trPr>
                    <w:tc>
                      <w:tcPr>
                        <w:tcW w:w="835" w:type="dxa"/>
                        <w:tcBorders>
                          <w:top w:val="single" w:color="000000" w:sz="6" w:space="0"/>
                          <w:bottom w:val="single" w:color="000000" w:sz="6" w:space="0"/>
                          <w:right w:val="single" w:color="000000" w:sz="6" w:space="0"/>
                        </w:tcBorders>
                      </w:tcPr>
                      <w:p>
                        <w:pPr>
                          <w:pStyle w:val="55"/>
                          <w:rPr>
                            <w:rFonts w:hint="eastAsia" w:ascii="仿宋_GB2312" w:eastAsia="仿宋_GB2312"/>
                            <w:sz w:val="24"/>
                          </w:rPr>
                        </w:pPr>
                      </w:p>
                      <w:p>
                        <w:pPr>
                          <w:pStyle w:val="55"/>
                          <w:spacing w:before="12"/>
                          <w:rPr>
                            <w:rFonts w:hint="eastAsia" w:ascii="仿宋_GB2312" w:eastAsia="仿宋_GB2312"/>
                            <w:sz w:val="19"/>
                          </w:rPr>
                        </w:pPr>
                      </w:p>
                      <w:p>
                        <w:pPr>
                          <w:pStyle w:val="55"/>
                          <w:ind w:left="151" w:right="124"/>
                          <w:jc w:val="center"/>
                          <w:rPr>
                            <w:rFonts w:hint="eastAsia" w:ascii="仿宋_GB2312" w:eastAsia="仿宋_GB2312"/>
                            <w:sz w:val="24"/>
                          </w:rPr>
                        </w:pPr>
                        <w:r>
                          <w:rPr>
                            <w:rFonts w:hint="eastAsia" w:ascii="仿宋_GB2312" w:eastAsia="仿宋_GB2312"/>
                            <w:sz w:val="24"/>
                          </w:rPr>
                          <w:t>15</w:t>
                        </w:r>
                      </w:p>
                    </w:tc>
                    <w:tc>
                      <w:tcPr>
                        <w:tcW w:w="1802" w:type="dxa"/>
                        <w:tcBorders>
                          <w:top w:val="single" w:color="000000" w:sz="6" w:space="0"/>
                          <w:left w:val="single" w:color="000000" w:sz="6" w:space="0"/>
                          <w:bottom w:val="single" w:color="000000" w:sz="6" w:space="0"/>
                          <w:right w:val="single" w:color="000000" w:sz="6" w:space="0"/>
                        </w:tcBorders>
                      </w:tcPr>
                      <w:p>
                        <w:pPr>
                          <w:pStyle w:val="55"/>
                          <w:jc w:val="center"/>
                          <w:rPr>
                            <w:rFonts w:hint="eastAsia" w:ascii="仿宋_GB2312" w:eastAsia="仿宋_GB2312"/>
                            <w:sz w:val="28"/>
                          </w:rPr>
                        </w:pPr>
                      </w:p>
                      <w:p>
                        <w:pPr>
                          <w:pStyle w:val="55"/>
                          <w:spacing w:line="312" w:lineRule="auto"/>
                          <w:jc w:val="center"/>
                          <w:rPr>
                            <w:rFonts w:hint="eastAsia" w:ascii="仿宋_GB2312" w:eastAsia="仿宋_GB2312"/>
                            <w:sz w:val="24"/>
                          </w:rPr>
                        </w:pPr>
                        <w:r>
                          <w:rPr>
                            <w:rFonts w:hint="eastAsia" w:ascii="仿宋_GB2312" w:eastAsia="仿宋_GB2312"/>
                            <w:sz w:val="24"/>
                          </w:rPr>
                          <w:t>评标委员会的组建</w:t>
                        </w:r>
                      </w:p>
                    </w:tc>
                    <w:tc>
                      <w:tcPr>
                        <w:tcW w:w="6814" w:type="dxa"/>
                        <w:tcBorders>
                          <w:top w:val="single" w:color="000000" w:sz="6" w:space="0"/>
                          <w:left w:val="single" w:color="000000" w:sz="6" w:space="0"/>
                          <w:bottom w:val="single" w:color="000000" w:sz="6" w:space="0"/>
                        </w:tcBorders>
                      </w:tcPr>
                      <w:p>
                        <w:pPr>
                          <w:pStyle w:val="55"/>
                          <w:spacing w:before="164"/>
                          <w:ind w:left="34"/>
                          <w:rPr>
                            <w:rFonts w:hint="eastAsia" w:ascii="仿宋_GB2312" w:eastAsia="仿宋_GB2312"/>
                            <w:sz w:val="24"/>
                          </w:rPr>
                        </w:pPr>
                        <w:r>
                          <w:rPr>
                            <w:rFonts w:hint="eastAsia" w:ascii="仿宋_GB2312" w:eastAsia="仿宋_GB2312"/>
                            <w:sz w:val="24"/>
                          </w:rPr>
                          <w:t>评标委员会构成：5人；</w:t>
                        </w:r>
                      </w:p>
                      <w:p>
                        <w:pPr>
                          <w:pStyle w:val="55"/>
                          <w:spacing w:before="11" w:line="400" w:lineRule="exact"/>
                          <w:ind w:left="34" w:right="-15"/>
                          <w:rPr>
                            <w:rFonts w:hint="eastAsia" w:ascii="仿宋_GB2312" w:eastAsia="仿宋_GB2312"/>
                            <w:sz w:val="24"/>
                          </w:rPr>
                        </w:pPr>
                        <w:r>
                          <w:rPr>
                            <w:rFonts w:hint="eastAsia" w:ascii="仿宋_GB2312" w:eastAsia="仿宋_GB2312"/>
                            <w:sz w:val="24"/>
                          </w:rPr>
                          <w:t>评标专家确定方式：从本公司内部随机抽取具备相关技术职称或资格证书的工作人员。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285" w:hRule="atLeast"/>
                    </w:trPr>
                    <w:tc>
                      <w:tcPr>
                        <w:tcW w:w="835" w:type="dxa"/>
                        <w:tcBorders>
                          <w:top w:val="single" w:color="000000" w:sz="6" w:space="0"/>
                          <w:right w:val="single" w:color="000000" w:sz="6" w:space="0"/>
                        </w:tcBorders>
                      </w:tcPr>
                      <w:p>
                        <w:pPr>
                          <w:pStyle w:val="55"/>
                          <w:rPr>
                            <w:rFonts w:hint="eastAsia" w:ascii="仿宋_GB2312" w:eastAsia="仿宋_GB2312"/>
                            <w:sz w:val="24"/>
                          </w:rPr>
                        </w:pPr>
                      </w:p>
                      <w:p>
                        <w:pPr>
                          <w:pStyle w:val="55"/>
                          <w:spacing w:before="12"/>
                          <w:rPr>
                            <w:rFonts w:hint="eastAsia" w:ascii="仿宋_GB2312" w:eastAsia="仿宋_GB2312"/>
                            <w:sz w:val="16"/>
                          </w:rPr>
                        </w:pPr>
                      </w:p>
                      <w:p>
                        <w:pPr>
                          <w:pStyle w:val="55"/>
                          <w:ind w:left="151" w:right="124"/>
                          <w:jc w:val="center"/>
                          <w:rPr>
                            <w:rFonts w:hint="eastAsia" w:ascii="仿宋_GB2312" w:eastAsia="仿宋_GB2312"/>
                            <w:sz w:val="24"/>
                          </w:rPr>
                        </w:pPr>
                        <w:r>
                          <w:rPr>
                            <w:rFonts w:hint="eastAsia" w:ascii="仿宋_GB2312" w:eastAsia="仿宋_GB2312"/>
                            <w:sz w:val="24"/>
                          </w:rPr>
                          <w:t>16</w:t>
                        </w:r>
                      </w:p>
                    </w:tc>
                    <w:tc>
                      <w:tcPr>
                        <w:tcW w:w="1802" w:type="dxa"/>
                        <w:tcBorders>
                          <w:top w:val="single" w:color="000000" w:sz="6" w:space="0"/>
                          <w:left w:val="single" w:color="000000" w:sz="6" w:space="0"/>
                          <w:right w:val="single" w:color="000000" w:sz="6" w:space="0"/>
                        </w:tcBorders>
                      </w:tcPr>
                      <w:p>
                        <w:pPr>
                          <w:pStyle w:val="55"/>
                          <w:jc w:val="center"/>
                          <w:rPr>
                            <w:rFonts w:hint="eastAsia" w:ascii="仿宋_GB2312" w:eastAsia="仿宋_GB2312"/>
                            <w:color w:val="auto"/>
                            <w:sz w:val="24"/>
                          </w:rPr>
                        </w:pPr>
                      </w:p>
                      <w:p>
                        <w:pPr>
                          <w:pStyle w:val="55"/>
                          <w:jc w:val="center"/>
                          <w:rPr>
                            <w:rFonts w:hint="eastAsia" w:ascii="仿宋_GB2312" w:eastAsia="仿宋_GB2312"/>
                            <w:color w:val="auto"/>
                            <w:sz w:val="16"/>
                          </w:rPr>
                        </w:pPr>
                      </w:p>
                      <w:p>
                        <w:pPr>
                          <w:pStyle w:val="55"/>
                          <w:jc w:val="center"/>
                          <w:rPr>
                            <w:rFonts w:hint="eastAsia" w:ascii="仿宋_GB2312" w:eastAsia="仿宋_GB2312"/>
                            <w:color w:val="auto"/>
                            <w:sz w:val="24"/>
                          </w:rPr>
                        </w:pPr>
                        <w:r>
                          <w:rPr>
                            <w:rFonts w:hint="eastAsia" w:ascii="仿宋_GB2312" w:eastAsia="仿宋_GB2312"/>
                            <w:color w:val="auto"/>
                            <w:sz w:val="24"/>
                            <w:szCs w:val="24"/>
                            <w:lang w:val="zh-CN" w:eastAsia="zh-CN"/>
                          </w:rPr>
                          <w:t>评标办法</w:t>
                        </w:r>
                      </w:p>
                    </w:tc>
                    <w:tc>
                      <w:tcPr>
                        <w:tcW w:w="6814" w:type="dxa"/>
                        <w:tcBorders>
                          <w:top w:val="single" w:color="000000" w:sz="6" w:space="0"/>
                          <w:left w:val="single" w:color="000000" w:sz="6" w:space="0"/>
                        </w:tcBorders>
                      </w:tcPr>
                      <w:p>
                        <w:pPr>
                          <w:pStyle w:val="55"/>
                          <w:rPr>
                            <w:rFonts w:hint="eastAsia" w:ascii="仿宋_GB2312" w:eastAsia="仿宋_GB2312"/>
                            <w:color w:val="auto"/>
                            <w:sz w:val="24"/>
                          </w:rPr>
                        </w:pPr>
                      </w:p>
                      <w:p>
                        <w:pPr>
                          <w:pStyle w:val="55"/>
                          <w:spacing w:before="12"/>
                          <w:rPr>
                            <w:rFonts w:hint="eastAsia" w:ascii="仿宋_GB2312" w:eastAsia="仿宋_GB2312"/>
                            <w:color w:val="auto"/>
                            <w:sz w:val="16"/>
                          </w:rPr>
                        </w:pPr>
                      </w:p>
                      <w:p>
                        <w:pPr>
                          <w:pStyle w:val="55"/>
                          <w:ind w:left="34"/>
                          <w:rPr>
                            <w:rFonts w:hint="eastAsia" w:ascii="仿宋_GB2312" w:eastAsia="仿宋_GB2312"/>
                            <w:color w:val="auto"/>
                            <w:sz w:val="24"/>
                            <w:lang w:eastAsia="zh-CN"/>
                          </w:rPr>
                        </w:pPr>
                        <w:r>
                          <w:rPr>
                            <w:rFonts w:hint="eastAsia" w:ascii="仿宋_GB2312" w:eastAsia="仿宋_GB2312"/>
                            <w:color w:val="auto"/>
                            <w:sz w:val="24"/>
                            <w:szCs w:val="24"/>
                            <w:lang w:val="zh-CN" w:eastAsia="zh-CN"/>
                          </w:rPr>
                          <w:t>本次招标经评审的最低投标价法</w:t>
                        </w:r>
                        <w:r>
                          <w:rPr>
                            <w:rFonts w:hint="eastAsia" w:ascii="仿宋_GB2312" w:eastAsia="仿宋_GB2312"/>
                            <w:color w:val="auto"/>
                            <w:sz w:val="24"/>
                            <w:lang w:eastAsia="zh-CN"/>
                          </w:rPr>
                          <w:t>。</w:t>
                        </w:r>
                      </w:p>
                    </w:tc>
                  </w:tr>
                </w:tbl>
                <w:p>
                  <w:pPr>
                    <w:pStyle w:val="15"/>
                  </w:pPr>
                </w:p>
              </w:txbxContent>
            </v:textbox>
          </v:shape>
        </w:pict>
      </w:r>
    </w:p>
    <w:p>
      <w:pPr>
        <w:rPr>
          <w:rFonts w:ascii="仿宋_GB2312" w:eastAsia="仿宋_GB2312"/>
          <w:color w:val="auto"/>
          <w:sz w:val="20"/>
        </w:rPr>
      </w:pPr>
    </w:p>
    <w:p>
      <w:pPr>
        <w:rPr>
          <w:rFonts w:ascii="仿宋_GB2312" w:eastAsia="仿宋_GB2312"/>
          <w:color w:val="auto"/>
          <w:sz w:val="20"/>
        </w:rPr>
      </w:pPr>
    </w:p>
    <w:p>
      <w:pPr>
        <w:rPr>
          <w:rFonts w:ascii="仿宋_GB2312" w:eastAsia="仿宋_GB2312"/>
          <w:color w:val="auto"/>
          <w:sz w:val="17"/>
        </w:rPr>
      </w:pPr>
    </w:p>
    <w:p>
      <w:pPr>
        <w:rPr>
          <w:rFonts w:ascii="仿宋_GB2312" w:eastAsia="仿宋_GB2312"/>
          <w:color w:val="auto"/>
        </w:rPr>
      </w:pPr>
      <w:r>
        <w:rPr>
          <w:rFonts w:hint="eastAsia" w:ascii="仿宋_GB2312" w:eastAsia="仿宋_GB2312"/>
          <w:color w:val="auto"/>
        </w:rPr>
        <w:t>）</w:t>
      </w: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rPr>
          <w:rFonts w:ascii="仿宋_GB2312" w:eastAsia="仿宋_GB2312"/>
          <w:color w:val="auto"/>
          <w:sz w:val="33"/>
        </w:rPr>
      </w:pPr>
    </w:p>
    <w:p>
      <w:pPr>
        <w:rPr>
          <w:rFonts w:ascii="仿宋_GB2312" w:eastAsia="仿宋_GB2312"/>
          <w:color w:val="auto"/>
        </w:rPr>
      </w:pPr>
      <w:r>
        <w:rPr>
          <w:rFonts w:hint="eastAsia" w:ascii="仿宋_GB2312" w:eastAsia="仿宋_GB2312"/>
          <w:color w:val="auto"/>
        </w:rPr>
        <w:t>，</w:t>
      </w:r>
    </w:p>
    <w:p>
      <w:pPr>
        <w:rPr>
          <w:rFonts w:ascii="仿宋_GB2312" w:eastAsia="仿宋_GB2312"/>
          <w:color w:val="auto"/>
        </w:rPr>
        <w:sectPr>
          <w:pgSz w:w="11910" w:h="16840"/>
          <w:pgMar w:top="1200" w:right="860" w:bottom="1300" w:left="1040" w:header="0" w:footer="1119" w:gutter="0"/>
          <w:pgNumType w:fmt="numberInDash"/>
          <w:cols w:space="720" w:num="1"/>
        </w:sectPr>
      </w:pPr>
    </w:p>
    <w:p>
      <w:pPr>
        <w:pStyle w:val="52"/>
        <w:ind w:left="571" w:right="748"/>
        <w:outlineLvl w:val="2"/>
        <w:rPr>
          <w:rFonts w:ascii="仿宋_GB2312" w:eastAsia="仿宋_GB2312"/>
          <w:b/>
        </w:rPr>
      </w:pPr>
      <w:bookmarkStart w:id="24" w:name="_Toc2243"/>
      <w:r>
        <w:rPr>
          <w:rFonts w:hint="eastAsia" w:ascii="仿宋_GB2312" w:eastAsia="仿宋_GB2312"/>
          <w:b/>
        </w:rPr>
        <w:t>第</w:t>
      </w:r>
      <w:r>
        <w:rPr>
          <w:rFonts w:hint="eastAsia" w:ascii="仿宋_GB2312" w:eastAsia="仿宋_GB2312"/>
          <w:b/>
          <w:lang w:eastAsia="zh-CN"/>
        </w:rPr>
        <w:t>二</w:t>
      </w:r>
      <w:r>
        <w:rPr>
          <w:rFonts w:hint="eastAsia" w:ascii="仿宋_GB2312" w:eastAsia="仿宋_GB2312"/>
          <w:b/>
        </w:rPr>
        <w:t>章 服务需求和项目说明</w:t>
      </w:r>
      <w:bookmarkEnd w:id="21"/>
      <w:bookmarkEnd w:id="22"/>
      <w:bookmarkEnd w:id="24"/>
    </w:p>
    <w:p>
      <w:pPr>
        <w:pStyle w:val="15"/>
        <w:spacing w:before="7"/>
        <w:rPr>
          <w:rFonts w:ascii="仿宋_GB2312" w:eastAsia="仿宋_GB2312"/>
          <w:sz w:val="37"/>
        </w:rPr>
      </w:pPr>
    </w:p>
    <w:p>
      <w:pPr>
        <w:pStyle w:val="53"/>
        <w:spacing w:line="560" w:lineRule="exact"/>
        <w:ind w:left="0" w:firstLine="562" w:firstLineChars="200"/>
        <w:outlineLvl w:val="9"/>
        <w:rPr>
          <w:rFonts w:ascii="仿宋_GB2312" w:eastAsia="仿宋_GB2312"/>
          <w:sz w:val="28"/>
          <w:szCs w:val="28"/>
        </w:rPr>
      </w:pPr>
      <w:bookmarkStart w:id="25" w:name="一、项目概况及工程概算"/>
      <w:bookmarkEnd w:id="25"/>
      <w:bookmarkStart w:id="26" w:name="_Toc68275227"/>
      <w:r>
        <w:rPr>
          <w:rFonts w:hint="eastAsia" w:ascii="仿宋_GB2312" w:eastAsia="仿宋_GB2312"/>
          <w:sz w:val="28"/>
          <w:szCs w:val="28"/>
        </w:rPr>
        <w:t>一、项目概况及工程预算</w:t>
      </w:r>
      <w:bookmarkEnd w:id="26"/>
    </w:p>
    <w:p>
      <w:pPr>
        <w:pStyle w:val="15"/>
        <w:spacing w:line="560" w:lineRule="exact"/>
        <w:ind w:firstLine="560" w:firstLineChars="200"/>
        <w:jc w:val="both"/>
        <w:rPr>
          <w:rFonts w:hint="eastAsia" w:ascii="仿宋_GB2312" w:eastAsia="仿宋_GB2312"/>
          <w:sz w:val="28"/>
          <w:szCs w:val="28"/>
        </w:rPr>
      </w:pPr>
      <w:r>
        <w:rPr>
          <w:rFonts w:hint="eastAsia" w:ascii="仿宋_GB2312" w:eastAsia="仿宋_GB2312"/>
          <w:sz w:val="28"/>
          <w:szCs w:val="28"/>
        </w:rPr>
        <w:t>防城港市沙潭江生态科技产业园区启动区（一期）项目东湾大道延长线电力线路迁改工程主要迁改内容包含电杆3根，高压架空导线450m，低压电缆200m，电缆井2座，电缆沟约150m。其中东湾大道延长线南端交企沙大道处存在过路架空0.4kV低压电力线路，因线路架空高度过低，拟将该架空线路改为地下管沟过路；另一处位于K0+360处存在10kV架空过路军区线路，道路东侧电杆位于红线范围内，拟将该电杆往东迁移约20米。施工费用上限控制价34.4177万元。。</w:t>
      </w:r>
    </w:p>
    <w:p>
      <w:pPr>
        <w:pStyle w:val="15"/>
        <w:spacing w:line="560" w:lineRule="exact"/>
        <w:ind w:firstLine="560" w:firstLineChars="200"/>
        <w:jc w:val="both"/>
        <w:rPr>
          <w:rFonts w:ascii="仿宋_GB2312" w:eastAsia="仿宋_GB2312"/>
          <w:sz w:val="28"/>
          <w:szCs w:val="28"/>
        </w:rPr>
      </w:pPr>
      <w:r>
        <w:rPr>
          <w:rFonts w:hint="eastAsia" w:ascii="仿宋_GB2312" w:eastAsia="仿宋_GB2312"/>
          <w:sz w:val="28"/>
          <w:szCs w:val="28"/>
        </w:rPr>
        <w:t>施工内容包括：完成施工图纸上所有内容。</w:t>
      </w:r>
    </w:p>
    <w:p>
      <w:pPr>
        <w:pStyle w:val="53"/>
        <w:spacing w:line="560" w:lineRule="exact"/>
        <w:ind w:left="0" w:firstLine="562" w:firstLineChars="200"/>
        <w:outlineLvl w:val="9"/>
        <w:rPr>
          <w:rFonts w:ascii="仿宋_GB2312" w:eastAsia="仿宋_GB2312"/>
          <w:sz w:val="28"/>
          <w:szCs w:val="28"/>
        </w:rPr>
      </w:pPr>
      <w:bookmarkStart w:id="27" w:name="_Toc68275228"/>
      <w:r>
        <w:rPr>
          <w:rFonts w:hint="eastAsia" w:ascii="仿宋_GB2312" w:eastAsia="仿宋_GB2312"/>
          <w:sz w:val="28"/>
          <w:szCs w:val="28"/>
        </w:rPr>
        <w:t>二、编制依据</w:t>
      </w:r>
      <w:bookmarkEnd w:id="27"/>
    </w:p>
    <w:p>
      <w:pPr>
        <w:pStyle w:val="54"/>
        <w:numPr>
          <w:ilvl w:val="0"/>
          <w:numId w:val="1"/>
        </w:numPr>
        <w:tabs>
          <w:tab w:val="left" w:pos="960"/>
        </w:tabs>
        <w:spacing w:before="0" w:line="560" w:lineRule="exact"/>
        <w:ind w:left="0" w:firstLine="624" w:firstLineChars="200"/>
        <w:rPr>
          <w:rFonts w:ascii="仿宋_GB2312" w:eastAsia="仿宋_GB2312"/>
          <w:sz w:val="28"/>
          <w:szCs w:val="28"/>
        </w:rPr>
      </w:pPr>
      <w:r>
        <w:rPr>
          <w:rFonts w:hint="eastAsia" w:ascii="仿宋_GB2312" w:eastAsia="仿宋_GB2312"/>
          <w:spacing w:val="16"/>
          <w:sz w:val="28"/>
          <w:szCs w:val="28"/>
        </w:rPr>
        <w:t>施工图纸</w:t>
      </w:r>
    </w:p>
    <w:p>
      <w:pPr>
        <w:pStyle w:val="54"/>
        <w:numPr>
          <w:ilvl w:val="0"/>
          <w:numId w:val="1"/>
        </w:numPr>
        <w:tabs>
          <w:tab w:val="left" w:pos="960"/>
        </w:tabs>
        <w:spacing w:before="0" w:line="560" w:lineRule="exact"/>
        <w:ind w:left="0" w:firstLine="624" w:firstLineChars="200"/>
        <w:rPr>
          <w:rFonts w:ascii="仿宋_GB2312" w:eastAsia="仿宋_GB2312"/>
          <w:sz w:val="28"/>
          <w:szCs w:val="28"/>
        </w:rPr>
      </w:pPr>
      <w:r>
        <w:rPr>
          <w:rFonts w:hint="eastAsia" w:ascii="仿宋_GB2312" w:eastAsia="仿宋_GB2312"/>
          <w:spacing w:val="16"/>
          <w:sz w:val="28"/>
          <w:szCs w:val="28"/>
        </w:rPr>
        <w:t>现场实际情况</w:t>
      </w:r>
    </w:p>
    <w:p>
      <w:pPr>
        <w:pStyle w:val="54"/>
        <w:numPr>
          <w:ilvl w:val="0"/>
          <w:numId w:val="1"/>
        </w:numPr>
        <w:tabs>
          <w:tab w:val="left" w:pos="960"/>
        </w:tabs>
        <w:spacing w:before="0" w:line="560" w:lineRule="exact"/>
        <w:ind w:left="0" w:firstLine="632" w:firstLineChars="200"/>
        <w:rPr>
          <w:rFonts w:ascii="仿宋_GB2312" w:eastAsia="仿宋_GB2312"/>
          <w:sz w:val="28"/>
          <w:szCs w:val="28"/>
        </w:rPr>
      </w:pPr>
      <w:r>
        <w:rPr>
          <w:rFonts w:hint="eastAsia" w:ascii="仿宋_GB2312" w:eastAsia="仿宋_GB2312"/>
          <w:spacing w:val="18"/>
          <w:sz w:val="28"/>
          <w:szCs w:val="28"/>
        </w:rPr>
        <w:t>与本项目施工有关的标准、规范、技术材料及其他相关材料等。</w:t>
      </w:r>
    </w:p>
    <w:p>
      <w:pPr>
        <w:rPr>
          <w:sz w:val="24"/>
        </w:rPr>
        <w:sectPr>
          <w:pgSz w:w="11910" w:h="16840"/>
          <w:pgMar w:top="1260" w:right="860" w:bottom="1300" w:left="1040" w:header="0" w:footer="1119" w:gutter="0"/>
          <w:cols w:space="720" w:num="1"/>
        </w:sectPr>
      </w:pPr>
    </w:p>
    <w:p>
      <w:pPr>
        <w:pStyle w:val="52"/>
        <w:ind w:left="568" w:right="748"/>
        <w:outlineLvl w:val="2"/>
        <w:rPr>
          <w:rFonts w:ascii="仿宋_GB2312" w:eastAsia="仿宋_GB2312"/>
          <w:b/>
        </w:rPr>
      </w:pPr>
      <w:bookmarkStart w:id="28" w:name="第四章_合同条款及格式"/>
      <w:bookmarkEnd w:id="28"/>
      <w:bookmarkStart w:id="29" w:name="_Toc68677847"/>
      <w:bookmarkStart w:id="30" w:name="_Toc23890"/>
      <w:bookmarkStart w:id="31" w:name="_Toc68275229"/>
      <w:r>
        <w:rPr>
          <w:rFonts w:hint="eastAsia" w:ascii="仿宋_GB2312" w:eastAsia="仿宋_GB2312"/>
          <w:b/>
        </w:rPr>
        <w:t>第四章 合同条款及格式</w:t>
      </w:r>
      <w:bookmarkEnd w:id="29"/>
      <w:bookmarkEnd w:id="30"/>
      <w:bookmarkEnd w:id="31"/>
    </w:p>
    <w:p>
      <w:pPr>
        <w:pStyle w:val="52"/>
        <w:pageBreakBefore w:val="0"/>
        <w:tabs>
          <w:tab w:val="left" w:pos="1279"/>
        </w:tabs>
        <w:kinsoku/>
        <w:overflowPunct/>
        <w:topLinePunct w:val="0"/>
        <w:bidi w:val="0"/>
        <w:spacing w:before="0" w:beforeAutospacing="0" w:afterAutospacing="0" w:line="574" w:lineRule="exact"/>
        <w:ind w:right="180"/>
        <w:textAlignment w:val="auto"/>
        <w:outlineLvl w:val="2"/>
        <w:rPr>
          <w:rFonts w:hint="eastAsia" w:ascii="仿宋_GB2312" w:eastAsia="仿宋_GB2312"/>
          <w:b/>
        </w:rPr>
      </w:pPr>
    </w:p>
    <w:p>
      <w:pPr>
        <w:jc w:val="both"/>
        <w:rPr>
          <w:rFonts w:hint="eastAsia" w:ascii="仿宋" w:hAnsi="仿宋" w:eastAsia="仿宋"/>
          <w:b/>
          <w:bCs/>
          <w:color w:val="000000"/>
          <w:sz w:val="44"/>
          <w:szCs w:val="44"/>
          <w:u w:val="single"/>
        </w:rPr>
      </w:pPr>
    </w:p>
    <w:p>
      <w:pPr>
        <w:ind w:left="3669" w:leftChars="267" w:right="-350" w:rightChars="-159" w:hanging="3082" w:hangingChars="700"/>
        <w:jc w:val="center"/>
        <w:rPr>
          <w:rFonts w:hint="eastAsia" w:ascii="仿宋" w:hAnsi="仿宋" w:eastAsia="仿宋"/>
          <w:b/>
          <w:bCs/>
          <w:color w:val="000000"/>
          <w:sz w:val="84"/>
          <w:szCs w:val="84"/>
        </w:rPr>
      </w:pPr>
      <w:r>
        <w:rPr>
          <w:rFonts w:hint="eastAsia" w:ascii="方正小标宋_GBK" w:hAnsi="方正小标宋_GBK" w:eastAsia="方正小标宋_GBK" w:cs="方正小标宋_GBK"/>
          <w:b/>
          <w:bCs/>
          <w:color w:val="000000"/>
          <w:sz w:val="44"/>
          <w:szCs w:val="44"/>
        </w:rPr>
        <w:t>施工协议</w:t>
      </w:r>
    </w:p>
    <w:p>
      <w:pPr>
        <w:ind w:left="6490" w:leftChars="267" w:right="-350" w:rightChars="-159" w:hanging="5903" w:hangingChars="700"/>
        <w:jc w:val="center"/>
        <w:rPr>
          <w:rFonts w:hint="eastAsia" w:ascii="仿宋" w:hAnsi="仿宋" w:eastAsia="仿宋"/>
          <w:b/>
          <w:bCs/>
          <w:color w:val="000000"/>
          <w:sz w:val="84"/>
          <w:szCs w:val="84"/>
        </w:rPr>
      </w:pPr>
    </w:p>
    <w:p>
      <w:pPr>
        <w:ind w:right="-350" w:rightChars="-159" w:firstLine="2560" w:firstLineChars="800"/>
        <w:rPr>
          <w:rFonts w:hint="eastAsia" w:ascii="仿宋" w:hAnsi="仿宋" w:eastAsia="仿宋"/>
          <w:b/>
          <w:bCs/>
          <w:color w:val="000000"/>
          <w:sz w:val="44"/>
          <w:szCs w:val="44"/>
        </w:rPr>
      </w:pPr>
      <w:r>
        <w:rPr>
          <w:rFonts w:hint="eastAsia" w:ascii="宋体" w:hAnsi="宋体" w:cs="宋体"/>
          <w:sz w:val="32"/>
          <w:szCs w:val="32"/>
        </w:rPr>
        <w:t>编号：</w:t>
      </w:r>
      <w:r>
        <w:rPr>
          <w:rFonts w:ascii="宋体" w:hAnsi="宋体" w:cs="宋体"/>
          <w:bCs/>
          <w:sz w:val="32"/>
          <w:szCs w:val="32"/>
        </w:rPr>
        <w:t xml:space="preserve">  </w:t>
      </w:r>
      <w:r>
        <w:rPr>
          <w:rFonts w:hint="eastAsia" w:ascii="宋体" w:hAnsi="宋体" w:cs="宋体"/>
          <w:bCs/>
          <w:sz w:val="32"/>
          <w:szCs w:val="32"/>
        </w:rPr>
        <w:t xml:space="preserve">    </w:t>
      </w:r>
    </w:p>
    <w:p>
      <w:pPr>
        <w:spacing w:line="480" w:lineRule="exact"/>
        <w:jc w:val="left"/>
        <w:rPr>
          <w:rFonts w:hint="eastAsia" w:ascii="仿宋" w:hAnsi="仿宋" w:eastAsia="仿宋"/>
          <w:color w:val="000000"/>
          <w:sz w:val="27"/>
        </w:rPr>
      </w:pPr>
    </w:p>
    <w:p>
      <w:pPr>
        <w:spacing w:line="480" w:lineRule="exact"/>
        <w:jc w:val="left"/>
        <w:rPr>
          <w:rFonts w:hint="eastAsia" w:ascii="仿宋" w:hAnsi="仿宋" w:eastAsia="仿宋"/>
          <w:color w:val="000000"/>
          <w:sz w:val="27"/>
          <w:lang w:val="en-US" w:eastAsia="zh-CN"/>
        </w:rPr>
      </w:pPr>
      <w:r>
        <w:rPr>
          <w:rFonts w:hint="eastAsia" w:ascii="仿宋" w:hAnsi="仿宋" w:eastAsia="仿宋"/>
          <w:color w:val="000000"/>
          <w:sz w:val="27"/>
          <w:lang w:val="en-US" w:eastAsia="zh-CN"/>
        </w:rPr>
        <w:t xml:space="preserve">  </w:t>
      </w:r>
    </w:p>
    <w:p>
      <w:pPr>
        <w:spacing w:line="480" w:lineRule="exact"/>
        <w:jc w:val="left"/>
        <w:rPr>
          <w:rFonts w:hint="eastAsia" w:ascii="仿宋" w:hAnsi="仿宋" w:eastAsia="仿宋"/>
          <w:color w:val="000000"/>
          <w:sz w:val="27"/>
          <w:lang w:val="en-US" w:eastAsia="zh-CN"/>
        </w:rPr>
      </w:pPr>
    </w:p>
    <w:p>
      <w:pPr>
        <w:spacing w:line="480" w:lineRule="exact"/>
        <w:jc w:val="left"/>
        <w:rPr>
          <w:rFonts w:hint="default" w:ascii="仿宋" w:hAnsi="仿宋" w:eastAsia="仿宋"/>
          <w:color w:val="000000"/>
          <w:sz w:val="27"/>
          <w:lang w:val="en-US" w:eastAsia="zh-CN"/>
        </w:rPr>
      </w:pPr>
    </w:p>
    <w:p>
      <w:pPr>
        <w:pStyle w:val="2"/>
        <w:rPr>
          <w:rFonts w:hint="default" w:ascii="仿宋" w:hAnsi="仿宋" w:eastAsia="仿宋"/>
          <w:color w:val="000000"/>
          <w:sz w:val="27"/>
          <w:lang w:val="en-US" w:eastAsia="zh-CN"/>
        </w:rPr>
      </w:pPr>
    </w:p>
    <w:p>
      <w:pPr>
        <w:rPr>
          <w:rFonts w:hint="default" w:ascii="仿宋" w:hAnsi="仿宋" w:eastAsia="仿宋"/>
          <w:color w:val="000000"/>
          <w:sz w:val="27"/>
          <w:lang w:val="en-US" w:eastAsia="zh-CN"/>
        </w:rPr>
      </w:pPr>
    </w:p>
    <w:p>
      <w:pPr>
        <w:pStyle w:val="2"/>
        <w:rPr>
          <w:rFonts w:hint="default" w:ascii="仿宋" w:hAnsi="仿宋" w:eastAsia="仿宋"/>
          <w:color w:val="000000"/>
          <w:sz w:val="27"/>
          <w:lang w:val="en-US" w:eastAsia="zh-CN"/>
        </w:rPr>
      </w:pPr>
    </w:p>
    <w:p>
      <w:pPr>
        <w:rPr>
          <w:rFonts w:hint="default"/>
          <w:lang w:val="en-US" w:eastAsia="zh-CN"/>
        </w:rPr>
      </w:pPr>
    </w:p>
    <w:p>
      <w:pPr>
        <w:spacing w:line="480" w:lineRule="exact"/>
        <w:jc w:val="left"/>
        <w:rPr>
          <w:rFonts w:hint="eastAsia" w:ascii="仿宋" w:hAnsi="仿宋" w:eastAsia="仿宋"/>
          <w:color w:val="000000"/>
          <w:sz w:val="27"/>
        </w:rPr>
      </w:pPr>
    </w:p>
    <w:p>
      <w:pPr>
        <w:spacing w:line="480" w:lineRule="exact"/>
        <w:jc w:val="left"/>
        <w:rPr>
          <w:rFonts w:hint="eastAsia" w:ascii="仿宋" w:hAnsi="仿宋" w:eastAsia="仿宋"/>
          <w:color w:val="000000"/>
          <w:sz w:val="27"/>
        </w:rPr>
      </w:pPr>
    </w:p>
    <w:p>
      <w:pPr>
        <w:keepNext/>
        <w:keepLines/>
        <w:pageBreakBefore w:val="0"/>
        <w:widowControl w:val="0"/>
        <w:kinsoku/>
        <w:wordWrap/>
        <w:overflowPunct/>
        <w:topLinePunct w:val="0"/>
        <w:autoSpaceDE/>
        <w:autoSpaceDN/>
        <w:bidi w:val="0"/>
        <w:adjustRightInd/>
        <w:snapToGrid/>
        <w:spacing w:before="260" w:after="260" w:line="416" w:lineRule="auto"/>
        <w:ind w:firstLine="1600" w:firstLineChars="500"/>
        <w:jc w:val="both"/>
        <w:textAlignment w:val="auto"/>
        <w:outlineLvl w:val="2"/>
        <w:rPr>
          <w:rFonts w:hint="eastAsia" w:ascii="宋体" w:hAnsi="宋体" w:cs="宋体"/>
          <w:sz w:val="32"/>
          <w:szCs w:val="44"/>
          <w:u w:val="single"/>
        </w:rPr>
      </w:pPr>
      <w:r>
        <w:rPr>
          <w:rFonts w:hint="eastAsia" w:ascii="宋体" w:hAnsi="宋体" w:cs="宋体"/>
          <w:sz w:val="32"/>
          <w:szCs w:val="44"/>
        </w:rPr>
        <w:t>甲方：</w:t>
      </w:r>
    </w:p>
    <w:p>
      <w:pPr>
        <w:keepNext/>
        <w:keepLines/>
        <w:pageBreakBefore w:val="0"/>
        <w:widowControl w:val="0"/>
        <w:kinsoku/>
        <w:wordWrap/>
        <w:overflowPunct/>
        <w:topLinePunct w:val="0"/>
        <w:autoSpaceDE/>
        <w:autoSpaceDN/>
        <w:bidi w:val="0"/>
        <w:adjustRightInd/>
        <w:snapToGrid/>
        <w:spacing w:before="260" w:after="260" w:line="416" w:lineRule="auto"/>
        <w:ind w:firstLine="1600" w:firstLineChars="500"/>
        <w:jc w:val="both"/>
        <w:textAlignment w:val="auto"/>
        <w:outlineLvl w:val="2"/>
        <w:rPr>
          <w:rFonts w:hint="eastAsia" w:ascii="宋体" w:hAnsi="宋体" w:eastAsia="宋体" w:cs="宋体"/>
          <w:sz w:val="32"/>
          <w:szCs w:val="44"/>
          <w:u w:val="single"/>
        </w:rPr>
      </w:pPr>
      <w:r>
        <w:rPr>
          <w:rFonts w:hint="eastAsia" w:ascii="宋体" w:hAnsi="宋体" w:eastAsia="宋体" w:cs="宋体"/>
          <w:sz w:val="32"/>
          <w:szCs w:val="44"/>
        </w:rPr>
        <w:t>乙方：</w:t>
      </w:r>
      <w:r>
        <w:rPr>
          <w:rFonts w:hint="eastAsia" w:ascii="宋体" w:hAnsi="宋体" w:eastAsia="宋体" w:cs="宋体"/>
          <w:sz w:val="32"/>
          <w:szCs w:val="44"/>
          <w:u w:val="single"/>
        </w:rPr>
        <w:t xml:space="preserve"> </w:t>
      </w:r>
    </w:p>
    <w:p>
      <w:pPr>
        <w:ind w:firstLine="1280" w:firstLineChars="400"/>
        <w:rPr>
          <w:rFonts w:hint="eastAsia" w:ascii="宋体" w:hAnsi="宋体" w:cs="宋体"/>
          <w:sz w:val="32"/>
          <w:szCs w:val="44"/>
        </w:rPr>
      </w:pPr>
      <w:r>
        <w:rPr>
          <w:rFonts w:hint="eastAsia" w:ascii="宋体" w:hAnsi="宋体" w:cs="宋体"/>
          <w:sz w:val="32"/>
          <w:szCs w:val="44"/>
        </w:rPr>
        <w:t>签订日期：</w:t>
      </w:r>
      <w:r>
        <w:rPr>
          <w:rFonts w:hint="eastAsia" w:ascii="宋体" w:hAnsi="宋体" w:cs="宋体"/>
          <w:sz w:val="32"/>
          <w:szCs w:val="44"/>
          <w:u w:val="single"/>
        </w:rPr>
        <w:t xml:space="preserve">        </w:t>
      </w:r>
      <w:r>
        <w:rPr>
          <w:rFonts w:hint="eastAsia" w:ascii="宋体" w:hAnsi="宋体" w:cs="宋体"/>
          <w:sz w:val="32"/>
          <w:szCs w:val="44"/>
        </w:rPr>
        <w:t>年</w:t>
      </w:r>
      <w:r>
        <w:rPr>
          <w:rFonts w:hint="eastAsia" w:ascii="宋体" w:hAnsi="宋体" w:cs="宋体"/>
          <w:sz w:val="32"/>
          <w:szCs w:val="44"/>
          <w:u w:val="single"/>
        </w:rPr>
        <w:t xml:space="preserve">       </w:t>
      </w:r>
      <w:r>
        <w:rPr>
          <w:rFonts w:hint="eastAsia" w:ascii="宋体" w:hAnsi="宋体" w:cs="宋体"/>
          <w:sz w:val="32"/>
          <w:szCs w:val="44"/>
        </w:rPr>
        <w:t>月</w:t>
      </w:r>
      <w:r>
        <w:rPr>
          <w:rFonts w:hint="eastAsia" w:ascii="宋体" w:hAnsi="宋体" w:cs="宋体"/>
          <w:sz w:val="32"/>
          <w:szCs w:val="44"/>
          <w:u w:val="single"/>
        </w:rPr>
        <w:t xml:space="preserve">      </w:t>
      </w:r>
      <w:r>
        <w:rPr>
          <w:rFonts w:hint="eastAsia" w:ascii="宋体" w:hAnsi="宋体" w:cs="宋体"/>
          <w:sz w:val="32"/>
          <w:szCs w:val="44"/>
        </w:rPr>
        <w:t xml:space="preserve">日 </w:t>
      </w:r>
    </w:p>
    <w:p>
      <w:pPr>
        <w:spacing w:line="480" w:lineRule="exact"/>
        <w:jc w:val="center"/>
        <w:rPr>
          <w:rFonts w:hint="eastAsia" w:ascii="仿宋" w:hAnsi="仿宋" w:eastAsia="仿宋"/>
          <w:b/>
          <w:color w:val="000000"/>
          <w:sz w:val="44"/>
          <w:szCs w:val="44"/>
        </w:rPr>
      </w:pPr>
    </w:p>
    <w:p>
      <w:pPr>
        <w:spacing w:line="480" w:lineRule="exact"/>
        <w:jc w:val="center"/>
        <w:rPr>
          <w:rFonts w:hint="eastAsia" w:ascii="仿宋" w:hAnsi="仿宋" w:eastAsia="仿宋"/>
          <w:b/>
          <w:color w:val="000000"/>
          <w:sz w:val="44"/>
          <w:szCs w:val="44"/>
        </w:rPr>
      </w:pPr>
    </w:p>
    <w:p>
      <w:pPr>
        <w:keepNext w:val="0"/>
        <w:keepLines w:val="0"/>
        <w:pageBreakBefore w:val="0"/>
        <w:widowControl w:val="0"/>
        <w:kinsoku/>
        <w:wordWrap/>
        <w:overflowPunct/>
        <w:topLinePunct w:val="0"/>
        <w:autoSpaceDE w:val="0"/>
        <w:autoSpaceDN w:val="0"/>
        <w:bidi w:val="0"/>
        <w:adjustRightInd/>
        <w:snapToGrid/>
        <w:spacing w:line="574" w:lineRule="exact"/>
        <w:ind w:left="0" w:leftChars="0" w:right="0" w:rightChars="0" w:firstLine="0" w:firstLineChars="0"/>
        <w:jc w:val="center"/>
        <w:textAlignment w:val="auto"/>
        <w:outlineLvl w:val="9"/>
        <w:rPr>
          <w:rFonts w:hint="eastAsia" w:ascii="仿宋" w:hAnsi="仿宋" w:eastAsia="仿宋"/>
          <w:b/>
          <w:color w:val="000000"/>
          <w:sz w:val="44"/>
          <w:szCs w:val="44"/>
        </w:rPr>
      </w:pPr>
    </w:p>
    <w:p>
      <w:pPr>
        <w:spacing w:line="480" w:lineRule="exact"/>
        <w:jc w:val="both"/>
        <w:rPr>
          <w:rFonts w:hint="eastAsia" w:ascii="仿宋" w:hAnsi="仿宋" w:eastAsia="仿宋"/>
          <w:b/>
          <w:color w:val="000000"/>
          <w:sz w:val="44"/>
          <w:szCs w:val="44"/>
        </w:rPr>
      </w:pPr>
    </w:p>
    <w:p>
      <w:pPr>
        <w:spacing w:line="480" w:lineRule="exact"/>
        <w:jc w:val="center"/>
        <w:rPr>
          <w:rFonts w:hint="default" w:ascii="Times New Roman" w:hAnsi="Times New Roman" w:eastAsia="仿宋_GB2312" w:cs="Times New Roman"/>
          <w:b/>
          <w:color w:val="000000"/>
          <w:sz w:val="44"/>
          <w:szCs w:val="44"/>
        </w:rPr>
      </w:pPr>
      <w:r>
        <w:rPr>
          <w:rFonts w:hint="default" w:ascii="Times New Roman" w:hAnsi="Times New Roman" w:eastAsia="仿宋_GB2312" w:cs="Times New Roman"/>
          <w:b/>
          <w:color w:val="000000"/>
          <w:sz w:val="44"/>
          <w:szCs w:val="44"/>
        </w:rPr>
        <w:t>协议书</w:t>
      </w:r>
    </w:p>
    <w:p>
      <w:pPr>
        <w:spacing w:line="480" w:lineRule="exact"/>
        <w:jc w:val="left"/>
        <w:rPr>
          <w:rFonts w:hint="default" w:ascii="Times New Roman" w:hAnsi="Times New Roman" w:eastAsia="仿宋_GB2312" w:cs="Times New Roman"/>
          <w:color w:val="000000"/>
          <w:sz w:val="27"/>
        </w:rPr>
      </w:pPr>
    </w:p>
    <w:p>
      <w:pPr>
        <w:widowControl/>
        <w:shd w:val="clear" w:color="auto" w:fill="FFFFFF"/>
        <w:spacing w:line="420" w:lineRule="exact"/>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发包人（全称）：</w:t>
      </w:r>
      <w:r>
        <w:rPr>
          <w:rFonts w:hint="default" w:ascii="Times New Roman" w:hAnsi="Times New Roman" w:eastAsia="仿宋_GB2312" w:cs="Times New Roman"/>
          <w:color w:val="000000"/>
          <w:sz w:val="27"/>
          <w:u w:val="single"/>
        </w:rPr>
        <w:t>                           </w:t>
      </w:r>
    </w:p>
    <w:p>
      <w:pPr>
        <w:widowControl/>
        <w:shd w:val="clear" w:color="auto" w:fill="FFFFFF"/>
        <w:spacing w:line="420" w:lineRule="exact"/>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承包人（全称）：</w:t>
      </w:r>
      <w:r>
        <w:rPr>
          <w:rFonts w:hint="default" w:ascii="Times New Roman" w:hAnsi="Times New Roman" w:eastAsia="仿宋_GB2312" w:cs="Times New Roman"/>
          <w:color w:val="000000"/>
          <w:sz w:val="27"/>
          <w:u w:val="single"/>
        </w:rPr>
        <w:t>                           </w:t>
      </w:r>
    </w:p>
    <w:p>
      <w:pPr>
        <w:widowControl/>
        <w:shd w:val="clear" w:color="auto" w:fill="FFFFFF"/>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根据《中华人民共和国民法典》、《中华人民共和国建筑法》及有关法律规定，遵循平等、自愿、公平和诚实信用的原则，双方就                           工程施工及有关事项协商一致，共同达成如下协议，订立本合同以资共同遵守。</w:t>
      </w:r>
    </w:p>
    <w:p>
      <w:pPr>
        <w:widowControl/>
        <w:numPr>
          <w:ilvl w:val="0"/>
          <w:numId w:val="2"/>
        </w:numPr>
        <w:shd w:val="clear" w:color="auto" w:fill="FFFFFF"/>
        <w:spacing w:line="420" w:lineRule="exact"/>
        <w:ind w:firstLine="542" w:firstLineChars="200"/>
        <w:jc w:val="left"/>
        <w:textAlignment w:val="baseline"/>
        <w:rPr>
          <w:rFonts w:hint="default" w:ascii="Times New Roman" w:hAnsi="Times New Roman" w:eastAsia="仿宋_GB2312" w:cs="Times New Roman"/>
          <w:color w:val="000000"/>
          <w:sz w:val="27"/>
          <w:u w:val="single"/>
        </w:rPr>
      </w:pPr>
      <w:r>
        <w:rPr>
          <w:rFonts w:hint="default" w:ascii="Times New Roman" w:hAnsi="Times New Roman" w:eastAsia="仿宋_GB2312" w:cs="Times New Roman"/>
          <w:b/>
          <w:color w:val="000000"/>
          <w:sz w:val="27"/>
        </w:rPr>
        <w:t>工程名称：</w:t>
      </w:r>
      <w:r>
        <w:rPr>
          <w:rFonts w:hint="default" w:ascii="Times New Roman" w:hAnsi="Times New Roman" w:eastAsia="仿宋_GB2312" w:cs="Times New Roman"/>
          <w:color w:val="000000"/>
          <w:sz w:val="27"/>
          <w:u w:val="single"/>
          <w:lang w:val="en-US" w:eastAsia="zh-CN"/>
        </w:rPr>
        <w:t xml:space="preserve">                                          </w:t>
      </w:r>
      <w:r>
        <w:rPr>
          <w:rFonts w:hint="eastAsia" w:ascii="Times New Roman" w:hAnsi="Times New Roman" w:eastAsia="仿宋_GB2312" w:cs="Times New Roman"/>
          <w:color w:val="000000"/>
          <w:sz w:val="27"/>
          <w:u w:val="none"/>
          <w:lang w:val="en-US" w:eastAsia="zh-CN"/>
        </w:rPr>
        <w:t>。</w:t>
      </w:r>
    </w:p>
    <w:p>
      <w:pPr>
        <w:widowControl/>
        <w:shd w:val="clear" w:color="auto" w:fill="FFFFFF"/>
        <w:spacing w:line="420" w:lineRule="exact"/>
        <w:jc w:val="left"/>
        <w:textAlignment w:val="baseline"/>
        <w:rPr>
          <w:rFonts w:hint="default" w:ascii="Times New Roman" w:hAnsi="Times New Roman" w:eastAsia="仿宋_GB2312" w:cs="Times New Roman"/>
          <w:color w:val="000000"/>
          <w:sz w:val="27"/>
          <w:u w:val="single"/>
        </w:rPr>
      </w:pPr>
      <w:r>
        <w:rPr>
          <w:rFonts w:hint="default" w:ascii="Times New Roman" w:hAnsi="Times New Roman" w:eastAsia="仿宋_GB2312" w:cs="Times New Roman"/>
          <w:b/>
          <w:color w:val="000000"/>
          <w:sz w:val="27"/>
        </w:rPr>
        <w:t xml:space="preserve">    </w:t>
      </w:r>
      <w:r>
        <w:rPr>
          <w:rFonts w:hint="eastAsia" w:ascii="Times New Roman" w:hAnsi="Times New Roman" w:eastAsia="仿宋_GB2312" w:cs="Times New Roman"/>
          <w:b/>
          <w:color w:val="000000"/>
          <w:sz w:val="27"/>
          <w:lang w:val="en-US" w:eastAsia="zh-CN"/>
        </w:rPr>
        <w:t xml:space="preserve">    </w:t>
      </w:r>
      <w:r>
        <w:rPr>
          <w:rFonts w:hint="default" w:ascii="Times New Roman" w:hAnsi="Times New Roman" w:eastAsia="仿宋_GB2312" w:cs="Times New Roman"/>
          <w:b/>
          <w:color w:val="000000"/>
          <w:sz w:val="27"/>
        </w:rPr>
        <w:t>二、工程地点：</w:t>
      </w:r>
      <w:r>
        <w:rPr>
          <w:rFonts w:hint="default" w:ascii="Times New Roman" w:hAnsi="Times New Roman" w:eastAsia="仿宋_GB2312" w:cs="Times New Roman"/>
          <w:color w:val="000000"/>
          <w:sz w:val="27"/>
          <w:u w:val="single"/>
          <w:lang w:val="en-US" w:eastAsia="zh-CN"/>
        </w:rPr>
        <w:t xml:space="preserve">         </w:t>
      </w:r>
      <w:r>
        <w:rPr>
          <w:rFonts w:hint="eastAsia" w:ascii="Times New Roman" w:hAnsi="Times New Roman" w:eastAsia="仿宋_GB2312" w:cs="Times New Roman"/>
          <w:color w:val="000000"/>
          <w:sz w:val="27"/>
          <w:u w:val="single"/>
          <w:lang w:val="en-US" w:eastAsia="zh-CN"/>
        </w:rPr>
        <w:t xml:space="preserve">                         </w:t>
      </w:r>
      <w:r>
        <w:rPr>
          <w:rFonts w:hint="default" w:ascii="Times New Roman" w:hAnsi="Times New Roman" w:eastAsia="仿宋_GB2312" w:cs="Times New Roman"/>
          <w:color w:val="000000"/>
          <w:sz w:val="27"/>
          <w:u w:val="single"/>
          <w:lang w:val="en-US" w:eastAsia="zh-CN"/>
        </w:rPr>
        <w:t xml:space="preserve">        </w:t>
      </w:r>
      <w:r>
        <w:rPr>
          <w:rFonts w:hint="default" w:ascii="Times New Roman" w:hAnsi="Times New Roman" w:eastAsia="仿宋_GB2312" w:cs="Times New Roman"/>
          <w:color w:val="000000"/>
          <w:sz w:val="27"/>
        </w:rPr>
        <w:t xml:space="preserve"> </w:t>
      </w:r>
      <w:r>
        <w:rPr>
          <w:rFonts w:hint="eastAsia" w:ascii="Times New Roman" w:hAnsi="Times New Roman" w:eastAsia="仿宋_GB2312" w:cs="Times New Roman"/>
          <w:color w:val="000000"/>
          <w:sz w:val="27"/>
          <w:lang w:eastAsia="zh-CN"/>
        </w:rPr>
        <w:t>。</w:t>
      </w:r>
    </w:p>
    <w:p>
      <w:pPr>
        <w:spacing w:line="420" w:lineRule="exact"/>
        <w:ind w:firstLine="542" w:firstLineChars="200"/>
        <w:jc w:val="left"/>
        <w:rPr>
          <w:rFonts w:hint="default" w:ascii="Times New Roman" w:hAnsi="Times New Roman" w:eastAsia="仿宋_GB2312" w:cs="Times New Roman"/>
          <w:color w:val="000000"/>
          <w:sz w:val="27"/>
          <w:szCs w:val="27"/>
        </w:rPr>
      </w:pPr>
      <w:r>
        <w:rPr>
          <w:rFonts w:hint="default" w:ascii="Times New Roman" w:hAnsi="Times New Roman" w:eastAsia="仿宋_GB2312" w:cs="Times New Roman"/>
          <w:b/>
          <w:color w:val="000000"/>
          <w:sz w:val="27"/>
        </w:rPr>
        <w:t>三、工程内容：</w:t>
      </w:r>
      <w:r>
        <w:rPr>
          <w:rFonts w:hint="default" w:ascii="Times New Roman" w:hAnsi="Times New Roman" w:eastAsia="仿宋_GB2312" w:cs="Times New Roman"/>
          <w:color w:val="000000"/>
          <w:sz w:val="27"/>
          <w:szCs w:val="27"/>
          <w:u w:val="single"/>
          <w:lang w:val="en-US" w:eastAsia="zh-CN"/>
        </w:rPr>
        <w:t xml:space="preserve">                                           </w:t>
      </w:r>
      <w:r>
        <w:rPr>
          <w:rFonts w:hint="default" w:ascii="Times New Roman" w:hAnsi="Times New Roman" w:eastAsia="仿宋_GB2312" w:cs="Times New Roman"/>
          <w:color w:val="000000"/>
          <w:sz w:val="27"/>
          <w:szCs w:val="27"/>
        </w:rPr>
        <w:t>。</w:t>
      </w:r>
    </w:p>
    <w:p>
      <w:pPr>
        <w:spacing w:line="420" w:lineRule="exact"/>
        <w:ind w:firstLine="542" w:firstLineChars="200"/>
        <w:jc w:val="left"/>
        <w:rPr>
          <w:rFonts w:hint="default" w:ascii="Times New Roman" w:hAnsi="Times New Roman" w:eastAsia="仿宋_GB2312" w:cs="Times New Roman"/>
          <w:color w:val="000000"/>
          <w:sz w:val="27"/>
          <w:lang w:val="en-US" w:eastAsia="zh-CN"/>
        </w:rPr>
      </w:pPr>
      <w:r>
        <w:rPr>
          <w:rFonts w:hint="default" w:ascii="Times New Roman" w:hAnsi="Times New Roman" w:eastAsia="仿宋_GB2312" w:cs="Times New Roman"/>
          <w:b/>
          <w:color w:val="000000"/>
          <w:sz w:val="27"/>
        </w:rPr>
        <w:t>四、承包方式：</w:t>
      </w:r>
      <w:r>
        <w:rPr>
          <w:rFonts w:hint="default" w:ascii="Times New Roman" w:hAnsi="Times New Roman" w:eastAsia="仿宋_GB2312" w:cs="Times New Roman"/>
          <w:color w:val="000000"/>
          <w:sz w:val="27"/>
          <w:lang w:val="en-US" w:eastAsia="zh-CN"/>
        </w:rPr>
        <w:t>乙方包工包料，采取固定单价承包方式。</w:t>
      </w:r>
    </w:p>
    <w:p>
      <w:pPr>
        <w:spacing w:line="420" w:lineRule="exact"/>
        <w:ind w:firstLine="542" w:firstLineChars="200"/>
        <w:jc w:val="left"/>
        <w:textAlignment w:val="baseline"/>
        <w:rPr>
          <w:rFonts w:hint="default" w:ascii="Times New Roman" w:hAnsi="Times New Roman" w:eastAsia="仿宋_GB2312" w:cs="Times New Roman"/>
          <w:b/>
          <w:color w:val="000000"/>
          <w:sz w:val="27"/>
        </w:rPr>
      </w:pPr>
      <w:r>
        <w:rPr>
          <w:rFonts w:hint="default" w:ascii="Times New Roman" w:hAnsi="Times New Roman" w:eastAsia="仿宋_GB2312" w:cs="Times New Roman"/>
          <w:b/>
          <w:color w:val="000000"/>
          <w:sz w:val="27"/>
        </w:rPr>
        <w:t>五、合同价款和合同价款调整：</w:t>
      </w:r>
    </w:p>
    <w:p>
      <w:pPr>
        <w:spacing w:line="420" w:lineRule="exact"/>
        <w:ind w:firstLine="540" w:firstLineChars="200"/>
        <w:jc w:val="left"/>
        <w:textAlignment w:val="baseline"/>
        <w:rPr>
          <w:rFonts w:hint="default" w:ascii="Times New Roman" w:hAnsi="Times New Roman" w:eastAsia="仿宋_GB2312" w:cs="Times New Roman"/>
          <w:b w:val="0"/>
          <w:bCs/>
          <w:color w:val="000000"/>
          <w:sz w:val="27"/>
        </w:rPr>
      </w:pPr>
      <w:r>
        <w:rPr>
          <w:rFonts w:hint="default" w:ascii="Times New Roman" w:hAnsi="Times New Roman" w:eastAsia="仿宋_GB2312" w:cs="Times New Roman"/>
          <w:b w:val="0"/>
          <w:bCs/>
          <w:color w:val="000000"/>
          <w:sz w:val="27"/>
        </w:rPr>
        <w:t>1.签约合同价为：人民币（大写）</w:t>
      </w:r>
      <w:r>
        <w:rPr>
          <w:rFonts w:hint="default" w:ascii="Times New Roman" w:hAnsi="Times New Roman" w:eastAsia="仿宋_GB2312" w:cs="Times New Roman"/>
          <w:b w:val="0"/>
          <w:bCs/>
          <w:color w:val="000000"/>
          <w:sz w:val="27"/>
          <w:u w:val="single"/>
        </w:rPr>
        <w:t xml:space="preserve">                 （¥           元）</w:t>
      </w:r>
      <w:r>
        <w:rPr>
          <w:rFonts w:hint="default" w:ascii="Times New Roman" w:hAnsi="Times New Roman" w:eastAsia="仿宋_GB2312" w:cs="Times New Roman"/>
          <w:b w:val="0"/>
          <w:bCs/>
          <w:color w:val="000000"/>
          <w:sz w:val="27"/>
        </w:rPr>
        <w:t>；</w:t>
      </w:r>
    </w:p>
    <w:p>
      <w:pPr>
        <w:spacing w:line="420" w:lineRule="exact"/>
        <w:jc w:val="left"/>
        <w:textAlignment w:val="baseline"/>
        <w:rPr>
          <w:rFonts w:hint="default" w:ascii="Times New Roman" w:hAnsi="Times New Roman" w:eastAsia="仿宋_GB2312" w:cs="Times New Roman"/>
          <w:b w:val="0"/>
          <w:bCs/>
          <w:color w:val="000000"/>
          <w:sz w:val="27"/>
        </w:rPr>
      </w:pPr>
      <w:r>
        <w:rPr>
          <w:rFonts w:hint="default" w:ascii="Times New Roman" w:hAnsi="Times New Roman" w:eastAsia="仿宋_GB2312" w:cs="Times New Roman"/>
          <w:b w:val="0"/>
          <w:bCs/>
          <w:color w:val="000000"/>
          <w:sz w:val="27"/>
        </w:rPr>
        <w:t>其中：（1）安全文明施工费：人民币（大写）</w:t>
      </w:r>
      <w:r>
        <w:rPr>
          <w:rFonts w:hint="default" w:ascii="Times New Roman" w:hAnsi="Times New Roman" w:eastAsia="仿宋_GB2312" w:cs="Times New Roman"/>
          <w:b w:val="0"/>
          <w:bCs/>
          <w:color w:val="000000"/>
          <w:sz w:val="27"/>
          <w:u w:val="single"/>
        </w:rPr>
        <w:t xml:space="preserve">           （¥           元）</w:t>
      </w:r>
      <w:r>
        <w:rPr>
          <w:rFonts w:hint="default" w:ascii="Times New Roman" w:hAnsi="Times New Roman" w:eastAsia="仿宋_GB2312" w:cs="Times New Roman"/>
          <w:b w:val="0"/>
          <w:bCs/>
          <w:color w:val="000000"/>
          <w:sz w:val="27"/>
        </w:rPr>
        <w:t>；</w:t>
      </w:r>
    </w:p>
    <w:p>
      <w:pPr>
        <w:spacing w:line="420" w:lineRule="exact"/>
        <w:jc w:val="left"/>
        <w:textAlignment w:val="baseline"/>
        <w:rPr>
          <w:rFonts w:hint="default" w:ascii="Times New Roman" w:hAnsi="Times New Roman" w:eastAsia="仿宋_GB2312" w:cs="Times New Roman"/>
          <w:b w:val="0"/>
          <w:bCs/>
          <w:color w:val="000000"/>
          <w:sz w:val="27"/>
        </w:rPr>
      </w:pPr>
      <w:r>
        <w:rPr>
          <w:rFonts w:hint="default" w:ascii="Times New Roman" w:hAnsi="Times New Roman" w:eastAsia="仿宋_GB2312" w:cs="Times New Roman"/>
          <w:b w:val="0"/>
          <w:bCs/>
          <w:color w:val="000000"/>
          <w:sz w:val="27"/>
        </w:rPr>
        <w:t>（2）材料和工程设备暂估价金额：人民币（大写）</w:t>
      </w:r>
      <w:r>
        <w:rPr>
          <w:rFonts w:hint="default" w:ascii="Times New Roman" w:hAnsi="Times New Roman" w:eastAsia="仿宋_GB2312" w:cs="Times New Roman"/>
          <w:b w:val="0"/>
          <w:bCs/>
          <w:color w:val="000000"/>
          <w:sz w:val="27"/>
          <w:u w:val="single"/>
        </w:rPr>
        <w:t xml:space="preserve">   </w:t>
      </w:r>
      <w:r>
        <w:rPr>
          <w:rFonts w:hint="eastAsia" w:ascii="Times New Roman" w:hAnsi="Times New Roman" w:eastAsia="仿宋_GB2312" w:cs="Times New Roman"/>
          <w:b w:val="0"/>
          <w:bCs/>
          <w:color w:val="000000"/>
          <w:sz w:val="27"/>
          <w:u w:val="single"/>
          <w:lang w:val="en-US" w:eastAsia="zh-CN"/>
        </w:rPr>
        <w:t xml:space="preserve">     </w:t>
      </w:r>
      <w:r>
        <w:rPr>
          <w:rFonts w:hint="default" w:ascii="Times New Roman" w:hAnsi="Times New Roman" w:eastAsia="仿宋_GB2312" w:cs="Times New Roman"/>
          <w:b w:val="0"/>
          <w:bCs/>
          <w:color w:val="000000"/>
          <w:sz w:val="27"/>
          <w:u w:val="single"/>
        </w:rPr>
        <w:t xml:space="preserve">（¥         </w:t>
      </w:r>
      <w:r>
        <w:rPr>
          <w:rFonts w:hint="eastAsia" w:ascii="Times New Roman" w:hAnsi="Times New Roman" w:eastAsia="仿宋_GB2312" w:cs="Times New Roman"/>
          <w:b w:val="0"/>
          <w:bCs/>
          <w:color w:val="000000"/>
          <w:sz w:val="27"/>
          <w:u w:val="single"/>
          <w:lang w:val="en-US" w:eastAsia="zh-CN"/>
        </w:rPr>
        <w:t xml:space="preserve"> </w:t>
      </w:r>
      <w:r>
        <w:rPr>
          <w:rFonts w:hint="default" w:ascii="Times New Roman" w:hAnsi="Times New Roman" w:eastAsia="仿宋_GB2312" w:cs="Times New Roman"/>
          <w:b w:val="0"/>
          <w:bCs/>
          <w:color w:val="000000"/>
          <w:sz w:val="27"/>
          <w:u w:val="single"/>
        </w:rPr>
        <w:t>元）</w:t>
      </w:r>
      <w:r>
        <w:rPr>
          <w:rFonts w:hint="default" w:ascii="Times New Roman" w:hAnsi="Times New Roman" w:eastAsia="仿宋_GB2312" w:cs="Times New Roman"/>
          <w:b w:val="0"/>
          <w:bCs/>
          <w:color w:val="000000"/>
          <w:sz w:val="27"/>
        </w:rPr>
        <w:t>；</w:t>
      </w:r>
    </w:p>
    <w:p>
      <w:pPr>
        <w:spacing w:line="420" w:lineRule="exact"/>
        <w:jc w:val="left"/>
        <w:textAlignment w:val="baseline"/>
        <w:rPr>
          <w:rFonts w:hint="default" w:ascii="Times New Roman" w:hAnsi="Times New Roman" w:eastAsia="仿宋_GB2312" w:cs="Times New Roman"/>
          <w:b w:val="0"/>
          <w:bCs/>
          <w:color w:val="000000"/>
          <w:sz w:val="27"/>
        </w:rPr>
      </w:pPr>
      <w:r>
        <w:rPr>
          <w:rFonts w:hint="default" w:ascii="Times New Roman" w:hAnsi="Times New Roman" w:eastAsia="仿宋_GB2312" w:cs="Times New Roman"/>
          <w:b w:val="0"/>
          <w:bCs/>
          <w:color w:val="000000"/>
          <w:sz w:val="27"/>
        </w:rPr>
        <w:t>（3）专业工程暂估价金额：人民币（大写）</w:t>
      </w:r>
      <w:r>
        <w:rPr>
          <w:rFonts w:hint="default" w:ascii="Times New Roman" w:hAnsi="Times New Roman" w:eastAsia="仿宋_GB2312" w:cs="Times New Roman"/>
          <w:b w:val="0"/>
          <w:bCs/>
          <w:color w:val="000000"/>
          <w:sz w:val="27"/>
          <w:u w:val="single"/>
        </w:rPr>
        <w:t xml:space="preserve">          （¥           元）</w:t>
      </w:r>
      <w:r>
        <w:rPr>
          <w:rFonts w:hint="default" w:ascii="Times New Roman" w:hAnsi="Times New Roman" w:eastAsia="仿宋_GB2312" w:cs="Times New Roman"/>
          <w:b w:val="0"/>
          <w:bCs/>
          <w:color w:val="000000"/>
          <w:sz w:val="27"/>
        </w:rPr>
        <w:t>；</w:t>
      </w:r>
    </w:p>
    <w:p>
      <w:pPr>
        <w:spacing w:line="420" w:lineRule="exact"/>
        <w:jc w:val="left"/>
        <w:textAlignment w:val="baseline"/>
        <w:rPr>
          <w:rFonts w:hint="default" w:ascii="Times New Roman" w:hAnsi="Times New Roman" w:eastAsia="仿宋_GB2312" w:cs="Times New Roman"/>
          <w:b w:val="0"/>
          <w:bCs/>
          <w:color w:val="000000"/>
          <w:sz w:val="27"/>
        </w:rPr>
      </w:pPr>
      <w:r>
        <w:rPr>
          <w:rFonts w:hint="default" w:ascii="Times New Roman" w:hAnsi="Times New Roman" w:eastAsia="仿宋_GB2312" w:cs="Times New Roman"/>
          <w:b w:val="0"/>
          <w:bCs/>
          <w:color w:val="000000"/>
          <w:sz w:val="27"/>
        </w:rPr>
        <w:t>（4）暂列金额：人民币（大写）</w:t>
      </w:r>
      <w:r>
        <w:rPr>
          <w:rFonts w:hint="default" w:ascii="Times New Roman" w:hAnsi="Times New Roman" w:eastAsia="仿宋_GB2312" w:cs="Times New Roman"/>
          <w:b w:val="0"/>
          <w:bCs/>
          <w:color w:val="000000"/>
          <w:sz w:val="27"/>
          <w:u w:val="single"/>
        </w:rPr>
        <w:t xml:space="preserve">                 （¥           元）</w:t>
      </w:r>
      <w:r>
        <w:rPr>
          <w:rFonts w:hint="default" w:ascii="Times New Roman" w:hAnsi="Times New Roman" w:eastAsia="仿宋_GB2312" w:cs="Times New Roman"/>
          <w:b w:val="0"/>
          <w:bCs/>
          <w:color w:val="000000"/>
          <w:sz w:val="27"/>
        </w:rPr>
        <w:t>；</w:t>
      </w:r>
    </w:p>
    <w:p>
      <w:pPr>
        <w:numPr>
          <w:ilvl w:val="0"/>
          <w:numId w:val="3"/>
        </w:numPr>
        <w:spacing w:line="420" w:lineRule="exact"/>
        <w:ind w:firstLine="540" w:firstLineChars="200"/>
        <w:jc w:val="left"/>
        <w:textAlignment w:val="baseline"/>
        <w:rPr>
          <w:rFonts w:hint="default" w:ascii="Times New Roman" w:hAnsi="Times New Roman" w:eastAsia="仿宋_GB2312" w:cs="Times New Roman"/>
          <w:b w:val="0"/>
          <w:bCs/>
          <w:color w:val="000000"/>
          <w:sz w:val="27"/>
        </w:rPr>
      </w:pPr>
      <w:r>
        <w:rPr>
          <w:rFonts w:hint="default" w:ascii="Times New Roman" w:hAnsi="Times New Roman" w:eastAsia="仿宋_GB2312" w:cs="Times New Roman"/>
          <w:b w:val="0"/>
          <w:bCs/>
          <w:color w:val="000000"/>
          <w:sz w:val="27"/>
        </w:rPr>
        <w:t>合同价格形式：</w:t>
      </w:r>
      <w:r>
        <w:rPr>
          <w:rFonts w:hint="default" w:ascii="Times New Roman" w:hAnsi="Times New Roman" w:eastAsia="仿宋_GB2312" w:cs="Times New Roman"/>
          <w:b w:val="0"/>
          <w:bCs/>
          <w:color w:val="000000"/>
          <w:sz w:val="27"/>
          <w:u w:val="single"/>
        </w:rPr>
        <w:t>固定综合单价</w:t>
      </w:r>
      <w:r>
        <w:rPr>
          <w:rFonts w:hint="default" w:ascii="Times New Roman" w:hAnsi="Times New Roman" w:eastAsia="仿宋_GB2312" w:cs="Times New Roman"/>
          <w:b w:val="0"/>
          <w:bCs/>
          <w:color w:val="000000"/>
          <w:sz w:val="27"/>
        </w:rPr>
        <w:t>。</w:t>
      </w:r>
    </w:p>
    <w:p>
      <w:pPr>
        <w:numPr>
          <w:ilvl w:val="0"/>
          <w:numId w:val="0"/>
        </w:numPr>
        <w:spacing w:line="420" w:lineRule="exact"/>
        <w:ind w:firstLine="542" w:firstLineChars="200"/>
        <w:jc w:val="left"/>
        <w:textAlignment w:val="baseline"/>
        <w:rPr>
          <w:rFonts w:hint="default" w:ascii="Times New Roman" w:hAnsi="Times New Roman" w:eastAsia="仿宋_GB2312" w:cs="Times New Roman"/>
          <w:b/>
          <w:color w:val="000000"/>
          <w:sz w:val="27"/>
        </w:rPr>
      </w:pPr>
      <w:r>
        <w:rPr>
          <w:rFonts w:hint="default" w:ascii="Times New Roman" w:hAnsi="Times New Roman" w:eastAsia="仿宋_GB2312" w:cs="Times New Roman"/>
          <w:b/>
          <w:color w:val="000000"/>
          <w:sz w:val="27"/>
        </w:rPr>
        <w:t>六、合同工期：</w:t>
      </w:r>
      <w:r>
        <w:rPr>
          <w:rFonts w:hint="default" w:ascii="Times New Roman" w:hAnsi="Times New Roman" w:eastAsia="仿宋_GB2312" w:cs="Times New Roman"/>
          <w:color w:val="000000"/>
          <w:sz w:val="27"/>
        </w:rPr>
        <w:t>签订合同之日起</w:t>
      </w:r>
      <w:r>
        <w:rPr>
          <w:rFonts w:hint="default" w:ascii="Times New Roman" w:hAnsi="Times New Roman" w:eastAsia="仿宋_GB2312" w:cs="Times New Roman"/>
          <w:color w:val="000000"/>
          <w:sz w:val="27"/>
          <w:u w:val="single"/>
        </w:rPr>
        <w:t xml:space="preserve"> 30</w:t>
      </w:r>
      <w:r>
        <w:rPr>
          <w:rFonts w:hint="default" w:ascii="Times New Roman" w:hAnsi="Times New Roman" w:eastAsia="仿宋_GB2312" w:cs="Times New Roman"/>
          <w:color w:val="000000"/>
          <w:sz w:val="27"/>
        </w:rPr>
        <w:t xml:space="preserve">个工作日内完工（施工受阻和割接受阻时间顺延）。 </w:t>
      </w:r>
    </w:p>
    <w:p>
      <w:pPr>
        <w:spacing w:line="420" w:lineRule="exact"/>
        <w:ind w:firstLine="542" w:firstLineChars="200"/>
        <w:jc w:val="left"/>
        <w:textAlignment w:val="baseline"/>
        <w:rPr>
          <w:rFonts w:hint="default" w:ascii="Times New Roman" w:hAnsi="Times New Roman" w:eastAsia="仿宋_GB2312" w:cs="Times New Roman"/>
          <w:b/>
          <w:color w:val="000000"/>
          <w:sz w:val="27"/>
        </w:rPr>
      </w:pPr>
      <w:r>
        <w:rPr>
          <w:rFonts w:hint="default" w:ascii="Times New Roman" w:hAnsi="Times New Roman" w:eastAsia="仿宋_GB2312" w:cs="Times New Roman"/>
          <w:b/>
          <w:color w:val="000000"/>
          <w:sz w:val="27"/>
        </w:rPr>
        <w:t>七、双方的责任和义务：</w:t>
      </w:r>
    </w:p>
    <w:p>
      <w:pPr>
        <w:spacing w:line="420" w:lineRule="exact"/>
        <w:ind w:firstLine="542" w:firstLineChars="200"/>
        <w:jc w:val="left"/>
        <w:textAlignment w:val="baseline"/>
        <w:rPr>
          <w:rFonts w:hint="default" w:ascii="Times New Roman" w:hAnsi="Times New Roman" w:eastAsia="仿宋_GB2312" w:cs="Times New Roman"/>
          <w:b/>
          <w:color w:val="000000"/>
          <w:sz w:val="27"/>
        </w:rPr>
      </w:pPr>
      <w:r>
        <w:rPr>
          <w:rFonts w:hint="default" w:ascii="Times New Roman" w:hAnsi="Times New Roman" w:eastAsia="仿宋_GB2312" w:cs="Times New Roman"/>
          <w:b/>
          <w:color w:val="000000"/>
          <w:sz w:val="27"/>
        </w:rPr>
        <w:t>7.1 甲方责任和义务：</w:t>
      </w:r>
    </w:p>
    <w:p>
      <w:pPr>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7.1.1负责提供线路通道底下管、线埋设的相关准确资料以便施工顺利进行。</w:t>
      </w:r>
    </w:p>
    <w:p>
      <w:pPr>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7.1.2有权检查、监督乙方的工程施工质量、安全执行情况，工程竣工验收时，甲方应到场参加工程竣工验收，并在工程竣工验收报告上签字确认。</w:t>
      </w:r>
    </w:p>
    <w:p>
      <w:pPr>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7.1.3负责与设计单位协商工程设计变更事宜，协助办理工程签证手续，与乙方协商调整合同价款。</w:t>
      </w:r>
    </w:p>
    <w:p>
      <w:pPr>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7.1.4设备安装完毕，甲、乙双方对设备质量及安装质量进行验收。</w:t>
      </w:r>
    </w:p>
    <w:p>
      <w:pPr>
        <w:spacing w:line="420" w:lineRule="exact"/>
        <w:ind w:firstLine="542" w:firstLineChars="200"/>
        <w:jc w:val="left"/>
        <w:textAlignment w:val="baseline"/>
        <w:rPr>
          <w:rFonts w:hint="default" w:ascii="Times New Roman" w:hAnsi="Times New Roman" w:eastAsia="仿宋_GB2312" w:cs="Times New Roman"/>
          <w:b/>
          <w:color w:val="000000"/>
          <w:sz w:val="27"/>
        </w:rPr>
      </w:pPr>
      <w:r>
        <w:rPr>
          <w:rFonts w:hint="default" w:ascii="Times New Roman" w:hAnsi="Times New Roman" w:eastAsia="仿宋_GB2312" w:cs="Times New Roman"/>
          <w:b/>
          <w:color w:val="000000"/>
          <w:sz w:val="27"/>
        </w:rPr>
        <w:t>7.2乙方责任和义务：</w:t>
      </w:r>
    </w:p>
    <w:p>
      <w:pPr>
        <w:spacing w:line="420" w:lineRule="exact"/>
        <w:ind w:firstLine="540" w:firstLineChars="200"/>
        <w:textAlignment w:val="baseline"/>
        <w:rPr>
          <w:rFonts w:hint="default" w:ascii="Times New Roman" w:hAnsi="Times New Roman" w:eastAsia="仿宋_GB2312" w:cs="Times New Roman"/>
          <w:color w:val="000000"/>
          <w:sz w:val="27"/>
          <w:szCs w:val="27"/>
        </w:rPr>
      </w:pPr>
      <w:r>
        <w:rPr>
          <w:rFonts w:hint="default" w:ascii="Times New Roman" w:hAnsi="Times New Roman" w:eastAsia="仿宋_GB2312" w:cs="Times New Roman"/>
          <w:color w:val="000000"/>
          <w:sz w:val="27"/>
          <w:szCs w:val="27"/>
        </w:rPr>
        <w:t>7.2.1 签订合同后及时安排材料采购和进场施工，按照合同约定工期完成工程安装。</w:t>
      </w:r>
    </w:p>
    <w:p>
      <w:pPr>
        <w:spacing w:line="420" w:lineRule="exact"/>
        <w:ind w:firstLine="540" w:firstLineChars="200"/>
        <w:textAlignment w:val="baseline"/>
        <w:rPr>
          <w:rFonts w:hint="default" w:ascii="Times New Roman" w:hAnsi="Times New Roman" w:eastAsia="仿宋_GB2312" w:cs="Times New Roman"/>
          <w:color w:val="000000"/>
          <w:sz w:val="27"/>
          <w:szCs w:val="27"/>
        </w:rPr>
      </w:pPr>
      <w:r>
        <w:rPr>
          <w:rFonts w:hint="default" w:ascii="Times New Roman" w:hAnsi="Times New Roman" w:eastAsia="仿宋_GB2312" w:cs="Times New Roman"/>
          <w:color w:val="000000"/>
          <w:sz w:val="27"/>
          <w:szCs w:val="27"/>
        </w:rPr>
        <w:t>7.2.2负责采购符合国家</w:t>
      </w:r>
      <w:r>
        <w:rPr>
          <w:rFonts w:hint="eastAsia" w:ascii="Times New Roman" w:hAnsi="Times New Roman" w:eastAsia="仿宋_GB2312" w:cs="Times New Roman"/>
          <w:color w:val="000000"/>
          <w:sz w:val="27"/>
          <w:szCs w:val="27"/>
          <w:lang w:eastAsia="zh-CN"/>
        </w:rPr>
        <w:t>电力、</w:t>
      </w:r>
      <w:r>
        <w:rPr>
          <w:rFonts w:hint="default" w:ascii="Times New Roman" w:hAnsi="Times New Roman" w:eastAsia="仿宋_GB2312" w:cs="Times New Roman"/>
          <w:color w:val="000000"/>
          <w:sz w:val="27"/>
          <w:szCs w:val="27"/>
        </w:rPr>
        <w:t>通信行业标准的合格产品用于工程安装。</w:t>
      </w:r>
    </w:p>
    <w:p>
      <w:pPr>
        <w:spacing w:line="420" w:lineRule="exact"/>
        <w:ind w:firstLine="540" w:firstLineChars="200"/>
        <w:textAlignment w:val="baseline"/>
        <w:rPr>
          <w:rFonts w:hint="default" w:ascii="Times New Roman" w:hAnsi="Times New Roman" w:eastAsia="仿宋_GB2312" w:cs="Times New Roman"/>
          <w:color w:val="000000"/>
          <w:sz w:val="27"/>
          <w:szCs w:val="27"/>
        </w:rPr>
      </w:pPr>
      <w:r>
        <w:rPr>
          <w:rFonts w:hint="default" w:ascii="Times New Roman" w:hAnsi="Times New Roman" w:eastAsia="仿宋_GB2312" w:cs="Times New Roman"/>
          <w:color w:val="000000"/>
          <w:sz w:val="27"/>
          <w:szCs w:val="27"/>
        </w:rPr>
        <w:t>7.2.3 严格按照施工设计图纸在约定工期内完工，保证工程质量合格率为100%，符合工程投产的要求。</w:t>
      </w:r>
    </w:p>
    <w:p>
      <w:pPr>
        <w:spacing w:line="420" w:lineRule="exact"/>
        <w:ind w:firstLine="540" w:firstLineChars="200"/>
        <w:textAlignment w:val="baseline"/>
        <w:rPr>
          <w:rFonts w:hint="default" w:ascii="Times New Roman" w:hAnsi="Times New Roman" w:eastAsia="仿宋_GB2312" w:cs="Times New Roman"/>
          <w:color w:val="000000"/>
          <w:sz w:val="27"/>
          <w:szCs w:val="27"/>
        </w:rPr>
      </w:pPr>
      <w:r>
        <w:rPr>
          <w:rFonts w:hint="default" w:ascii="Times New Roman" w:hAnsi="Times New Roman" w:eastAsia="仿宋_GB2312" w:cs="Times New Roman"/>
          <w:color w:val="000000"/>
          <w:sz w:val="27"/>
          <w:szCs w:val="27"/>
        </w:rPr>
        <w:t>7.2.4进场工作必须遵守有关安全规定，负责办理割接手续，乙方负责施工人员的安全责任，承担因自身安全措施不力而出现事故的责任。</w:t>
      </w:r>
    </w:p>
    <w:p>
      <w:pPr>
        <w:spacing w:line="500" w:lineRule="exact"/>
        <w:ind w:firstLine="525"/>
        <w:jc w:val="left"/>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szCs w:val="27"/>
        </w:rPr>
        <w:t>7.2.5负责组织相关部门、人员参加竣工验收，严格按照国家通信行业工程验收技术标准规范完成工程验收投产工作，如工程具备竣工验收条件，甲方收到乙方竣工验收通知48小时内无正当理由不参加验收的，乙方有权自行组织竣工验收，验收结果视同甲方已认可。工程经验收合格，通信试运行24小时，整个工程移交给相关部门。</w:t>
      </w:r>
    </w:p>
    <w:p>
      <w:pPr>
        <w:spacing w:line="420" w:lineRule="exact"/>
        <w:ind w:firstLine="542" w:firstLineChars="200"/>
        <w:jc w:val="left"/>
        <w:textAlignment w:val="baseline"/>
        <w:rPr>
          <w:rFonts w:hint="default" w:ascii="Times New Roman" w:hAnsi="Times New Roman" w:eastAsia="仿宋_GB2312" w:cs="Times New Roman"/>
          <w:b/>
          <w:color w:val="000000"/>
          <w:sz w:val="27"/>
        </w:rPr>
      </w:pPr>
      <w:r>
        <w:rPr>
          <w:rFonts w:hint="default" w:ascii="Times New Roman" w:hAnsi="Times New Roman" w:eastAsia="仿宋_GB2312" w:cs="Times New Roman"/>
          <w:b/>
          <w:color w:val="000000"/>
          <w:sz w:val="27"/>
        </w:rPr>
        <w:t>八、合同价款支付：</w:t>
      </w:r>
    </w:p>
    <w:p>
      <w:pPr>
        <w:spacing w:line="500" w:lineRule="exact"/>
        <w:ind w:firstLine="420"/>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8.1合同价款支付期限及支付金额：</w:t>
      </w:r>
      <w:r>
        <w:rPr>
          <w:rFonts w:hint="default" w:ascii="Times New Roman" w:hAnsi="Times New Roman" w:eastAsia="仿宋_GB2312" w:cs="Times New Roman"/>
          <w:color w:val="000000"/>
          <w:sz w:val="27"/>
          <w:szCs w:val="27"/>
        </w:rPr>
        <w:t>工程进度款原则上按月支付，合同内进度款支付限额为已完成工程量的80％，工程变更部分进度款支付限额为已完成工程量的60％；竣工验收后21个工作日内支付至审计部门核定结算价的97%(含已支付的)，发包人按工程价款结算总额的3％预留工程质量保修金，保质期满后21个工作日内一次性付清。</w:t>
      </w:r>
    </w:p>
    <w:p>
      <w:pPr>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8.2合同价款支付方式：银行转账支付。</w:t>
      </w:r>
    </w:p>
    <w:p>
      <w:pPr>
        <w:numPr>
          <w:ilvl w:val="0"/>
          <w:numId w:val="4"/>
        </w:numPr>
        <w:spacing w:line="420" w:lineRule="exact"/>
        <w:ind w:firstLine="542"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b/>
          <w:color w:val="000000"/>
          <w:sz w:val="27"/>
        </w:rPr>
        <w:t>工程质保期及维修：</w:t>
      </w:r>
      <w:r>
        <w:rPr>
          <w:rFonts w:hint="default" w:ascii="Times New Roman" w:hAnsi="Times New Roman" w:eastAsia="仿宋_GB2312" w:cs="Times New Roman"/>
          <w:color w:val="000000"/>
          <w:sz w:val="27"/>
        </w:rPr>
        <w:t>期限为竣工验收合格后</w:t>
      </w:r>
      <w:r>
        <w:rPr>
          <w:rFonts w:hint="default" w:ascii="Times New Roman" w:hAnsi="Times New Roman" w:eastAsia="仿宋_GB2312" w:cs="Times New Roman"/>
          <w:color w:val="000000"/>
          <w:sz w:val="27"/>
          <w:u w:val="single"/>
        </w:rPr>
        <w:t>壹年</w:t>
      </w:r>
      <w:r>
        <w:rPr>
          <w:rFonts w:hint="default" w:ascii="Times New Roman" w:hAnsi="Times New Roman" w:eastAsia="仿宋_GB2312" w:cs="Times New Roman"/>
          <w:color w:val="000000"/>
          <w:sz w:val="27"/>
        </w:rPr>
        <w:t>（以竣工验收报告上日期为准），在质保期限内，乙方对自身原因所造成的质量缺陷进行维修，并承担发生的维修费用。属甲方使用不当等原因造成的，由甲方承担发生的维修费用。</w:t>
      </w:r>
    </w:p>
    <w:p>
      <w:pPr>
        <w:adjustRightInd w:val="0"/>
        <w:snapToGrid w:val="0"/>
        <w:spacing w:line="420" w:lineRule="exact"/>
        <w:ind w:firstLine="542" w:firstLineChars="200"/>
        <w:jc w:val="left"/>
        <w:textAlignment w:val="baseline"/>
        <w:rPr>
          <w:rFonts w:hint="default" w:ascii="Times New Roman" w:hAnsi="Times New Roman" w:eastAsia="仿宋_GB2312" w:cs="Times New Roman"/>
          <w:b/>
          <w:color w:val="000000"/>
          <w:sz w:val="27"/>
        </w:rPr>
      </w:pPr>
      <w:r>
        <w:rPr>
          <w:rFonts w:hint="default" w:ascii="Times New Roman" w:hAnsi="Times New Roman" w:eastAsia="仿宋_GB2312" w:cs="Times New Roman"/>
          <w:b/>
          <w:color w:val="000000"/>
          <w:sz w:val="27"/>
        </w:rPr>
        <w:t>十、合同价款调整</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 xml:space="preserve">（一）本工程为 </w:t>
      </w:r>
      <w:r>
        <w:rPr>
          <w:rFonts w:hint="default" w:ascii="Times New Roman" w:hAnsi="Times New Roman" w:eastAsia="仿宋_GB2312" w:cs="Times New Roman"/>
          <w:color w:val="000000"/>
          <w:sz w:val="27"/>
          <w:u w:val="single"/>
        </w:rPr>
        <w:t xml:space="preserve"> 固定单价 </w:t>
      </w:r>
      <w:r>
        <w:rPr>
          <w:rFonts w:hint="default" w:ascii="Times New Roman" w:hAnsi="Times New Roman" w:eastAsia="仿宋_GB2312" w:cs="Times New Roman"/>
          <w:color w:val="000000"/>
          <w:sz w:val="27"/>
        </w:rPr>
        <w:t>合同，清单单价以经财政审核的价格为准，合同价款按实际完成工程量结算，为有条件之可调价款，发生下列情况之一的可作调整：</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1、发包人确认的工程量增减；</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2、发包人确认的设计变更或工程洽商而发生的签证；</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3、发包人确认的工艺标准变化或材料更换；</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4、合同双方确认的工程造价管理部门公布的价格调整文件；</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5、双方约定的其它增减。</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lang w:eastAsia="zh-Hans"/>
        </w:rPr>
      </w:pPr>
      <w:r>
        <w:rPr>
          <w:rFonts w:hint="default" w:ascii="Times New Roman" w:hAnsi="Times New Roman" w:eastAsia="仿宋_GB2312" w:cs="Times New Roman"/>
          <w:color w:val="000000"/>
          <w:sz w:val="27"/>
        </w:rPr>
        <w:t>（二）</w:t>
      </w:r>
      <w:r>
        <w:rPr>
          <w:rFonts w:hint="default" w:ascii="Times New Roman" w:hAnsi="Times New Roman" w:eastAsia="仿宋_GB2312" w:cs="Times New Roman"/>
          <w:color w:val="000000"/>
          <w:sz w:val="27"/>
          <w:lang w:eastAsia="zh-Hans"/>
        </w:rPr>
        <w:t>变更合同价款</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1、按《防城港市政府投资工程合同文件约定性条款（试行）》的有关规定调整。因设计变更增加工程价款的确定方法：合同中已有适用于变更工程的价格，按合同已有的价格变更合同价款；合同中只有类似于变更工程的价格，可以参照类似价格变更合同价款</w:t>
      </w:r>
      <w:r>
        <w:rPr>
          <w:rFonts w:hint="default" w:ascii="Times New Roman" w:hAnsi="Times New Roman" w:eastAsia="仿宋_GB2312" w:cs="Times New Roman"/>
          <w:color w:val="000000"/>
          <w:sz w:val="27"/>
          <w:u w:val="single"/>
        </w:rPr>
        <w:t>；</w:t>
      </w:r>
      <w:r>
        <w:rPr>
          <w:rFonts w:hint="default" w:ascii="Times New Roman" w:hAnsi="Times New Roman" w:eastAsia="仿宋_GB2312" w:cs="Times New Roman"/>
          <w:color w:val="000000"/>
          <w:sz w:val="27"/>
        </w:rPr>
        <w:t>合同中没有适用或类似于变更工程的价格，由建设单位将预算上限控制价及变更的相关资料送市财政局（投资评审中心）审核，再由市财政局报市人民政府审定后，按投标时中标价与招标控制价的同一下调比例调整确定价格。</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2、类似价格、新增价格中材料价格以签订本合同当期的《防城港市建设工程造价信息》内材料价为准。</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3 、(1)本工程可调整主要材料（钢筋、水泥、商品砼、砂、石及沥青）；（2）工程施工阶段由市场价格波动导致的价格风险，承包人承担材料基期价格波动5%以内（含5%）的风险，发包人承担材料基期价格波动5%幅度以外的风险；（3）材料价格风险差额计算式：材料差额=施工期《防城港市建设工程造价信息》发布的材料信息价减去基期材料价格；所得结果计入工程款（进度款），并作为工程造价的结算依据。</w:t>
      </w:r>
    </w:p>
    <w:p>
      <w:pPr>
        <w:adjustRightInd w:val="0"/>
        <w:snapToGrid w:val="0"/>
        <w:spacing w:line="420" w:lineRule="exact"/>
        <w:ind w:firstLine="542" w:firstLineChars="200"/>
        <w:jc w:val="left"/>
        <w:textAlignment w:val="baseline"/>
        <w:rPr>
          <w:rFonts w:hint="default" w:ascii="Times New Roman" w:hAnsi="Times New Roman" w:eastAsia="仿宋_GB2312" w:cs="Times New Roman"/>
          <w:b/>
          <w:color w:val="000000"/>
          <w:sz w:val="27"/>
        </w:rPr>
      </w:pPr>
      <w:r>
        <w:rPr>
          <w:rFonts w:hint="default" w:ascii="Times New Roman" w:hAnsi="Times New Roman" w:eastAsia="仿宋_GB2312" w:cs="Times New Roman"/>
          <w:b/>
          <w:color w:val="000000"/>
          <w:sz w:val="27"/>
        </w:rPr>
        <w:t>十一、不可抗力</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1 、不可抗力原因和因素的认定标准：</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（1）6级以上的地震；</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（2）10级以上的持续2天的台风；</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（3）50年以上未发生过、持续2天高温天气；</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（4）自然原因发生的火灾；</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（5）其它不可抗力原因。</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2、上述不可抗力因素出现，承包人应立即采取措施并向发包人通报受灾情况，在上述因素引起的损害终止后三日内向发包人报告损失情况和清理、修复的费用。若灾害呈间歇形式继续发生，承包人应每隔三天向发包人报告一次灾害情况，直至灾害结束。发包人应对灾情处理提供必要条件。</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3、因灾害发生的费用由双方分别承担：</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（1）工程本身的损害由发包人承担；</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（2）人员伤亡由其所属单位负责并承担相应费用；</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（3）造成施工现场承包人临时设施损坏和修复费用，由承包人承担；</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（4）承包人的设备、机械、车辆等现场施工用具及人员停、窝工、机械、设备停置损失，由承包人承担；</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（5）清理、修理工作的责任与费用的承担，由承包人承担。</w:t>
      </w:r>
    </w:p>
    <w:p>
      <w:pPr>
        <w:autoSpaceDN w:val="0"/>
        <w:spacing w:line="420" w:lineRule="exact"/>
        <w:ind w:firstLine="542" w:firstLineChars="200"/>
        <w:jc w:val="left"/>
        <w:textAlignment w:val="baseline"/>
        <w:rPr>
          <w:rFonts w:hint="default" w:ascii="Times New Roman" w:hAnsi="Times New Roman" w:eastAsia="仿宋_GB2312" w:cs="Times New Roman"/>
          <w:b/>
          <w:color w:val="000000"/>
          <w:sz w:val="27"/>
        </w:rPr>
      </w:pPr>
      <w:r>
        <w:rPr>
          <w:rFonts w:hint="default" w:ascii="Times New Roman" w:hAnsi="Times New Roman" w:eastAsia="仿宋_GB2312" w:cs="Times New Roman"/>
          <w:b/>
          <w:color w:val="000000"/>
          <w:sz w:val="27"/>
        </w:rPr>
        <w:t>十二、争议、违约与索赔：</w:t>
      </w:r>
    </w:p>
    <w:p>
      <w:pPr>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12.1 争议：双方发生经济合同纠纷时，本着互惠互利原则,平等协商处理,协商不成时，可直接向有管辖权的人民法院起诉。</w:t>
      </w:r>
      <w:r>
        <w:rPr>
          <w:rFonts w:hint="default" w:ascii="Times New Roman" w:hAnsi="Times New Roman" w:eastAsia="仿宋_GB2312" w:cs="Times New Roman"/>
          <w:color w:val="000000"/>
          <w:sz w:val="27"/>
        </w:rPr>
        <w:br w:type="textWrapping"/>
      </w:r>
      <w:r>
        <w:rPr>
          <w:rFonts w:hint="default" w:ascii="Times New Roman" w:hAnsi="Times New Roman" w:eastAsia="仿宋_GB2312" w:cs="Times New Roman"/>
          <w:color w:val="000000"/>
          <w:sz w:val="27"/>
        </w:rPr>
        <w:t xml:space="preserve">    12.2违约与索赔：</w:t>
      </w:r>
    </w:p>
    <w:p>
      <w:pPr>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乙方责任造成工期延误，每拖延1个工作日向甲方支付违约金合同总价的0.1%，但下列情况出现时，甲方必须允许乙方工期顺延：①</w:t>
      </w:r>
      <w:r>
        <w:rPr>
          <w:rFonts w:hint="default" w:ascii="Times New Roman" w:hAnsi="Times New Roman" w:eastAsia="仿宋_GB2312" w:cs="Times New Roman"/>
          <w:color w:val="000000"/>
          <w:sz w:val="27"/>
          <w:lang w:val="en-US" w:eastAsia="zh-CN"/>
        </w:rPr>
        <w:t>通信</w:t>
      </w:r>
      <w:r>
        <w:rPr>
          <w:rFonts w:hint="default" w:ascii="Times New Roman" w:hAnsi="Times New Roman" w:eastAsia="仿宋_GB2312" w:cs="Times New Roman"/>
          <w:color w:val="000000"/>
          <w:sz w:val="27"/>
        </w:rPr>
        <w:t>安全工作相关规程规定不能施工的恶劣天气（如雷、雨、大风等）；②</w:t>
      </w:r>
      <w:r>
        <w:rPr>
          <w:rFonts w:hint="default" w:ascii="Times New Roman" w:hAnsi="Times New Roman" w:eastAsia="仿宋_GB2312" w:cs="Times New Roman"/>
          <w:color w:val="000000"/>
          <w:sz w:val="27"/>
          <w:lang w:val="en-US" w:eastAsia="zh-CN"/>
        </w:rPr>
        <w:t>通信</w:t>
      </w:r>
      <w:r>
        <w:rPr>
          <w:rFonts w:hint="default" w:ascii="Times New Roman" w:hAnsi="Times New Roman" w:eastAsia="仿宋_GB2312" w:cs="Times New Roman"/>
          <w:color w:val="000000"/>
          <w:sz w:val="27"/>
        </w:rPr>
        <w:t>运营商宏观调控缘故未能按时批准乙方正常提交的</w:t>
      </w:r>
      <w:r>
        <w:rPr>
          <w:rFonts w:hint="default" w:ascii="Times New Roman" w:hAnsi="Times New Roman" w:eastAsia="仿宋_GB2312" w:cs="Times New Roman"/>
          <w:color w:val="000000"/>
          <w:sz w:val="27"/>
          <w:lang w:val="en-US" w:eastAsia="zh-CN"/>
        </w:rPr>
        <w:t>通信</w:t>
      </w:r>
      <w:r>
        <w:rPr>
          <w:rFonts w:hint="default" w:ascii="Times New Roman" w:hAnsi="Times New Roman" w:eastAsia="仿宋_GB2312" w:cs="Times New Roman"/>
          <w:color w:val="000000"/>
          <w:sz w:val="27"/>
        </w:rPr>
        <w:t>线路割接作业计划的；③工程发生设计变更的；④甲方原因造成乙方不能顺利施工的。所有违约责任支付违约金的最高限额为合同价款的5%。</w:t>
      </w:r>
    </w:p>
    <w:p>
      <w:pPr>
        <w:adjustRightInd w:val="0"/>
        <w:snapToGrid w:val="0"/>
        <w:spacing w:line="420" w:lineRule="exact"/>
        <w:ind w:firstLine="542" w:firstLineChars="200"/>
        <w:jc w:val="left"/>
        <w:textAlignment w:val="baseline"/>
        <w:rPr>
          <w:rFonts w:hint="default" w:ascii="Times New Roman" w:hAnsi="Times New Roman" w:eastAsia="仿宋_GB2312" w:cs="Times New Roman"/>
          <w:b/>
          <w:color w:val="000000"/>
          <w:sz w:val="27"/>
        </w:rPr>
      </w:pPr>
      <w:r>
        <w:rPr>
          <w:rFonts w:hint="default" w:ascii="Times New Roman" w:hAnsi="Times New Roman" w:eastAsia="仿宋_GB2312" w:cs="Times New Roman"/>
          <w:b/>
          <w:color w:val="000000"/>
          <w:sz w:val="27"/>
        </w:rPr>
        <w:t>十三、合同的生效与终止</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13.1本合同自双方签字盖章之日起生效。</w:t>
      </w:r>
    </w:p>
    <w:p>
      <w:pPr>
        <w:adjustRightInd w:val="0"/>
        <w:snapToGrid w:val="0"/>
        <w:spacing w:line="420" w:lineRule="exact"/>
        <w:ind w:firstLine="540"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13.2甲、乙双方全部履行完合同条款且保修期满后合同自动终止。</w:t>
      </w:r>
    </w:p>
    <w:p>
      <w:pPr>
        <w:numPr>
          <w:ilvl w:val="0"/>
          <w:numId w:val="5"/>
        </w:numPr>
        <w:spacing w:line="420" w:lineRule="exact"/>
        <w:ind w:firstLine="542" w:firstLineChars="200"/>
        <w:jc w:val="left"/>
        <w:textAlignment w:val="baseline"/>
        <w:rPr>
          <w:rFonts w:hint="default" w:ascii="Times New Roman" w:hAnsi="Times New Roman" w:eastAsia="仿宋_GB2312" w:cs="Times New Roman"/>
          <w:color w:val="000000"/>
          <w:sz w:val="27"/>
        </w:rPr>
      </w:pPr>
      <w:r>
        <w:rPr>
          <w:rFonts w:hint="default" w:ascii="Times New Roman" w:hAnsi="Times New Roman" w:eastAsia="仿宋_GB2312" w:cs="Times New Roman"/>
          <w:b/>
          <w:color w:val="000000"/>
          <w:sz w:val="27"/>
        </w:rPr>
        <w:t xml:space="preserve">合同份数 </w:t>
      </w:r>
      <w:r>
        <w:rPr>
          <w:rFonts w:hint="default" w:ascii="Times New Roman" w:hAnsi="Times New Roman" w:eastAsia="仿宋_GB2312" w:cs="Times New Roman"/>
          <w:color w:val="000000"/>
          <w:sz w:val="27"/>
        </w:rPr>
        <w:t>本合同一式陆份，甲方执叁份，乙方执叁份，本工程预算书以及施工设计图纸作为合同有效组成部分具有同等的法律效</w:t>
      </w:r>
      <w:bookmarkEnd w:id="100"/>
      <w:r>
        <w:rPr>
          <w:rFonts w:hint="default" w:ascii="Times New Roman" w:hAnsi="Times New Roman" w:eastAsia="仿宋_GB2312" w:cs="Times New Roman"/>
          <w:color w:val="000000"/>
          <w:sz w:val="27"/>
        </w:rPr>
        <w:t>力。</w:t>
      </w:r>
    </w:p>
    <w:p>
      <w:pPr>
        <w:widowControl w:val="0"/>
        <w:numPr>
          <w:ilvl w:val="0"/>
          <w:numId w:val="0"/>
        </w:numPr>
        <w:spacing w:line="420" w:lineRule="exact"/>
        <w:jc w:val="left"/>
        <w:textAlignment w:val="baseline"/>
        <w:rPr>
          <w:rFonts w:hint="default" w:ascii="Times New Roman" w:hAnsi="Times New Roman" w:eastAsia="仿宋_GB2312" w:cs="Times New Roman"/>
          <w:color w:val="000000"/>
          <w:sz w:val="27"/>
        </w:rPr>
      </w:pPr>
    </w:p>
    <w:p>
      <w:pPr>
        <w:widowControl w:val="0"/>
        <w:numPr>
          <w:ilvl w:val="0"/>
          <w:numId w:val="0"/>
        </w:numPr>
        <w:spacing w:line="420" w:lineRule="exact"/>
        <w:jc w:val="left"/>
        <w:textAlignment w:val="baseline"/>
        <w:rPr>
          <w:rFonts w:hint="default" w:ascii="Times New Roman" w:hAnsi="Times New Roman" w:eastAsia="仿宋_GB2312" w:cs="Times New Roman"/>
          <w:color w:val="000000"/>
          <w:sz w:val="27"/>
        </w:rPr>
      </w:pPr>
    </w:p>
    <w:p>
      <w:pPr>
        <w:widowControl w:val="0"/>
        <w:numPr>
          <w:ilvl w:val="0"/>
          <w:numId w:val="0"/>
        </w:numPr>
        <w:spacing w:line="420" w:lineRule="exact"/>
        <w:jc w:val="left"/>
        <w:textAlignment w:val="baseline"/>
        <w:rPr>
          <w:rFonts w:hint="default" w:ascii="Times New Roman" w:hAnsi="Times New Roman" w:eastAsia="仿宋_GB2312" w:cs="Times New Roman"/>
          <w:color w:val="000000"/>
          <w:sz w:val="27"/>
        </w:rPr>
      </w:pPr>
    </w:p>
    <w:p>
      <w:pPr>
        <w:widowControl w:val="0"/>
        <w:numPr>
          <w:ilvl w:val="0"/>
          <w:numId w:val="0"/>
        </w:numPr>
        <w:spacing w:line="420" w:lineRule="exact"/>
        <w:jc w:val="left"/>
        <w:textAlignment w:val="baseline"/>
        <w:rPr>
          <w:rFonts w:hint="default" w:ascii="Times New Roman" w:hAnsi="Times New Roman" w:eastAsia="仿宋_GB2312" w:cs="Times New Roman"/>
          <w:color w:val="000000"/>
          <w:sz w:val="27"/>
        </w:rPr>
      </w:pPr>
    </w:p>
    <w:p>
      <w:pPr>
        <w:widowControl w:val="0"/>
        <w:numPr>
          <w:ilvl w:val="0"/>
          <w:numId w:val="0"/>
        </w:numPr>
        <w:spacing w:line="420" w:lineRule="exact"/>
        <w:jc w:val="left"/>
        <w:textAlignment w:val="baseline"/>
        <w:rPr>
          <w:rFonts w:hint="default" w:ascii="Times New Roman" w:hAnsi="Times New Roman" w:eastAsia="仿宋_GB2312" w:cs="Times New Roman"/>
          <w:color w:val="000000"/>
          <w:sz w:val="27"/>
        </w:rPr>
      </w:pPr>
    </w:p>
    <w:p>
      <w:pPr>
        <w:tabs>
          <w:tab w:val="left" w:pos="4884"/>
        </w:tabs>
        <w:adjustRightInd w:val="0"/>
        <w:snapToGrid w:val="0"/>
        <w:spacing w:line="480" w:lineRule="exact"/>
        <w:ind w:right="-440" w:rightChars="-200"/>
        <w:jc w:val="left"/>
        <w:rPr>
          <w:rFonts w:hint="default" w:ascii="Times New Roman" w:hAnsi="Times New Roman" w:eastAsia="仿宋_GB2312" w:cs="Times New Roman"/>
          <w:color w:val="000000"/>
          <w:sz w:val="27"/>
        </w:rPr>
      </w:pPr>
    </w:p>
    <w:p>
      <w:pPr>
        <w:tabs>
          <w:tab w:val="left" w:pos="4884"/>
        </w:tabs>
        <w:adjustRightInd w:val="0"/>
        <w:snapToGrid w:val="0"/>
        <w:spacing w:line="480" w:lineRule="exact"/>
        <w:ind w:right="-440" w:rightChars="-200"/>
        <w:jc w:val="left"/>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甲方：</w:t>
      </w:r>
      <w:r>
        <w:rPr>
          <w:rFonts w:hint="default" w:ascii="Times New Roman" w:hAnsi="Times New Roman" w:eastAsia="仿宋_GB2312" w:cs="Times New Roman"/>
          <w:color w:val="000000"/>
          <w:sz w:val="27"/>
          <w:lang w:val="en-US" w:eastAsia="zh-CN"/>
        </w:rPr>
        <w:t xml:space="preserve">                </w:t>
      </w:r>
      <w:r>
        <w:rPr>
          <w:rFonts w:hint="default" w:ascii="Times New Roman" w:hAnsi="Times New Roman" w:eastAsia="仿宋_GB2312" w:cs="Times New Roman"/>
          <w:color w:val="000000"/>
          <w:sz w:val="27"/>
        </w:rPr>
        <w:t xml:space="preserve">              </w:t>
      </w:r>
      <w:r>
        <w:rPr>
          <w:rFonts w:hint="eastAsia" w:ascii="Times New Roman" w:hAnsi="Times New Roman" w:eastAsia="仿宋_GB2312" w:cs="Times New Roman"/>
          <w:color w:val="000000"/>
          <w:sz w:val="27"/>
          <w:lang w:val="en-US" w:eastAsia="zh-CN"/>
        </w:rPr>
        <w:t xml:space="preserve">                </w:t>
      </w:r>
      <w:r>
        <w:rPr>
          <w:rFonts w:hint="default" w:ascii="Times New Roman" w:hAnsi="Times New Roman" w:eastAsia="仿宋_GB2312" w:cs="Times New Roman"/>
          <w:color w:val="000000"/>
          <w:sz w:val="27"/>
        </w:rPr>
        <w:t>乙方：</w:t>
      </w:r>
      <w:r>
        <w:rPr>
          <w:rFonts w:hint="default" w:ascii="Times New Roman" w:hAnsi="Times New Roman" w:eastAsia="仿宋_GB2312" w:cs="Times New Roman"/>
          <w:color w:val="000000"/>
          <w:sz w:val="27"/>
          <w:lang w:val="en-US" w:eastAsia="zh-CN"/>
        </w:rPr>
        <w:t xml:space="preserve">                  </w:t>
      </w:r>
      <w:r>
        <w:rPr>
          <w:rFonts w:hint="default" w:ascii="Times New Roman" w:hAnsi="Times New Roman" w:eastAsia="仿宋_GB2312" w:cs="Times New Roman"/>
          <w:color w:val="000000"/>
          <w:sz w:val="27"/>
        </w:rPr>
        <w:t xml:space="preserve"> </w:t>
      </w:r>
    </w:p>
    <w:p>
      <w:pPr>
        <w:spacing w:line="600" w:lineRule="exact"/>
        <w:ind w:left="-440" w:leftChars="-200" w:right="-440" w:rightChars="-200"/>
        <w:jc w:val="left"/>
        <w:rPr>
          <w:rFonts w:hint="default" w:ascii="Times New Roman" w:hAnsi="Times New Roman" w:eastAsia="仿宋_GB2312" w:cs="Times New Roman"/>
          <w:color w:val="000000"/>
          <w:sz w:val="27"/>
          <w:lang w:val="en-US" w:eastAsia="zh-CN"/>
        </w:rPr>
      </w:pPr>
      <w:r>
        <w:rPr>
          <w:rFonts w:hint="default" w:ascii="Times New Roman" w:hAnsi="Times New Roman" w:eastAsia="仿宋_GB2312" w:cs="Times New Roman"/>
          <w:color w:val="000000"/>
          <w:sz w:val="27"/>
        </w:rPr>
        <w:t xml:space="preserve">         </w:t>
      </w:r>
      <w:r>
        <w:rPr>
          <w:rFonts w:hint="default" w:ascii="Times New Roman" w:hAnsi="Times New Roman" w:eastAsia="仿宋_GB2312" w:cs="Times New Roman"/>
          <w:color w:val="000000"/>
          <w:sz w:val="27"/>
          <w:lang w:val="en-US" w:eastAsia="zh-CN"/>
        </w:rPr>
        <w:t xml:space="preserve">           </w:t>
      </w:r>
      <w:r>
        <w:rPr>
          <w:rFonts w:hint="default" w:ascii="Times New Roman" w:hAnsi="Times New Roman" w:eastAsia="仿宋_GB2312" w:cs="Times New Roman"/>
          <w:color w:val="000000"/>
          <w:sz w:val="27"/>
        </w:rPr>
        <w:t xml:space="preserve">                         </w:t>
      </w:r>
      <w:r>
        <w:rPr>
          <w:rFonts w:hint="default" w:ascii="Times New Roman" w:hAnsi="Times New Roman" w:eastAsia="仿宋_GB2312" w:cs="Times New Roman"/>
          <w:color w:val="000000"/>
          <w:sz w:val="27"/>
          <w:lang w:val="en-US" w:eastAsia="zh-CN"/>
        </w:rPr>
        <w:t xml:space="preserve">         </w:t>
      </w:r>
    </w:p>
    <w:p>
      <w:pPr>
        <w:ind w:right="-350" w:rightChars="-159"/>
        <w:rPr>
          <w:rFonts w:hint="default" w:ascii="Times New Roman" w:hAnsi="Times New Roman" w:eastAsia="仿宋_GB2312" w:cs="Times New Roman"/>
          <w:color w:val="000000"/>
          <w:sz w:val="27"/>
          <w:lang w:val="en-US" w:eastAsia="zh-CN"/>
        </w:rPr>
      </w:pPr>
      <w:r>
        <w:rPr>
          <w:rFonts w:hint="default" w:ascii="Times New Roman" w:hAnsi="Times New Roman" w:eastAsia="仿宋_GB2312" w:cs="Times New Roman"/>
          <w:color w:val="000000"/>
          <w:sz w:val="27"/>
        </w:rPr>
        <w:t>地址：</w:t>
      </w:r>
      <w:r>
        <w:rPr>
          <w:rFonts w:hint="default" w:ascii="Times New Roman" w:hAnsi="Times New Roman" w:eastAsia="仿宋_GB2312" w:cs="Times New Roman"/>
          <w:color w:val="000000"/>
          <w:sz w:val="27"/>
          <w:lang w:val="en-US" w:eastAsia="zh-CN"/>
        </w:rPr>
        <w:t xml:space="preserve">                        </w:t>
      </w:r>
      <w:r>
        <w:rPr>
          <w:rFonts w:hint="default" w:ascii="Times New Roman" w:hAnsi="Times New Roman" w:eastAsia="仿宋_GB2312" w:cs="Times New Roman"/>
          <w:color w:val="000000"/>
          <w:sz w:val="27"/>
        </w:rPr>
        <w:t xml:space="preserve">      </w:t>
      </w:r>
      <w:r>
        <w:rPr>
          <w:rFonts w:hint="eastAsia" w:ascii="Times New Roman" w:hAnsi="Times New Roman" w:eastAsia="仿宋_GB2312" w:cs="Times New Roman"/>
          <w:color w:val="000000"/>
          <w:sz w:val="27"/>
          <w:lang w:val="en-US" w:eastAsia="zh-CN"/>
        </w:rPr>
        <w:t xml:space="preserve">                </w:t>
      </w:r>
      <w:r>
        <w:rPr>
          <w:rFonts w:hint="default" w:ascii="Times New Roman" w:hAnsi="Times New Roman" w:eastAsia="仿宋_GB2312" w:cs="Times New Roman"/>
          <w:color w:val="000000"/>
          <w:sz w:val="27"/>
        </w:rPr>
        <w:t>地址：</w:t>
      </w:r>
      <w:r>
        <w:rPr>
          <w:rFonts w:hint="default" w:ascii="Times New Roman" w:hAnsi="Times New Roman" w:eastAsia="仿宋_GB2312" w:cs="Times New Roman"/>
          <w:color w:val="000000"/>
          <w:sz w:val="27"/>
          <w:lang w:val="en-US" w:eastAsia="zh-CN"/>
        </w:rPr>
        <w:t xml:space="preserve">                     </w:t>
      </w:r>
    </w:p>
    <w:p>
      <w:pPr>
        <w:ind w:left="5341" w:leftChars="-211" w:right="-350" w:rightChars="-159" w:hanging="5805" w:hangingChars="2150"/>
        <w:rPr>
          <w:rFonts w:hint="default" w:ascii="Times New Roman" w:hAnsi="Times New Roman" w:eastAsia="仿宋_GB2312" w:cs="Times New Roman"/>
          <w:color w:val="000000"/>
          <w:spacing w:val="-22"/>
          <w:sz w:val="32"/>
          <w:szCs w:val="32"/>
          <w:lang w:val="en-US"/>
        </w:rPr>
      </w:pPr>
      <w:r>
        <w:rPr>
          <w:rFonts w:hint="default" w:ascii="Times New Roman" w:hAnsi="Times New Roman" w:eastAsia="仿宋_GB2312" w:cs="Times New Roman"/>
          <w:color w:val="000000"/>
          <w:sz w:val="27"/>
        </w:rPr>
        <w:t xml:space="preserve">                   </w:t>
      </w:r>
      <w:r>
        <w:rPr>
          <w:rFonts w:hint="default" w:ascii="Times New Roman" w:hAnsi="Times New Roman" w:eastAsia="仿宋_GB2312" w:cs="Times New Roman"/>
          <w:color w:val="000000"/>
          <w:sz w:val="27"/>
          <w:lang w:val="en-US" w:eastAsia="zh-CN"/>
        </w:rPr>
        <w:t xml:space="preserve">                                              </w:t>
      </w:r>
    </w:p>
    <w:p>
      <w:pPr>
        <w:spacing w:line="600" w:lineRule="exact"/>
        <w:ind w:left="-440" w:leftChars="-200" w:right="-440" w:rightChars="-200" w:firstLine="540" w:firstLineChars="200"/>
        <w:jc w:val="left"/>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 xml:space="preserve">法定代表人：                            </w:t>
      </w:r>
      <w:r>
        <w:rPr>
          <w:rFonts w:hint="eastAsia" w:ascii="Times New Roman" w:hAnsi="Times New Roman" w:eastAsia="仿宋_GB2312" w:cs="Times New Roman"/>
          <w:color w:val="000000"/>
          <w:sz w:val="27"/>
          <w:lang w:val="en-US" w:eastAsia="zh-CN"/>
        </w:rPr>
        <w:t xml:space="preserve">     </w:t>
      </w:r>
      <w:r>
        <w:rPr>
          <w:rFonts w:hint="default" w:ascii="Times New Roman" w:hAnsi="Times New Roman" w:eastAsia="仿宋_GB2312" w:cs="Times New Roman"/>
          <w:color w:val="000000"/>
          <w:sz w:val="27"/>
        </w:rPr>
        <w:t>法定代表人：</w:t>
      </w:r>
    </w:p>
    <w:p>
      <w:pPr>
        <w:spacing w:line="600" w:lineRule="exact"/>
        <w:ind w:left="-440" w:leftChars="-200" w:right="-440" w:rightChars="-200" w:firstLine="540" w:firstLineChars="200"/>
        <w:jc w:val="left"/>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 xml:space="preserve">委托代理人：                           </w:t>
      </w:r>
      <w:r>
        <w:rPr>
          <w:rFonts w:hint="eastAsia" w:ascii="Times New Roman" w:hAnsi="Times New Roman" w:eastAsia="仿宋_GB2312" w:cs="Times New Roman"/>
          <w:color w:val="000000"/>
          <w:sz w:val="27"/>
          <w:lang w:val="en-US" w:eastAsia="zh-CN"/>
        </w:rPr>
        <w:t xml:space="preserve">     </w:t>
      </w:r>
      <w:r>
        <w:rPr>
          <w:rFonts w:hint="default" w:ascii="Times New Roman" w:hAnsi="Times New Roman" w:eastAsia="仿宋_GB2312" w:cs="Times New Roman"/>
          <w:color w:val="000000"/>
          <w:sz w:val="27"/>
        </w:rPr>
        <w:t xml:space="preserve"> 委托代理人：</w:t>
      </w:r>
    </w:p>
    <w:p>
      <w:pPr>
        <w:spacing w:line="480" w:lineRule="exact"/>
        <w:ind w:left="-440" w:leftChars="-200" w:right="-440" w:rightChars="-200" w:firstLine="540" w:firstLineChars="200"/>
        <w:jc w:val="left"/>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 xml:space="preserve">联系电话:                                </w:t>
      </w:r>
      <w:r>
        <w:rPr>
          <w:rFonts w:hint="eastAsia" w:ascii="Times New Roman" w:hAnsi="Times New Roman" w:eastAsia="仿宋_GB2312" w:cs="Times New Roman"/>
          <w:color w:val="000000"/>
          <w:sz w:val="27"/>
          <w:lang w:val="en-US" w:eastAsia="zh-CN"/>
        </w:rPr>
        <w:t xml:space="preserve">        </w:t>
      </w:r>
      <w:r>
        <w:rPr>
          <w:rFonts w:hint="default" w:ascii="Times New Roman" w:hAnsi="Times New Roman" w:eastAsia="仿宋_GB2312" w:cs="Times New Roman"/>
          <w:color w:val="000000"/>
          <w:sz w:val="27"/>
        </w:rPr>
        <w:t>联系电话：</w:t>
      </w:r>
      <w:r>
        <w:rPr>
          <w:rFonts w:hint="default" w:ascii="Times New Roman" w:hAnsi="Times New Roman" w:eastAsia="仿宋_GB2312" w:cs="Times New Roman"/>
          <w:color w:val="000000"/>
          <w:sz w:val="27"/>
          <w:lang w:val="en-US" w:eastAsia="zh-CN"/>
        </w:rPr>
        <w:t xml:space="preserve">        </w:t>
      </w:r>
      <w:r>
        <w:rPr>
          <w:rFonts w:hint="default" w:ascii="Times New Roman" w:hAnsi="Times New Roman" w:eastAsia="仿宋_GB2312" w:cs="Times New Roman"/>
          <w:color w:val="000000"/>
          <w:sz w:val="27"/>
        </w:rPr>
        <w:t xml:space="preserve"> </w:t>
      </w:r>
    </w:p>
    <w:p>
      <w:pPr>
        <w:adjustRightInd w:val="0"/>
        <w:snapToGrid w:val="0"/>
        <w:spacing w:line="480" w:lineRule="exact"/>
        <w:ind w:left="-440" w:leftChars="-200" w:right="-440" w:rightChars="-200" w:firstLine="540" w:firstLineChars="200"/>
        <w:jc w:val="left"/>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 xml:space="preserve">传    真：       /                     </w:t>
      </w:r>
      <w:r>
        <w:rPr>
          <w:rFonts w:hint="eastAsia" w:ascii="Times New Roman" w:hAnsi="Times New Roman" w:eastAsia="仿宋_GB2312" w:cs="Times New Roman"/>
          <w:color w:val="000000"/>
          <w:sz w:val="27"/>
          <w:lang w:val="en-US" w:eastAsia="zh-CN"/>
        </w:rPr>
        <w:t xml:space="preserve">     </w:t>
      </w:r>
      <w:r>
        <w:rPr>
          <w:rFonts w:hint="default" w:ascii="Times New Roman" w:hAnsi="Times New Roman" w:eastAsia="仿宋_GB2312" w:cs="Times New Roman"/>
          <w:color w:val="000000"/>
          <w:sz w:val="27"/>
        </w:rPr>
        <w:t xml:space="preserve"> </w:t>
      </w:r>
      <w:r>
        <w:rPr>
          <w:rFonts w:hint="eastAsia" w:ascii="Times New Roman" w:hAnsi="Times New Roman" w:eastAsia="仿宋_GB2312" w:cs="Times New Roman"/>
          <w:color w:val="000000"/>
          <w:sz w:val="27"/>
          <w:lang w:val="en-US" w:eastAsia="zh-CN"/>
        </w:rPr>
        <w:t xml:space="preserve">      </w:t>
      </w:r>
      <w:r>
        <w:rPr>
          <w:rFonts w:hint="default" w:ascii="Times New Roman" w:hAnsi="Times New Roman" w:eastAsia="仿宋_GB2312" w:cs="Times New Roman"/>
          <w:color w:val="000000"/>
          <w:sz w:val="27"/>
        </w:rPr>
        <w:t>传    真：</w:t>
      </w:r>
    </w:p>
    <w:p>
      <w:pPr>
        <w:adjustRightInd w:val="0"/>
        <w:snapToGrid w:val="0"/>
        <w:spacing w:line="480" w:lineRule="exact"/>
        <w:ind w:left="-440" w:leftChars="-200" w:right="-440" w:rightChars="-200" w:firstLine="540" w:firstLineChars="200"/>
        <w:jc w:val="left"/>
        <w:rPr>
          <w:rFonts w:hint="default" w:ascii="Times New Roman" w:hAnsi="Times New Roman" w:eastAsia="仿宋_GB2312" w:cs="Times New Roman"/>
          <w:color w:val="000000"/>
          <w:sz w:val="27"/>
          <w:lang w:val="en-US" w:eastAsia="zh-CN"/>
        </w:rPr>
      </w:pPr>
      <w:r>
        <w:rPr>
          <w:rFonts w:hint="default" w:ascii="Times New Roman" w:hAnsi="Times New Roman" w:eastAsia="仿宋_GB2312" w:cs="Times New Roman"/>
          <w:color w:val="000000"/>
          <w:sz w:val="27"/>
        </w:rPr>
        <w:t xml:space="preserve">开户户名：       /                      </w:t>
      </w:r>
      <w:r>
        <w:rPr>
          <w:rFonts w:hint="eastAsia" w:ascii="Times New Roman" w:hAnsi="Times New Roman" w:eastAsia="仿宋_GB2312" w:cs="Times New Roman"/>
          <w:color w:val="000000"/>
          <w:sz w:val="27"/>
          <w:lang w:val="en-US" w:eastAsia="zh-CN"/>
        </w:rPr>
        <w:t xml:space="preserve">       </w:t>
      </w:r>
      <w:r>
        <w:rPr>
          <w:rFonts w:hint="default" w:ascii="Times New Roman" w:hAnsi="Times New Roman" w:eastAsia="仿宋_GB2312" w:cs="Times New Roman"/>
          <w:color w:val="000000"/>
          <w:sz w:val="27"/>
        </w:rPr>
        <w:t>开户户名：</w:t>
      </w:r>
      <w:r>
        <w:rPr>
          <w:rFonts w:hint="default" w:ascii="Times New Roman" w:hAnsi="Times New Roman" w:eastAsia="仿宋_GB2312" w:cs="Times New Roman"/>
          <w:color w:val="000000"/>
          <w:sz w:val="27"/>
          <w:lang w:val="en-US" w:eastAsia="zh-CN"/>
        </w:rPr>
        <w:t xml:space="preserve">              </w:t>
      </w:r>
    </w:p>
    <w:p>
      <w:pPr>
        <w:ind w:left="5340" w:leftChars="34" w:right="-350" w:rightChars="-159" w:hanging="5265" w:hangingChars="1950"/>
        <w:rPr>
          <w:rFonts w:hint="default" w:ascii="Times New Roman" w:hAnsi="Times New Roman" w:eastAsia="仿宋_GB2312" w:cs="Times New Roman"/>
          <w:color w:val="000000"/>
          <w:sz w:val="27"/>
          <w:lang w:val="en-US" w:eastAsia="zh-CN"/>
        </w:rPr>
      </w:pPr>
      <w:r>
        <w:rPr>
          <w:rFonts w:hint="default" w:ascii="Times New Roman" w:hAnsi="Times New Roman" w:eastAsia="仿宋_GB2312" w:cs="Times New Roman"/>
          <w:color w:val="000000"/>
          <w:sz w:val="27"/>
        </w:rPr>
        <w:t xml:space="preserve">开户银行：       /                     </w:t>
      </w:r>
      <w:r>
        <w:rPr>
          <w:rFonts w:hint="eastAsia" w:ascii="Times New Roman" w:hAnsi="Times New Roman" w:eastAsia="仿宋_GB2312" w:cs="Times New Roman"/>
          <w:color w:val="000000"/>
          <w:sz w:val="27"/>
          <w:lang w:val="en-US" w:eastAsia="zh-CN"/>
        </w:rPr>
        <w:t xml:space="preserve">     </w:t>
      </w:r>
      <w:r>
        <w:rPr>
          <w:rFonts w:hint="default" w:ascii="Times New Roman" w:hAnsi="Times New Roman" w:eastAsia="仿宋_GB2312" w:cs="Times New Roman"/>
          <w:color w:val="000000"/>
          <w:sz w:val="27"/>
        </w:rPr>
        <w:t xml:space="preserve"> </w:t>
      </w:r>
      <w:r>
        <w:rPr>
          <w:rFonts w:hint="eastAsia" w:ascii="Times New Roman" w:hAnsi="Times New Roman" w:eastAsia="仿宋_GB2312" w:cs="Times New Roman"/>
          <w:color w:val="000000"/>
          <w:sz w:val="27"/>
          <w:lang w:val="en-US" w:eastAsia="zh-CN"/>
        </w:rPr>
        <w:t xml:space="preserve">  </w:t>
      </w:r>
      <w:r>
        <w:rPr>
          <w:rFonts w:hint="default" w:ascii="Times New Roman" w:hAnsi="Times New Roman" w:eastAsia="仿宋_GB2312" w:cs="Times New Roman"/>
          <w:color w:val="000000"/>
          <w:sz w:val="27"/>
        </w:rPr>
        <w:t>开户银行：</w:t>
      </w:r>
      <w:r>
        <w:rPr>
          <w:rFonts w:hint="default" w:ascii="Times New Roman" w:hAnsi="Times New Roman" w:eastAsia="仿宋_GB2312" w:cs="Times New Roman"/>
          <w:color w:val="000000"/>
          <w:sz w:val="27"/>
          <w:lang w:val="en-US" w:eastAsia="zh-CN"/>
        </w:rPr>
        <w:t xml:space="preserve">  </w:t>
      </w:r>
    </w:p>
    <w:p>
      <w:pPr>
        <w:spacing w:line="480" w:lineRule="exact"/>
        <w:ind w:left="-440" w:leftChars="-200" w:right="-440" w:rightChars="-200" w:firstLine="540" w:firstLineChars="200"/>
        <w:jc w:val="left"/>
        <w:rPr>
          <w:rFonts w:hint="default" w:ascii="Times New Roman" w:hAnsi="Times New Roman" w:eastAsia="仿宋_GB2312" w:cs="Times New Roman"/>
          <w:color w:val="000000"/>
          <w:sz w:val="27"/>
          <w:lang w:val="en-US" w:eastAsia="zh-CN"/>
        </w:rPr>
      </w:pPr>
      <w:r>
        <w:rPr>
          <w:rFonts w:hint="default" w:ascii="Times New Roman" w:hAnsi="Times New Roman" w:eastAsia="仿宋_GB2312" w:cs="Times New Roman"/>
          <w:color w:val="000000"/>
          <w:sz w:val="27"/>
        </w:rPr>
        <w:t xml:space="preserve">账号：           /                      </w:t>
      </w:r>
      <w:r>
        <w:rPr>
          <w:rFonts w:hint="eastAsia" w:ascii="Times New Roman" w:hAnsi="Times New Roman" w:eastAsia="仿宋_GB2312" w:cs="Times New Roman"/>
          <w:color w:val="000000"/>
          <w:sz w:val="27"/>
          <w:lang w:val="en-US" w:eastAsia="zh-CN"/>
        </w:rPr>
        <w:t xml:space="preserve">           </w:t>
      </w:r>
      <w:r>
        <w:rPr>
          <w:rFonts w:hint="default" w:ascii="Times New Roman" w:hAnsi="Times New Roman" w:eastAsia="仿宋_GB2312" w:cs="Times New Roman"/>
          <w:color w:val="000000"/>
          <w:sz w:val="27"/>
        </w:rPr>
        <w:t>账号：</w:t>
      </w:r>
      <w:r>
        <w:rPr>
          <w:rFonts w:hint="default" w:ascii="Times New Roman" w:hAnsi="Times New Roman" w:eastAsia="仿宋_GB2312" w:cs="Times New Roman"/>
          <w:color w:val="000000"/>
          <w:sz w:val="27"/>
          <w:lang w:val="en-US" w:eastAsia="zh-CN"/>
        </w:rPr>
        <w:t xml:space="preserve"> </w:t>
      </w:r>
    </w:p>
    <w:p>
      <w:pPr>
        <w:spacing w:line="480" w:lineRule="exact"/>
        <w:ind w:left="-440" w:leftChars="-200" w:right="-440" w:rightChars="-200" w:firstLine="540" w:firstLineChars="200"/>
        <w:jc w:val="left"/>
        <w:rPr>
          <w:rFonts w:hint="default" w:ascii="Times New Roman" w:hAnsi="Times New Roman" w:eastAsia="仿宋_GB2312" w:cs="Times New Roman"/>
          <w:color w:val="000000"/>
          <w:sz w:val="27"/>
        </w:rPr>
      </w:pPr>
      <w:r>
        <w:rPr>
          <w:rFonts w:hint="default" w:ascii="Times New Roman" w:hAnsi="Times New Roman" w:eastAsia="仿宋_GB2312" w:cs="Times New Roman"/>
          <w:color w:val="000000"/>
          <w:sz w:val="27"/>
        </w:rPr>
        <w:t xml:space="preserve">签订时间：    年  月  日            </w:t>
      </w:r>
      <w:r>
        <w:rPr>
          <w:rFonts w:hint="eastAsia" w:ascii="Times New Roman" w:hAnsi="Times New Roman" w:eastAsia="仿宋_GB2312" w:cs="Times New Roman"/>
          <w:color w:val="000000"/>
          <w:sz w:val="27"/>
          <w:lang w:val="en-US" w:eastAsia="zh-CN"/>
        </w:rPr>
        <w:t xml:space="preserve">   </w:t>
      </w:r>
      <w:r>
        <w:rPr>
          <w:rFonts w:hint="default" w:ascii="Times New Roman" w:hAnsi="Times New Roman" w:eastAsia="仿宋_GB2312" w:cs="Times New Roman"/>
          <w:color w:val="000000"/>
          <w:sz w:val="27"/>
        </w:rPr>
        <w:t xml:space="preserve">  签订时间：     年  月  日</w:t>
      </w:r>
    </w:p>
    <w:p>
      <w:pPr>
        <w:spacing w:line="420" w:lineRule="exact"/>
        <w:ind w:firstLine="540" w:firstLineChars="200"/>
        <w:jc w:val="left"/>
        <w:textAlignment w:val="baseline"/>
        <w:rPr>
          <w:rFonts w:hint="default" w:ascii="Times New Roman" w:hAnsi="Times New Roman" w:eastAsia="仿宋_GB2312" w:cs="Times New Roman"/>
          <w:color w:val="000000"/>
          <w:sz w:val="27"/>
        </w:rPr>
      </w:pPr>
    </w:p>
    <w:p>
      <w:pPr>
        <w:pageBreakBefore w:val="0"/>
        <w:kinsoku/>
        <w:overflowPunct/>
        <w:topLinePunct w:val="0"/>
        <w:bidi w:val="0"/>
        <w:spacing w:beforeAutospacing="0" w:afterAutospacing="0" w:line="574" w:lineRule="exact"/>
        <w:jc w:val="both"/>
        <w:textAlignment w:val="auto"/>
        <w:rPr>
          <w:rFonts w:hint="default" w:ascii="Times New Roman" w:hAnsi="Times New Roman" w:eastAsia="仿宋_GB2312" w:cs="Times New Roman"/>
          <w:sz w:val="24"/>
          <w:szCs w:val="24"/>
        </w:rPr>
      </w:pPr>
    </w:p>
    <w:p>
      <w:pPr>
        <w:pStyle w:val="52"/>
        <w:pageBreakBefore w:val="0"/>
        <w:tabs>
          <w:tab w:val="left" w:pos="1279"/>
        </w:tabs>
        <w:kinsoku/>
        <w:overflowPunct/>
        <w:topLinePunct w:val="0"/>
        <w:bidi w:val="0"/>
        <w:spacing w:before="0" w:beforeAutospacing="0" w:afterAutospacing="0" w:line="574" w:lineRule="exact"/>
        <w:ind w:right="180"/>
        <w:jc w:val="both"/>
        <w:textAlignment w:val="auto"/>
        <w:outlineLvl w:val="2"/>
        <w:rPr>
          <w:rFonts w:hint="default" w:ascii="Times New Roman" w:hAnsi="Times New Roman" w:eastAsia="仿宋_GB2312" w:cs="Times New Roman"/>
          <w:sz w:val="28"/>
          <w:szCs w:val="28"/>
          <w:lang w:val="zh-CN" w:eastAsia="zh-CN" w:bidi="zh-CN"/>
        </w:rPr>
      </w:pPr>
    </w:p>
    <w:p>
      <w:pPr>
        <w:spacing w:line="360" w:lineRule="auto"/>
        <w:jc w:val="both"/>
        <w:rPr>
          <w:rFonts w:ascii="仿宋_GB2312" w:eastAsia="仿宋_GB2312"/>
          <w:sz w:val="24"/>
          <w:szCs w:val="24"/>
        </w:rPr>
      </w:pPr>
    </w:p>
    <w:p>
      <w:pPr>
        <w:widowControl/>
        <w:autoSpaceDE/>
        <w:autoSpaceDN/>
        <w:rPr>
          <w:rFonts w:ascii="仿宋_GB2312" w:eastAsia="仿宋_GB2312"/>
          <w:b/>
          <w:color w:val="000000"/>
          <w:sz w:val="28"/>
          <w:szCs w:val="28"/>
        </w:rPr>
        <w:sectPr>
          <w:footerReference r:id="rId5" w:type="default"/>
          <w:pgSz w:w="11910" w:h="16840"/>
          <w:pgMar w:top="1260" w:right="860" w:bottom="1300" w:left="1040" w:header="0" w:footer="1119" w:gutter="0"/>
          <w:cols w:space="720" w:num="1"/>
        </w:sectPr>
      </w:pPr>
    </w:p>
    <w:p>
      <w:pPr>
        <w:widowControl/>
        <w:autoSpaceDE/>
        <w:autoSpaceDN/>
        <w:rPr>
          <w:rFonts w:ascii="仿宋_GB2312" w:eastAsia="仿宋_GB2312"/>
          <w:b/>
          <w:color w:val="000000"/>
          <w:sz w:val="28"/>
          <w:szCs w:val="28"/>
        </w:rPr>
      </w:pPr>
    </w:p>
    <w:p>
      <w:pPr>
        <w:pStyle w:val="52"/>
        <w:tabs>
          <w:tab w:val="left" w:pos="1279"/>
        </w:tabs>
        <w:outlineLvl w:val="2"/>
        <w:rPr>
          <w:rFonts w:ascii="仿宋_GB2312" w:eastAsia="仿宋_GB2312"/>
          <w:b/>
        </w:rPr>
      </w:pPr>
      <w:bookmarkStart w:id="32" w:name="第五章__比选文件格式"/>
      <w:bookmarkEnd w:id="32"/>
      <w:bookmarkStart w:id="33" w:name="_Toc4692"/>
      <w:bookmarkStart w:id="34" w:name="_Toc68677853"/>
      <w:bookmarkStart w:id="35" w:name="_Toc68275334"/>
      <w:r>
        <w:rPr>
          <w:rFonts w:hint="eastAsia" w:ascii="仿宋_GB2312" w:eastAsia="仿宋_GB2312"/>
          <w:b/>
        </w:rPr>
        <w:t>第五章 比选文件格式</w:t>
      </w:r>
      <w:bookmarkEnd w:id="33"/>
      <w:bookmarkEnd w:id="34"/>
      <w:bookmarkEnd w:id="35"/>
    </w:p>
    <w:p>
      <w:pPr>
        <w:pStyle w:val="15"/>
        <w:rPr>
          <w:rFonts w:ascii="仿宋_GB2312" w:eastAsia="仿宋_GB2312"/>
          <w:sz w:val="32"/>
        </w:rPr>
      </w:pPr>
    </w:p>
    <w:p>
      <w:pPr>
        <w:pStyle w:val="15"/>
        <w:rPr>
          <w:rFonts w:ascii="仿宋_GB2312" w:eastAsia="仿宋_GB2312"/>
          <w:sz w:val="32"/>
        </w:rPr>
      </w:pPr>
    </w:p>
    <w:p>
      <w:pPr>
        <w:pStyle w:val="15"/>
        <w:rPr>
          <w:rFonts w:ascii="仿宋_GB2312" w:eastAsia="仿宋_GB2312"/>
          <w:sz w:val="32"/>
        </w:rPr>
      </w:pPr>
    </w:p>
    <w:p>
      <w:pPr>
        <w:pStyle w:val="15"/>
        <w:rPr>
          <w:rFonts w:ascii="仿宋_GB2312" w:eastAsia="仿宋_GB2312"/>
          <w:sz w:val="32"/>
        </w:rPr>
      </w:pPr>
    </w:p>
    <w:p>
      <w:pPr>
        <w:pStyle w:val="15"/>
        <w:rPr>
          <w:rFonts w:ascii="仿宋_GB2312" w:eastAsia="仿宋_GB2312"/>
          <w:sz w:val="32"/>
        </w:rPr>
      </w:pPr>
    </w:p>
    <w:p>
      <w:pPr>
        <w:pStyle w:val="15"/>
        <w:rPr>
          <w:rFonts w:ascii="仿宋_GB2312" w:eastAsia="仿宋_GB2312"/>
          <w:sz w:val="32"/>
        </w:rPr>
      </w:pPr>
    </w:p>
    <w:p>
      <w:pPr>
        <w:pStyle w:val="15"/>
        <w:rPr>
          <w:rFonts w:ascii="仿宋_GB2312" w:eastAsia="仿宋_GB2312"/>
          <w:sz w:val="32"/>
        </w:rPr>
      </w:pPr>
    </w:p>
    <w:p>
      <w:pPr>
        <w:pStyle w:val="15"/>
        <w:spacing w:before="4"/>
        <w:rPr>
          <w:rFonts w:ascii="仿宋_GB2312" w:eastAsia="仿宋_GB2312"/>
          <w:sz w:val="32"/>
        </w:rPr>
      </w:pPr>
    </w:p>
    <w:p>
      <w:pPr>
        <w:ind w:left="568" w:right="748"/>
        <w:jc w:val="center"/>
        <w:rPr>
          <w:rFonts w:ascii="仿宋_GB2312" w:eastAsia="仿宋_GB2312"/>
          <w:sz w:val="44"/>
        </w:rPr>
      </w:pPr>
      <w:r>
        <w:rPr>
          <w:rFonts w:hint="eastAsia" w:ascii="仿宋_GB2312" w:eastAsia="仿宋_GB2312"/>
          <w:sz w:val="44"/>
        </w:rPr>
        <w:t>比选文件</w:t>
      </w:r>
    </w:p>
    <w:p>
      <w:pPr>
        <w:pStyle w:val="15"/>
        <w:spacing w:before="11"/>
        <w:rPr>
          <w:rFonts w:ascii="仿宋_GB2312" w:eastAsia="仿宋_GB2312"/>
          <w:sz w:val="65"/>
        </w:rPr>
      </w:pPr>
    </w:p>
    <w:p>
      <w:pPr>
        <w:ind w:left="569" w:right="748"/>
        <w:jc w:val="center"/>
        <w:rPr>
          <w:rFonts w:ascii="仿宋_GB2312" w:eastAsia="仿宋_GB2312"/>
          <w:sz w:val="28"/>
        </w:rPr>
      </w:pPr>
      <w:r>
        <w:rPr>
          <w:rFonts w:hint="eastAsia" w:ascii="仿宋_GB2312" w:eastAsia="仿宋_GB2312"/>
          <w:sz w:val="28"/>
        </w:rPr>
        <w:t>正本（副本）</w:t>
      </w:r>
    </w:p>
    <w:p>
      <w:pPr>
        <w:pStyle w:val="15"/>
        <w:rPr>
          <w:rFonts w:ascii="仿宋_GB2312" w:eastAsia="仿宋_GB2312"/>
          <w:sz w:val="20"/>
        </w:rPr>
      </w:pPr>
    </w:p>
    <w:p>
      <w:pPr>
        <w:pStyle w:val="15"/>
        <w:rPr>
          <w:rFonts w:ascii="仿宋_GB2312" w:eastAsia="仿宋_GB2312"/>
          <w:sz w:val="20"/>
        </w:rPr>
      </w:pPr>
    </w:p>
    <w:p>
      <w:pPr>
        <w:pStyle w:val="15"/>
        <w:rPr>
          <w:rFonts w:ascii="仿宋_GB2312" w:eastAsia="仿宋_GB2312"/>
          <w:sz w:val="20"/>
        </w:rPr>
      </w:pPr>
    </w:p>
    <w:p>
      <w:pPr>
        <w:pStyle w:val="15"/>
        <w:rPr>
          <w:rFonts w:ascii="仿宋_GB2312" w:eastAsia="仿宋_GB2312"/>
          <w:sz w:val="20"/>
        </w:rPr>
      </w:pPr>
    </w:p>
    <w:p>
      <w:pPr>
        <w:pStyle w:val="15"/>
        <w:rPr>
          <w:rFonts w:ascii="仿宋_GB2312" w:eastAsia="仿宋_GB2312"/>
          <w:sz w:val="20"/>
        </w:rPr>
      </w:pPr>
    </w:p>
    <w:p>
      <w:pPr>
        <w:pStyle w:val="15"/>
        <w:rPr>
          <w:rFonts w:ascii="仿宋_GB2312" w:eastAsia="仿宋_GB2312"/>
          <w:sz w:val="20"/>
        </w:rPr>
      </w:pPr>
    </w:p>
    <w:p>
      <w:pPr>
        <w:pStyle w:val="15"/>
        <w:rPr>
          <w:rFonts w:ascii="仿宋_GB2312" w:eastAsia="仿宋_GB2312"/>
          <w:sz w:val="20"/>
        </w:rPr>
      </w:pPr>
    </w:p>
    <w:p>
      <w:pPr>
        <w:pStyle w:val="15"/>
        <w:rPr>
          <w:rFonts w:ascii="仿宋_GB2312" w:eastAsia="仿宋_GB2312"/>
          <w:sz w:val="20"/>
        </w:rPr>
      </w:pPr>
    </w:p>
    <w:p>
      <w:pPr>
        <w:pStyle w:val="15"/>
        <w:rPr>
          <w:rFonts w:ascii="仿宋_GB2312" w:eastAsia="仿宋_GB2312"/>
          <w:sz w:val="20"/>
        </w:rPr>
      </w:pPr>
    </w:p>
    <w:p>
      <w:pPr>
        <w:pStyle w:val="15"/>
        <w:rPr>
          <w:rFonts w:ascii="仿宋_GB2312" w:eastAsia="仿宋_GB2312"/>
          <w:sz w:val="20"/>
        </w:rPr>
      </w:pPr>
    </w:p>
    <w:p>
      <w:pPr>
        <w:pStyle w:val="15"/>
        <w:spacing w:before="9"/>
        <w:rPr>
          <w:rFonts w:ascii="仿宋_GB2312" w:eastAsia="仿宋_GB2312"/>
          <w:sz w:val="14"/>
        </w:rPr>
      </w:pPr>
    </w:p>
    <w:p>
      <w:pPr>
        <w:spacing w:before="55" w:line="364" w:lineRule="auto"/>
        <w:ind w:left="820" w:right="7264"/>
        <w:rPr>
          <w:rFonts w:ascii="仿宋_GB2312" w:eastAsia="仿宋_GB2312"/>
          <w:sz w:val="32"/>
        </w:rPr>
      </w:pPr>
      <w:r>
        <w:rPr>
          <w:rFonts w:hint="eastAsia" w:ascii="仿宋_GB2312" w:eastAsia="仿宋_GB2312"/>
          <w:sz w:val="32"/>
        </w:rPr>
        <w:t>项目名称：</w:t>
      </w:r>
    </w:p>
    <w:p>
      <w:pPr>
        <w:spacing w:before="55" w:line="364" w:lineRule="auto"/>
        <w:ind w:left="820" w:right="7264"/>
        <w:rPr>
          <w:rFonts w:ascii="仿宋_GB2312" w:eastAsia="仿宋_GB2312"/>
          <w:sz w:val="32"/>
        </w:rPr>
      </w:pPr>
      <w:r>
        <w:rPr>
          <w:rFonts w:hint="eastAsia" w:ascii="仿宋_GB2312" w:eastAsia="仿宋_GB2312"/>
          <w:sz w:val="32"/>
        </w:rPr>
        <w:t>服务内容：</w:t>
      </w:r>
    </w:p>
    <w:p>
      <w:pPr>
        <w:spacing w:before="55" w:line="364" w:lineRule="auto"/>
        <w:ind w:left="820" w:right="7264"/>
        <w:rPr>
          <w:rFonts w:ascii="仿宋_GB2312" w:eastAsia="仿宋_GB2312"/>
          <w:sz w:val="32"/>
        </w:rPr>
      </w:pPr>
      <w:r>
        <w:rPr>
          <w:rFonts w:hint="eastAsia" w:ascii="仿宋_GB2312" w:eastAsia="仿宋_GB2312"/>
          <w:sz w:val="32"/>
        </w:rPr>
        <w:t>项目编号：</w:t>
      </w:r>
    </w:p>
    <w:p>
      <w:pPr>
        <w:spacing w:before="55" w:line="364" w:lineRule="auto"/>
        <w:ind w:left="820" w:right="7264"/>
        <w:rPr>
          <w:rFonts w:ascii="仿宋_GB2312" w:eastAsia="仿宋_GB2312"/>
          <w:spacing w:val="-3"/>
          <w:sz w:val="32"/>
        </w:rPr>
      </w:pPr>
      <w:r>
        <w:rPr>
          <w:rFonts w:hint="eastAsia" w:ascii="仿宋_GB2312" w:eastAsia="仿宋_GB2312"/>
          <w:spacing w:val="-3"/>
          <w:sz w:val="32"/>
        </w:rPr>
        <w:t>申请人名称：</w:t>
      </w:r>
    </w:p>
    <w:p>
      <w:pPr>
        <w:spacing w:before="55" w:line="364" w:lineRule="auto"/>
        <w:ind w:left="820" w:right="7264"/>
        <w:rPr>
          <w:rFonts w:ascii="仿宋_GB2312" w:eastAsia="仿宋_GB2312"/>
          <w:sz w:val="32"/>
        </w:rPr>
      </w:pPr>
    </w:p>
    <w:p>
      <w:pPr>
        <w:spacing w:line="364" w:lineRule="auto"/>
        <w:rPr>
          <w:rFonts w:ascii="仿宋_GB2312" w:eastAsia="仿宋_GB2312"/>
          <w:sz w:val="32"/>
        </w:rPr>
        <w:sectPr>
          <w:pgSz w:w="11910" w:h="16840"/>
          <w:pgMar w:top="1260" w:right="860" w:bottom="1300" w:left="1040" w:header="0" w:footer="1119" w:gutter="0"/>
          <w:cols w:space="720" w:num="1"/>
        </w:sectPr>
      </w:pPr>
    </w:p>
    <w:p>
      <w:pPr>
        <w:pStyle w:val="52"/>
        <w:spacing w:before="39"/>
        <w:ind w:left="571" w:right="748"/>
        <w:outlineLvl w:val="9"/>
        <w:rPr>
          <w:rFonts w:ascii="仿宋_GB2312" w:eastAsia="仿宋_GB2312"/>
        </w:rPr>
      </w:pPr>
      <w:bookmarkStart w:id="36" w:name="目_录"/>
      <w:bookmarkEnd w:id="36"/>
      <w:bookmarkStart w:id="37" w:name="_Toc68275335"/>
      <w:r>
        <w:rPr>
          <w:rFonts w:hint="eastAsia" w:ascii="仿宋_GB2312" w:eastAsia="仿宋_GB2312"/>
        </w:rPr>
        <w:t>目录</w:t>
      </w:r>
      <w:bookmarkEnd w:id="37"/>
    </w:p>
    <w:p>
      <w:pPr>
        <w:rPr>
          <w:rFonts w:ascii="仿宋_GB2312" w:eastAsia="仿宋_GB2312"/>
        </w:rPr>
        <w:sectPr>
          <w:pgSz w:w="11910" w:h="16840"/>
          <w:pgMar w:top="1400" w:right="860" w:bottom="1300" w:left="1040" w:header="0" w:footer="1119" w:gutter="0"/>
          <w:cols w:space="720" w:num="1"/>
        </w:sectPr>
      </w:pPr>
    </w:p>
    <w:p>
      <w:pPr>
        <w:pStyle w:val="51"/>
        <w:spacing w:before="43"/>
        <w:ind w:left="568"/>
        <w:outlineLvl w:val="3"/>
        <w:rPr>
          <w:rFonts w:ascii="仿宋_GB2312" w:eastAsia="仿宋_GB2312"/>
          <w:b w:val="0"/>
        </w:rPr>
      </w:pPr>
      <w:bookmarkStart w:id="38" w:name="一、法定代表人身份证明与法定代表人授权委托书"/>
      <w:bookmarkEnd w:id="38"/>
      <w:bookmarkStart w:id="39" w:name="_Toc80599068"/>
      <w:bookmarkStart w:id="40" w:name="_Toc15661"/>
      <w:bookmarkStart w:id="41" w:name="_Toc68677854"/>
      <w:bookmarkStart w:id="42" w:name="_Toc80711475"/>
      <w:bookmarkStart w:id="43" w:name="_Toc80369234"/>
      <w:r>
        <w:rPr>
          <w:rFonts w:hint="eastAsia" w:ascii="仿宋_GB2312" w:eastAsia="仿宋_GB2312"/>
          <w:b w:val="0"/>
        </w:rPr>
        <w:t>一、法定代表人身份证明与法定代表人授权委托书</w:t>
      </w:r>
      <w:bookmarkEnd w:id="39"/>
      <w:bookmarkEnd w:id="40"/>
      <w:bookmarkEnd w:id="41"/>
      <w:bookmarkEnd w:id="42"/>
      <w:bookmarkEnd w:id="43"/>
    </w:p>
    <w:p>
      <w:pPr>
        <w:pStyle w:val="15"/>
        <w:spacing w:before="3"/>
        <w:rPr>
          <w:rFonts w:ascii="仿宋_GB2312" w:eastAsia="仿宋_GB2312"/>
          <w:sz w:val="32"/>
          <w:szCs w:val="32"/>
        </w:rPr>
      </w:pPr>
    </w:p>
    <w:p>
      <w:pPr>
        <w:jc w:val="center"/>
        <w:rPr>
          <w:rFonts w:ascii="仿宋_GB2312" w:eastAsia="仿宋_GB2312"/>
          <w:sz w:val="32"/>
          <w:szCs w:val="32"/>
        </w:rPr>
      </w:pPr>
      <w:bookmarkStart w:id="44" w:name="（一）法定代表人身份证明"/>
      <w:bookmarkEnd w:id="44"/>
      <w:r>
        <w:rPr>
          <w:rFonts w:hint="eastAsia" w:ascii="仿宋_GB2312" w:eastAsia="仿宋_GB2312"/>
          <w:sz w:val="32"/>
          <w:szCs w:val="32"/>
        </w:rPr>
        <w:t>（一）法定代表人身份证明</w:t>
      </w:r>
    </w:p>
    <w:p>
      <w:pPr>
        <w:rPr>
          <w:rFonts w:ascii="仿宋_GB2312" w:eastAsia="仿宋_GB2312"/>
          <w:b/>
          <w:sz w:val="32"/>
          <w:szCs w:val="32"/>
        </w:rPr>
      </w:pPr>
    </w:p>
    <w:p>
      <w:pPr>
        <w:spacing w:line="500" w:lineRule="exact"/>
        <w:rPr>
          <w:rFonts w:ascii="仿宋_GB2312" w:eastAsia="仿宋_GB2312"/>
          <w:sz w:val="28"/>
          <w:szCs w:val="28"/>
          <w:u w:val="single"/>
        </w:rPr>
      </w:pPr>
      <w:r>
        <w:rPr>
          <w:rFonts w:hint="eastAsia" w:ascii="仿宋_GB2312" w:eastAsia="仿宋_GB2312"/>
          <w:sz w:val="28"/>
          <w:szCs w:val="28"/>
        </w:rPr>
        <w:t>申请比选人名称：</w:t>
      </w:r>
    </w:p>
    <w:p>
      <w:pPr>
        <w:spacing w:line="500" w:lineRule="exact"/>
        <w:rPr>
          <w:rFonts w:ascii="仿宋_GB2312" w:eastAsia="仿宋_GB2312"/>
          <w:sz w:val="28"/>
          <w:szCs w:val="28"/>
          <w:u w:val="single"/>
        </w:rPr>
      </w:pPr>
      <w:r>
        <w:rPr>
          <w:rFonts w:hint="eastAsia" w:ascii="仿宋_GB2312" w:eastAsia="仿宋_GB2312"/>
          <w:spacing w:val="-1"/>
          <w:sz w:val="28"/>
          <w:szCs w:val="28"/>
        </w:rPr>
        <w:t>单</w:t>
      </w:r>
      <w:r>
        <w:rPr>
          <w:rFonts w:hint="eastAsia" w:ascii="仿宋_GB2312" w:eastAsia="仿宋_GB2312"/>
          <w:sz w:val="28"/>
          <w:szCs w:val="28"/>
        </w:rPr>
        <w:t>位性质：</w:t>
      </w:r>
    </w:p>
    <w:p>
      <w:pPr>
        <w:spacing w:line="500" w:lineRule="exact"/>
        <w:rPr>
          <w:rFonts w:ascii="仿宋_GB2312" w:eastAsia="仿宋_GB2312"/>
          <w:sz w:val="28"/>
          <w:szCs w:val="28"/>
          <w:u w:val="single"/>
        </w:rPr>
      </w:pPr>
      <w:r>
        <w:rPr>
          <w:rFonts w:hint="eastAsia" w:ascii="仿宋_GB2312" w:eastAsia="仿宋_GB2312"/>
          <w:spacing w:val="-1"/>
          <w:sz w:val="28"/>
          <w:szCs w:val="28"/>
        </w:rPr>
        <w:t>地</w:t>
      </w:r>
      <w:r>
        <w:rPr>
          <w:rFonts w:hint="eastAsia" w:ascii="仿宋_GB2312" w:eastAsia="仿宋_GB2312"/>
          <w:sz w:val="28"/>
          <w:szCs w:val="28"/>
        </w:rPr>
        <w:t>址：</w:t>
      </w:r>
    </w:p>
    <w:p>
      <w:pPr>
        <w:spacing w:line="500" w:lineRule="exact"/>
        <w:rPr>
          <w:rFonts w:ascii="仿宋_GB2312" w:eastAsia="仿宋_GB2312"/>
          <w:sz w:val="28"/>
          <w:szCs w:val="28"/>
        </w:rPr>
      </w:pPr>
      <w:r>
        <w:rPr>
          <w:rFonts w:hint="eastAsia" w:ascii="仿宋_GB2312" w:eastAsia="仿宋_GB2312"/>
          <w:sz w:val="28"/>
          <w:szCs w:val="28"/>
        </w:rPr>
        <w:t>成立时间：</w:t>
      </w:r>
    </w:p>
    <w:p>
      <w:pPr>
        <w:spacing w:line="500" w:lineRule="exact"/>
        <w:rPr>
          <w:rFonts w:ascii="仿宋_GB2312" w:eastAsia="仿宋_GB2312"/>
          <w:sz w:val="28"/>
          <w:szCs w:val="28"/>
        </w:rPr>
      </w:pPr>
      <w:r>
        <w:rPr>
          <w:rFonts w:hint="eastAsia" w:ascii="仿宋_GB2312" w:eastAsia="仿宋_GB2312"/>
          <w:sz w:val="28"/>
          <w:szCs w:val="28"/>
        </w:rPr>
        <w:t>经营期限：</w:t>
      </w:r>
    </w:p>
    <w:p>
      <w:pPr>
        <w:spacing w:line="500" w:lineRule="exact"/>
        <w:rPr>
          <w:rFonts w:ascii="仿宋_GB2312" w:eastAsia="仿宋_GB2312"/>
          <w:sz w:val="28"/>
          <w:szCs w:val="28"/>
        </w:rPr>
      </w:pPr>
      <w:r>
        <w:rPr>
          <w:rFonts w:hint="eastAsia" w:ascii="仿宋_GB2312" w:eastAsia="仿宋_GB2312"/>
          <w:sz w:val="28"/>
          <w:szCs w:val="28"/>
        </w:rPr>
        <w:t>姓名：</w:t>
      </w:r>
      <w:r>
        <w:rPr>
          <w:rFonts w:hint="eastAsia" w:ascii="仿宋_GB2312" w:eastAsia="仿宋_GB2312"/>
          <w:sz w:val="28"/>
          <w:szCs w:val="28"/>
          <w:u w:val="single"/>
        </w:rPr>
        <w:t xml:space="preserve">      </w:t>
      </w:r>
      <w:r>
        <w:rPr>
          <w:rFonts w:hint="eastAsia" w:ascii="仿宋_GB2312" w:eastAsia="仿宋_GB2312"/>
          <w:sz w:val="28"/>
          <w:szCs w:val="28"/>
        </w:rPr>
        <w:t>，性别：</w:t>
      </w:r>
      <w:r>
        <w:rPr>
          <w:rFonts w:hint="eastAsia" w:ascii="仿宋_GB2312" w:eastAsia="仿宋_GB2312"/>
          <w:sz w:val="28"/>
          <w:szCs w:val="28"/>
          <w:u w:val="single"/>
        </w:rPr>
        <w:t xml:space="preserve">     </w:t>
      </w:r>
      <w:r>
        <w:rPr>
          <w:rFonts w:hint="eastAsia" w:ascii="仿宋_GB2312" w:eastAsia="仿宋_GB2312"/>
          <w:sz w:val="28"/>
          <w:szCs w:val="28"/>
        </w:rPr>
        <w:t>，年龄：</w:t>
      </w:r>
      <w:r>
        <w:rPr>
          <w:rFonts w:hint="eastAsia" w:ascii="仿宋_GB2312" w:eastAsia="仿宋_GB2312"/>
          <w:sz w:val="28"/>
          <w:szCs w:val="28"/>
          <w:u w:val="single"/>
        </w:rPr>
        <w:t xml:space="preserve">    </w:t>
      </w:r>
      <w:r>
        <w:rPr>
          <w:rFonts w:hint="eastAsia" w:ascii="仿宋_GB2312" w:eastAsia="仿宋_GB2312"/>
          <w:sz w:val="28"/>
          <w:szCs w:val="28"/>
        </w:rPr>
        <w:t>，职务：</w:t>
      </w:r>
      <w:r>
        <w:rPr>
          <w:rFonts w:hint="eastAsia" w:ascii="仿宋_GB2312" w:eastAsia="仿宋_GB2312"/>
          <w:sz w:val="28"/>
          <w:szCs w:val="28"/>
          <w:u w:val="single"/>
        </w:rPr>
        <w:t xml:space="preserve">    </w:t>
      </w:r>
      <w:r>
        <w:rPr>
          <w:rFonts w:hint="eastAsia" w:ascii="仿宋_GB2312" w:eastAsia="仿宋_GB2312"/>
          <w:sz w:val="28"/>
          <w:szCs w:val="28"/>
        </w:rPr>
        <w:t>，系</w:t>
      </w:r>
      <w:r>
        <w:rPr>
          <w:rFonts w:hint="eastAsia" w:ascii="仿宋_GB2312" w:eastAsia="仿宋_GB2312"/>
          <w:sz w:val="28"/>
          <w:szCs w:val="28"/>
          <w:u w:val="single"/>
        </w:rPr>
        <w:t xml:space="preserve">     （申请人名称）</w:t>
      </w:r>
      <w:r>
        <w:rPr>
          <w:rFonts w:hint="eastAsia" w:ascii="仿宋_GB2312" w:eastAsia="仿宋_GB2312"/>
          <w:sz w:val="28"/>
          <w:szCs w:val="28"/>
        </w:rPr>
        <w:t>的</w:t>
      </w:r>
      <w:r>
        <w:rPr>
          <w:rFonts w:hint="eastAsia" w:ascii="仿宋_GB2312" w:eastAsia="仿宋_GB2312"/>
          <w:spacing w:val="-14"/>
          <w:sz w:val="28"/>
          <w:szCs w:val="28"/>
        </w:rPr>
        <w:t>法</w:t>
      </w:r>
      <w:r>
        <w:rPr>
          <w:rFonts w:hint="eastAsia" w:ascii="仿宋_GB2312" w:eastAsia="仿宋_GB2312"/>
          <w:sz w:val="28"/>
          <w:szCs w:val="28"/>
        </w:rPr>
        <w:t>定代表人。</w:t>
      </w:r>
    </w:p>
    <w:p>
      <w:pPr>
        <w:spacing w:line="500" w:lineRule="exact"/>
        <w:rPr>
          <w:rFonts w:ascii="仿宋_GB2312" w:eastAsia="仿宋_GB2312"/>
          <w:sz w:val="28"/>
          <w:szCs w:val="28"/>
        </w:rPr>
      </w:pPr>
      <w:r>
        <w:rPr>
          <w:rFonts w:hint="eastAsia" w:ascii="仿宋_GB2312" w:eastAsia="仿宋_GB2312"/>
          <w:sz w:val="28"/>
          <w:szCs w:val="28"/>
        </w:rPr>
        <w:t>特此证明。</w:t>
      </w:r>
    </w:p>
    <w:p>
      <w:pPr>
        <w:spacing w:line="500" w:lineRule="exact"/>
        <w:rPr>
          <w:rFonts w:ascii="仿宋_GB2312" w:eastAsia="仿宋_GB2312"/>
          <w:sz w:val="28"/>
          <w:szCs w:val="28"/>
        </w:rPr>
      </w:pPr>
    </w:p>
    <w:p>
      <w:pPr>
        <w:spacing w:line="500" w:lineRule="exact"/>
        <w:rPr>
          <w:rFonts w:ascii="仿宋_GB2312" w:eastAsia="仿宋_GB2312"/>
          <w:sz w:val="28"/>
          <w:szCs w:val="28"/>
        </w:rPr>
      </w:pPr>
    </w:p>
    <w:p>
      <w:pPr>
        <w:spacing w:line="500" w:lineRule="exact"/>
        <w:rPr>
          <w:rFonts w:ascii="仿宋_GB2312" w:eastAsia="仿宋_GB2312"/>
          <w:sz w:val="28"/>
          <w:szCs w:val="28"/>
        </w:rPr>
      </w:pPr>
    </w:p>
    <w:p>
      <w:pPr>
        <w:spacing w:line="500" w:lineRule="exact"/>
        <w:rPr>
          <w:rFonts w:ascii="仿宋_GB2312" w:eastAsia="仿宋_GB2312"/>
          <w:spacing w:val="-17"/>
          <w:sz w:val="28"/>
          <w:szCs w:val="28"/>
          <w:u w:val="single"/>
        </w:rPr>
      </w:pPr>
      <w:r>
        <w:rPr>
          <w:rFonts w:hint="eastAsia" w:ascii="仿宋_GB2312" w:eastAsia="仿宋_GB2312"/>
          <w:sz w:val="28"/>
          <w:szCs w:val="28"/>
        </w:rPr>
        <w:t>申请人：</w:t>
      </w:r>
      <w:r>
        <w:rPr>
          <w:rFonts w:hint="eastAsia" w:ascii="仿宋_GB2312" w:eastAsia="仿宋_GB2312"/>
          <w:sz w:val="28"/>
          <w:szCs w:val="28"/>
          <w:u w:val="single"/>
        </w:rPr>
        <w:t xml:space="preserve">          （加盖公章</w:t>
      </w:r>
      <w:r>
        <w:rPr>
          <w:rFonts w:hint="eastAsia" w:ascii="仿宋_GB2312" w:eastAsia="仿宋_GB2312"/>
          <w:spacing w:val="-17"/>
          <w:sz w:val="28"/>
          <w:szCs w:val="28"/>
          <w:u w:val="single"/>
        </w:rPr>
        <w:t>）</w:t>
      </w:r>
    </w:p>
    <w:p>
      <w:pPr>
        <w:spacing w:line="500" w:lineRule="exact"/>
        <w:rPr>
          <w:rFonts w:ascii="仿宋_GB2312" w:eastAsia="仿宋_GB2312"/>
          <w:sz w:val="28"/>
          <w:szCs w:val="28"/>
        </w:rPr>
      </w:pPr>
      <w:r>
        <w:rPr>
          <w:rFonts w:hint="eastAsia" w:ascii="仿宋_GB2312" w:eastAsia="仿宋_GB2312"/>
          <w:sz w:val="28"/>
          <w:szCs w:val="28"/>
        </w:rPr>
        <w:t xml:space="preserve">    年   月   日</w:t>
      </w:r>
    </w:p>
    <w:p>
      <w:pPr>
        <w:spacing w:line="500" w:lineRule="exact"/>
        <w:rPr>
          <w:rFonts w:ascii="仿宋_GB2312" w:eastAsia="仿宋_GB2312"/>
          <w:sz w:val="28"/>
          <w:szCs w:val="28"/>
        </w:rPr>
      </w:pPr>
    </w:p>
    <w:p>
      <w:pPr>
        <w:spacing w:line="500" w:lineRule="exact"/>
        <w:rPr>
          <w:rFonts w:ascii="仿宋_GB2312" w:eastAsia="仿宋_GB2312"/>
          <w:sz w:val="28"/>
          <w:szCs w:val="28"/>
        </w:rPr>
      </w:pPr>
      <w:r>
        <w:rPr>
          <w:rFonts w:hint="eastAsia" w:ascii="仿宋_GB2312" w:eastAsia="仿宋_GB2312"/>
          <w:sz w:val="28"/>
          <w:szCs w:val="28"/>
        </w:rPr>
        <w:t>注：附法定代表人二代身份证复印件。</w:t>
      </w:r>
    </w:p>
    <w:p>
      <w:pPr>
        <w:rPr>
          <w:rFonts w:ascii="仿宋_GB2312" w:eastAsia="仿宋_GB2312"/>
          <w:sz w:val="32"/>
          <w:szCs w:val="32"/>
        </w:rPr>
        <w:sectPr>
          <w:pgSz w:w="11910" w:h="16840"/>
          <w:pgMar w:top="2098" w:right="1474" w:bottom="1985" w:left="1588" w:header="0" w:footer="1117" w:gutter="0"/>
          <w:cols w:space="720" w:num="1"/>
        </w:sectPr>
      </w:pPr>
    </w:p>
    <w:p>
      <w:pPr>
        <w:jc w:val="center"/>
        <w:rPr>
          <w:rFonts w:ascii="仿宋_GB2312" w:eastAsia="仿宋_GB2312"/>
          <w:sz w:val="32"/>
          <w:szCs w:val="32"/>
        </w:rPr>
      </w:pPr>
      <w:bookmarkStart w:id="45" w:name="（二）授权委托书"/>
      <w:bookmarkEnd w:id="45"/>
      <w:bookmarkStart w:id="46" w:name="_Toc68275336"/>
      <w:bookmarkStart w:id="47" w:name="_Toc68675856"/>
      <w:r>
        <w:rPr>
          <w:rFonts w:hint="eastAsia" w:ascii="仿宋_GB2312" w:eastAsia="仿宋_GB2312"/>
          <w:sz w:val="32"/>
          <w:szCs w:val="32"/>
        </w:rPr>
        <w:t>（二）授权委托书</w:t>
      </w:r>
      <w:bookmarkEnd w:id="46"/>
      <w:bookmarkEnd w:id="47"/>
    </w:p>
    <w:p>
      <w:pPr>
        <w:rPr>
          <w:rFonts w:ascii="仿宋_GB2312" w:eastAsia="仿宋_GB2312"/>
          <w:b/>
          <w:sz w:val="32"/>
          <w:szCs w:val="32"/>
        </w:rPr>
      </w:pPr>
    </w:p>
    <w:p>
      <w:pPr>
        <w:spacing w:line="500" w:lineRule="exact"/>
        <w:ind w:firstLine="560" w:firstLineChars="200"/>
        <w:jc w:val="both"/>
        <w:rPr>
          <w:rFonts w:ascii="仿宋_GB2312" w:eastAsia="仿宋_GB2312"/>
          <w:sz w:val="28"/>
          <w:szCs w:val="28"/>
        </w:rPr>
      </w:pPr>
      <w:r>
        <w:rPr>
          <w:rFonts w:hint="eastAsia" w:ascii="仿宋_GB2312" w:eastAsia="仿宋_GB2312"/>
          <w:sz w:val="28"/>
          <w:szCs w:val="28"/>
        </w:rPr>
        <w:t>本人</w:t>
      </w:r>
      <w:r>
        <w:rPr>
          <w:rFonts w:hint="eastAsia" w:ascii="仿宋_GB2312" w:eastAsia="仿宋_GB2312"/>
          <w:sz w:val="28"/>
          <w:szCs w:val="28"/>
          <w:u w:val="single"/>
        </w:rPr>
        <w:t>（姓名）</w:t>
      </w:r>
      <w:r>
        <w:rPr>
          <w:rFonts w:hint="eastAsia" w:ascii="仿宋_GB2312" w:eastAsia="仿宋_GB2312"/>
          <w:sz w:val="28"/>
          <w:szCs w:val="28"/>
        </w:rPr>
        <w:t>系</w:t>
      </w:r>
      <w:r>
        <w:rPr>
          <w:rFonts w:hint="eastAsia" w:ascii="仿宋_GB2312" w:eastAsia="仿宋_GB2312"/>
          <w:sz w:val="28"/>
          <w:szCs w:val="28"/>
          <w:u w:val="single"/>
        </w:rPr>
        <w:t>（申请人名称）</w:t>
      </w:r>
      <w:r>
        <w:rPr>
          <w:rFonts w:hint="eastAsia" w:ascii="仿宋_GB2312" w:eastAsia="仿宋_GB2312"/>
          <w:sz w:val="28"/>
          <w:szCs w:val="28"/>
        </w:rPr>
        <w:t>的法定代表人，现委托</w:t>
      </w:r>
      <w:r>
        <w:rPr>
          <w:rFonts w:hint="eastAsia" w:ascii="仿宋_GB2312" w:eastAsia="仿宋_GB2312"/>
          <w:sz w:val="28"/>
          <w:szCs w:val="28"/>
          <w:u w:val="single"/>
        </w:rPr>
        <w:t>（姓名）</w:t>
      </w:r>
      <w:r>
        <w:rPr>
          <w:rFonts w:hint="eastAsia" w:ascii="仿宋_GB2312" w:eastAsia="仿宋_GB2312"/>
          <w:sz w:val="28"/>
          <w:szCs w:val="28"/>
        </w:rPr>
        <w:t>为我方代理人。代理人根据授权，以我方名义签署、澄清、说明、补正、递交、撤回、修改</w:t>
      </w:r>
      <w:r>
        <w:rPr>
          <w:rFonts w:hint="eastAsia" w:ascii="仿宋_GB2312" w:eastAsia="仿宋_GB2312"/>
          <w:sz w:val="28"/>
          <w:szCs w:val="28"/>
          <w:u w:val="single"/>
        </w:rPr>
        <w:t>（项目名称）</w:t>
      </w:r>
      <w:r>
        <w:rPr>
          <w:rFonts w:hint="eastAsia" w:ascii="仿宋_GB2312" w:eastAsia="仿宋_GB2312"/>
          <w:sz w:val="28"/>
          <w:szCs w:val="28"/>
        </w:rPr>
        <w:t>比选文件，签订合同和处理有关事宜，其法律后果由我方承担。</w:t>
      </w:r>
    </w:p>
    <w:p>
      <w:pPr>
        <w:spacing w:line="500" w:lineRule="exact"/>
        <w:ind w:firstLine="560" w:firstLineChars="200"/>
        <w:jc w:val="both"/>
        <w:rPr>
          <w:rFonts w:ascii="仿宋_GB2312" w:eastAsia="仿宋_GB2312"/>
          <w:sz w:val="28"/>
          <w:szCs w:val="28"/>
        </w:rPr>
      </w:pPr>
      <w:r>
        <w:rPr>
          <w:rFonts w:hint="eastAsia" w:ascii="仿宋_GB2312" w:eastAsia="仿宋_GB2312"/>
          <w:sz w:val="28"/>
          <w:szCs w:val="28"/>
        </w:rPr>
        <w:t>委托期限：</w:t>
      </w:r>
      <w:r>
        <w:rPr>
          <w:rFonts w:hint="eastAsia" w:ascii="仿宋_GB2312" w:eastAsia="仿宋_GB2312"/>
          <w:sz w:val="28"/>
          <w:szCs w:val="28"/>
          <w:u w:val="single"/>
        </w:rPr>
        <w:t xml:space="preserve">                </w:t>
      </w:r>
      <w:r>
        <w:rPr>
          <w:rFonts w:hint="eastAsia" w:ascii="仿宋_GB2312" w:eastAsia="仿宋_GB2312"/>
          <w:sz w:val="28"/>
          <w:szCs w:val="28"/>
        </w:rPr>
        <w:t>。</w:t>
      </w:r>
    </w:p>
    <w:p>
      <w:pPr>
        <w:spacing w:line="500" w:lineRule="exact"/>
        <w:ind w:firstLine="560" w:firstLineChars="200"/>
        <w:jc w:val="both"/>
        <w:rPr>
          <w:rFonts w:ascii="仿宋_GB2312" w:eastAsia="仿宋_GB2312"/>
          <w:sz w:val="28"/>
          <w:szCs w:val="28"/>
        </w:rPr>
      </w:pPr>
      <w:r>
        <w:rPr>
          <w:rFonts w:hint="eastAsia" w:ascii="仿宋_GB2312" w:eastAsia="仿宋_GB2312"/>
          <w:sz w:val="28"/>
          <w:szCs w:val="28"/>
        </w:rPr>
        <w:t>代理人无转委托权。</w:t>
      </w:r>
    </w:p>
    <w:p>
      <w:pPr>
        <w:spacing w:line="500" w:lineRule="exact"/>
        <w:rPr>
          <w:rFonts w:ascii="仿宋_GB2312" w:eastAsia="仿宋_GB2312"/>
          <w:sz w:val="28"/>
          <w:szCs w:val="28"/>
        </w:rPr>
      </w:pPr>
    </w:p>
    <w:p>
      <w:pPr>
        <w:spacing w:line="500" w:lineRule="exact"/>
        <w:rPr>
          <w:rFonts w:ascii="仿宋_GB2312" w:eastAsia="仿宋_GB2312"/>
          <w:sz w:val="28"/>
          <w:szCs w:val="28"/>
        </w:rPr>
      </w:pPr>
      <w:r>
        <w:rPr>
          <w:rFonts w:hint="eastAsia" w:ascii="仿宋_GB2312" w:eastAsia="仿宋_GB2312"/>
          <w:sz w:val="28"/>
          <w:szCs w:val="28"/>
        </w:rPr>
        <w:t>申请人（盖单位章）：</w:t>
      </w:r>
    </w:p>
    <w:p>
      <w:pPr>
        <w:spacing w:line="500" w:lineRule="exact"/>
        <w:rPr>
          <w:rFonts w:ascii="仿宋_GB2312" w:eastAsia="仿宋_GB2312"/>
          <w:spacing w:val="-9"/>
          <w:sz w:val="28"/>
          <w:szCs w:val="28"/>
        </w:rPr>
      </w:pPr>
      <w:r>
        <w:rPr>
          <w:rFonts w:hint="eastAsia" w:ascii="仿宋_GB2312" w:eastAsia="仿宋_GB2312"/>
          <w:sz w:val="28"/>
          <w:szCs w:val="28"/>
        </w:rPr>
        <w:t>法定代表人（签字或盖章</w:t>
      </w:r>
      <w:r>
        <w:rPr>
          <w:rFonts w:hint="eastAsia" w:ascii="仿宋_GB2312" w:eastAsia="仿宋_GB2312"/>
          <w:spacing w:val="-9"/>
          <w:sz w:val="28"/>
          <w:szCs w:val="28"/>
        </w:rPr>
        <w:t>）：</w:t>
      </w:r>
    </w:p>
    <w:p>
      <w:pPr>
        <w:spacing w:line="500" w:lineRule="exact"/>
        <w:rPr>
          <w:rFonts w:ascii="仿宋_GB2312" w:eastAsia="仿宋_GB2312"/>
          <w:sz w:val="28"/>
          <w:szCs w:val="28"/>
        </w:rPr>
      </w:pPr>
      <w:r>
        <w:rPr>
          <w:rFonts w:hint="eastAsia" w:ascii="仿宋_GB2312" w:eastAsia="仿宋_GB2312"/>
          <w:sz w:val="28"/>
          <w:szCs w:val="28"/>
        </w:rPr>
        <w:t>身份证号码：</w:t>
      </w:r>
    </w:p>
    <w:p>
      <w:pPr>
        <w:spacing w:line="500" w:lineRule="exact"/>
        <w:rPr>
          <w:rFonts w:ascii="仿宋_GB2312" w:eastAsia="仿宋_GB2312"/>
          <w:spacing w:val="-9"/>
          <w:sz w:val="28"/>
          <w:szCs w:val="28"/>
        </w:rPr>
      </w:pPr>
      <w:r>
        <w:rPr>
          <w:rFonts w:hint="eastAsia" w:ascii="仿宋_GB2312" w:eastAsia="仿宋_GB2312"/>
          <w:sz w:val="28"/>
          <w:szCs w:val="28"/>
        </w:rPr>
        <w:t>委托代理人（签字</w:t>
      </w:r>
      <w:r>
        <w:rPr>
          <w:rFonts w:hint="eastAsia" w:ascii="仿宋_GB2312" w:eastAsia="仿宋_GB2312"/>
          <w:spacing w:val="-9"/>
          <w:sz w:val="28"/>
          <w:szCs w:val="28"/>
        </w:rPr>
        <w:t>）：</w:t>
      </w:r>
    </w:p>
    <w:p>
      <w:pPr>
        <w:spacing w:line="500" w:lineRule="exact"/>
        <w:rPr>
          <w:rFonts w:ascii="仿宋_GB2312" w:eastAsia="仿宋_GB2312"/>
          <w:sz w:val="28"/>
          <w:szCs w:val="28"/>
        </w:rPr>
      </w:pPr>
      <w:r>
        <w:rPr>
          <w:rFonts w:hint="eastAsia" w:ascii="仿宋_GB2312" w:eastAsia="仿宋_GB2312"/>
          <w:sz w:val="28"/>
          <w:szCs w:val="28"/>
        </w:rPr>
        <w:t>身份证号码：</w:t>
      </w:r>
    </w:p>
    <w:p>
      <w:pPr>
        <w:spacing w:line="500" w:lineRule="exact"/>
        <w:rPr>
          <w:rFonts w:ascii="仿宋_GB2312" w:eastAsia="仿宋_GB2312"/>
          <w:sz w:val="28"/>
          <w:szCs w:val="28"/>
        </w:rPr>
      </w:pPr>
      <w:r>
        <w:rPr>
          <w:rFonts w:hint="eastAsia" w:ascii="仿宋_GB2312" w:eastAsia="仿宋_GB2312"/>
          <w:sz w:val="28"/>
          <w:szCs w:val="28"/>
        </w:rPr>
        <w:t xml:space="preserve">    年    月    日</w:t>
      </w:r>
    </w:p>
    <w:p>
      <w:pPr>
        <w:spacing w:line="500" w:lineRule="exact"/>
        <w:rPr>
          <w:rFonts w:ascii="仿宋_GB2312" w:eastAsia="仿宋_GB2312"/>
          <w:sz w:val="28"/>
          <w:szCs w:val="28"/>
        </w:rPr>
      </w:pPr>
    </w:p>
    <w:p>
      <w:pPr>
        <w:spacing w:line="500" w:lineRule="exact"/>
        <w:rPr>
          <w:rFonts w:ascii="仿宋_GB2312" w:eastAsia="仿宋_GB2312"/>
          <w:sz w:val="28"/>
          <w:szCs w:val="28"/>
        </w:rPr>
      </w:pPr>
    </w:p>
    <w:p>
      <w:pPr>
        <w:spacing w:line="500" w:lineRule="exact"/>
        <w:rPr>
          <w:rFonts w:ascii="仿宋_GB2312" w:eastAsia="仿宋_GB2312"/>
          <w:sz w:val="28"/>
          <w:szCs w:val="28"/>
        </w:rPr>
      </w:pPr>
      <w:r>
        <w:rPr>
          <w:rFonts w:hint="eastAsia" w:ascii="仿宋_GB2312" w:eastAsia="仿宋_GB2312"/>
          <w:sz w:val="28"/>
          <w:szCs w:val="28"/>
        </w:rPr>
        <w:t>注：</w:t>
      </w:r>
    </w:p>
    <w:p>
      <w:pPr>
        <w:spacing w:line="500" w:lineRule="exact"/>
        <w:rPr>
          <w:rFonts w:ascii="仿宋_GB2312" w:eastAsia="仿宋_GB2312"/>
          <w:sz w:val="28"/>
          <w:szCs w:val="28"/>
        </w:rPr>
      </w:pPr>
      <w:r>
        <w:rPr>
          <w:rFonts w:hint="eastAsia" w:ascii="仿宋_GB2312" w:eastAsia="仿宋_GB2312"/>
          <w:sz w:val="28"/>
          <w:szCs w:val="28"/>
        </w:rPr>
        <w:t>附委托代理人二代身份证复印件。</w:t>
      </w:r>
    </w:p>
    <w:p>
      <w:pPr>
        <w:spacing w:line="500" w:lineRule="exact"/>
        <w:rPr>
          <w:rFonts w:ascii="仿宋_GB2312" w:eastAsia="仿宋_GB2312"/>
          <w:sz w:val="28"/>
          <w:szCs w:val="28"/>
        </w:rPr>
      </w:pPr>
      <w:r>
        <w:rPr>
          <w:rFonts w:hint="eastAsia" w:ascii="仿宋_GB2312" w:eastAsia="仿宋_GB2312"/>
          <w:sz w:val="28"/>
          <w:szCs w:val="28"/>
        </w:rPr>
        <w:t>如果由申请人法定代表人的委托代理人签署比选文件，需提交授权委托书；</w:t>
      </w:r>
    </w:p>
    <w:p>
      <w:pPr>
        <w:spacing w:line="500" w:lineRule="exact"/>
        <w:rPr>
          <w:rFonts w:ascii="仿宋_GB2312" w:eastAsia="仿宋_GB2312"/>
          <w:sz w:val="28"/>
          <w:szCs w:val="28"/>
        </w:rPr>
      </w:pPr>
      <w:r>
        <w:rPr>
          <w:rFonts w:hint="eastAsia" w:ascii="仿宋_GB2312" w:eastAsia="仿宋_GB2312"/>
          <w:sz w:val="28"/>
          <w:szCs w:val="28"/>
        </w:rPr>
        <w:t>申请人为委托人缴纳近3个月由社会劳动保障部门出具的社保证明复印件。</w:t>
      </w:r>
    </w:p>
    <w:p>
      <w:pPr>
        <w:rPr>
          <w:rFonts w:ascii="仿宋_GB2312" w:eastAsia="仿宋_GB2312"/>
          <w:sz w:val="28"/>
          <w:szCs w:val="28"/>
        </w:rPr>
        <w:sectPr>
          <w:pgSz w:w="11910" w:h="16840"/>
          <w:pgMar w:top="2098" w:right="1474" w:bottom="1985" w:left="1588" w:header="0" w:footer="1117" w:gutter="0"/>
          <w:cols w:space="720" w:num="1"/>
        </w:sectPr>
      </w:pPr>
    </w:p>
    <w:p>
      <w:pPr>
        <w:pStyle w:val="51"/>
        <w:spacing w:before="43"/>
        <w:ind w:left="568"/>
        <w:outlineLvl w:val="3"/>
        <w:rPr>
          <w:rFonts w:ascii="仿宋_GB2312" w:eastAsia="仿宋_GB2312"/>
          <w:b w:val="0"/>
        </w:rPr>
      </w:pPr>
      <w:bookmarkStart w:id="48" w:name="二、资格审查表"/>
      <w:bookmarkEnd w:id="48"/>
      <w:bookmarkStart w:id="49" w:name="_Toc68677855"/>
      <w:bookmarkStart w:id="50" w:name="_Toc80711476"/>
      <w:bookmarkStart w:id="51" w:name="_Toc80599069"/>
      <w:bookmarkStart w:id="52" w:name="_Toc80369235"/>
      <w:bookmarkStart w:id="53" w:name="_Toc68675857"/>
      <w:bookmarkStart w:id="54" w:name="_Toc31024"/>
      <w:bookmarkStart w:id="55" w:name="_Toc68275337"/>
      <w:r>
        <w:rPr>
          <w:rFonts w:hint="eastAsia" w:ascii="仿宋_GB2312" w:eastAsia="仿宋_GB2312"/>
          <w:b w:val="0"/>
        </w:rPr>
        <w:t>二、资格审查表</w:t>
      </w:r>
      <w:bookmarkEnd w:id="49"/>
      <w:bookmarkEnd w:id="50"/>
      <w:bookmarkEnd w:id="51"/>
      <w:bookmarkEnd w:id="52"/>
      <w:bookmarkEnd w:id="53"/>
      <w:bookmarkEnd w:id="54"/>
      <w:bookmarkEnd w:id="55"/>
    </w:p>
    <w:p>
      <w:pPr>
        <w:pStyle w:val="51"/>
        <w:spacing w:before="43"/>
        <w:ind w:left="568"/>
        <w:outlineLvl w:val="3"/>
        <w:rPr>
          <w:rFonts w:ascii="仿宋_GB2312" w:eastAsia="仿宋_GB2312"/>
          <w:b w:val="0"/>
        </w:rPr>
      </w:pPr>
    </w:p>
    <w:p>
      <w:pPr>
        <w:pStyle w:val="15"/>
        <w:spacing w:before="4"/>
        <w:rPr>
          <w:rFonts w:ascii="仿宋_GB2312" w:eastAsia="仿宋_GB2312"/>
          <w:sz w:val="33"/>
        </w:rPr>
      </w:pPr>
    </w:p>
    <w:p>
      <w:pPr>
        <w:pStyle w:val="7"/>
        <w:rPr>
          <w:rFonts w:ascii="仿宋_GB2312" w:hAnsi="仿宋" w:eastAsia="仿宋_GB2312"/>
          <w:b w:val="0"/>
          <w:sz w:val="32"/>
          <w:szCs w:val="32"/>
        </w:rPr>
      </w:pPr>
      <w:bookmarkStart w:id="56" w:name="（一）申请人基本情况表"/>
      <w:bookmarkEnd w:id="56"/>
      <w:r>
        <w:rPr>
          <w:rFonts w:hint="eastAsia" w:ascii="仿宋_GB2312" w:hAnsi="仿宋" w:eastAsia="仿宋_GB2312"/>
          <w:b w:val="0"/>
          <w:sz w:val="32"/>
          <w:szCs w:val="32"/>
        </w:rPr>
        <w:t>（一）申请人基本情况表</w:t>
      </w:r>
    </w:p>
    <w:tbl>
      <w:tblPr>
        <w:tblStyle w:val="36"/>
        <w:tblW w:w="9283" w:type="dxa"/>
        <w:tblInd w:w="28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2102"/>
        <w:gridCol w:w="1010"/>
        <w:gridCol w:w="1388"/>
        <w:gridCol w:w="709"/>
        <w:gridCol w:w="283"/>
        <w:gridCol w:w="1373"/>
        <w:gridCol w:w="350"/>
        <w:gridCol w:w="1012"/>
        <w:gridCol w:w="105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37" w:hRule="atLeast"/>
        </w:trPr>
        <w:tc>
          <w:tcPr>
            <w:tcW w:w="2102" w:type="dxa"/>
            <w:tcBorders>
              <w:bottom w:val="single" w:color="000000" w:sz="6" w:space="0"/>
              <w:right w:val="single" w:color="000000" w:sz="6" w:space="0"/>
            </w:tcBorders>
          </w:tcPr>
          <w:p>
            <w:pPr>
              <w:pStyle w:val="55"/>
              <w:spacing w:before="114"/>
              <w:jc w:val="center"/>
              <w:rPr>
                <w:rFonts w:ascii="仿宋_GB2312" w:eastAsia="仿宋_GB2312"/>
                <w:sz w:val="24"/>
                <w:szCs w:val="24"/>
              </w:rPr>
            </w:pPr>
            <w:r>
              <w:rPr>
                <w:rFonts w:hint="eastAsia" w:ascii="仿宋_GB2312" w:eastAsia="仿宋_GB2312"/>
                <w:sz w:val="24"/>
                <w:szCs w:val="24"/>
              </w:rPr>
              <w:t>申请人名称</w:t>
            </w:r>
          </w:p>
        </w:tc>
        <w:tc>
          <w:tcPr>
            <w:tcW w:w="7181" w:type="dxa"/>
            <w:gridSpan w:val="8"/>
            <w:tcBorders>
              <w:left w:val="single" w:color="000000" w:sz="6" w:space="0"/>
              <w:bottom w:val="single" w:color="000000" w:sz="6" w:space="0"/>
            </w:tcBorders>
          </w:tcPr>
          <w:p>
            <w:pPr>
              <w:pStyle w:val="55"/>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5"/>
              <w:spacing w:before="121"/>
              <w:jc w:val="center"/>
              <w:rPr>
                <w:rFonts w:ascii="仿宋_GB2312" w:eastAsia="仿宋_GB2312"/>
                <w:sz w:val="24"/>
                <w:szCs w:val="24"/>
              </w:rPr>
            </w:pPr>
            <w:r>
              <w:rPr>
                <w:rFonts w:hint="eastAsia" w:ascii="仿宋_GB2312" w:eastAsia="仿宋_GB2312"/>
                <w:sz w:val="24"/>
                <w:szCs w:val="24"/>
              </w:rPr>
              <w:t>注册地址</w:t>
            </w:r>
          </w:p>
        </w:tc>
        <w:tc>
          <w:tcPr>
            <w:tcW w:w="3390" w:type="dxa"/>
            <w:gridSpan w:val="4"/>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szCs w:val="24"/>
              </w:rPr>
            </w:pPr>
          </w:p>
        </w:tc>
        <w:tc>
          <w:tcPr>
            <w:tcW w:w="1373" w:type="dxa"/>
            <w:tcBorders>
              <w:top w:val="single" w:color="000000" w:sz="6" w:space="0"/>
              <w:left w:val="single" w:color="000000" w:sz="6" w:space="0"/>
              <w:bottom w:val="single" w:color="000000" w:sz="6" w:space="0"/>
              <w:right w:val="single" w:color="000000" w:sz="6" w:space="0"/>
            </w:tcBorders>
          </w:tcPr>
          <w:p>
            <w:pPr>
              <w:pStyle w:val="55"/>
              <w:spacing w:before="121"/>
              <w:jc w:val="center"/>
              <w:rPr>
                <w:rFonts w:ascii="仿宋_GB2312" w:eastAsia="仿宋_GB2312"/>
                <w:sz w:val="24"/>
                <w:szCs w:val="24"/>
              </w:rPr>
            </w:pPr>
            <w:r>
              <w:rPr>
                <w:rFonts w:hint="eastAsia" w:ascii="仿宋_GB2312" w:eastAsia="仿宋_GB2312"/>
                <w:sz w:val="24"/>
                <w:szCs w:val="24"/>
              </w:rPr>
              <w:t>邮政编码</w:t>
            </w:r>
          </w:p>
        </w:tc>
        <w:tc>
          <w:tcPr>
            <w:tcW w:w="2418" w:type="dxa"/>
            <w:gridSpan w:val="3"/>
            <w:tcBorders>
              <w:top w:val="single" w:color="000000" w:sz="6" w:space="0"/>
              <w:left w:val="single" w:color="000000" w:sz="6" w:space="0"/>
              <w:bottom w:val="single" w:color="000000" w:sz="6" w:space="0"/>
            </w:tcBorders>
          </w:tcPr>
          <w:p>
            <w:pPr>
              <w:pStyle w:val="55"/>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vMerge w:val="restart"/>
            <w:tcBorders>
              <w:top w:val="single" w:color="000000" w:sz="6" w:space="0"/>
              <w:bottom w:val="single" w:color="000000" w:sz="6" w:space="0"/>
              <w:right w:val="single" w:color="000000" w:sz="6" w:space="0"/>
            </w:tcBorders>
          </w:tcPr>
          <w:p>
            <w:pPr>
              <w:pStyle w:val="55"/>
              <w:spacing w:before="8"/>
              <w:rPr>
                <w:rFonts w:ascii="仿宋_GB2312" w:eastAsia="仿宋_GB2312"/>
                <w:sz w:val="24"/>
                <w:szCs w:val="24"/>
              </w:rPr>
            </w:pPr>
          </w:p>
          <w:p>
            <w:pPr>
              <w:pStyle w:val="55"/>
              <w:spacing w:before="1"/>
              <w:rPr>
                <w:rFonts w:ascii="仿宋_GB2312" w:eastAsia="仿宋_GB2312"/>
                <w:sz w:val="24"/>
                <w:szCs w:val="24"/>
              </w:rPr>
            </w:pPr>
            <w:r>
              <w:rPr>
                <w:rFonts w:hint="eastAsia" w:ascii="仿宋_GB2312" w:eastAsia="仿宋_GB2312"/>
                <w:sz w:val="24"/>
                <w:szCs w:val="24"/>
              </w:rPr>
              <w:t>联系方式</w:t>
            </w:r>
          </w:p>
        </w:tc>
        <w:tc>
          <w:tcPr>
            <w:tcW w:w="1010" w:type="dxa"/>
            <w:tcBorders>
              <w:top w:val="single" w:color="000000" w:sz="6" w:space="0"/>
              <w:left w:val="single" w:color="000000" w:sz="6" w:space="0"/>
              <w:bottom w:val="single" w:color="000000" w:sz="6" w:space="0"/>
              <w:right w:val="single" w:color="000000" w:sz="6" w:space="0"/>
            </w:tcBorders>
          </w:tcPr>
          <w:p>
            <w:pPr>
              <w:pStyle w:val="55"/>
              <w:spacing w:before="123"/>
              <w:jc w:val="center"/>
              <w:rPr>
                <w:rFonts w:ascii="仿宋_GB2312" w:eastAsia="仿宋_GB2312"/>
                <w:sz w:val="24"/>
                <w:szCs w:val="24"/>
              </w:rPr>
            </w:pPr>
            <w:r>
              <w:rPr>
                <w:rFonts w:hint="eastAsia" w:ascii="仿宋_GB2312" w:eastAsia="仿宋_GB2312"/>
                <w:sz w:val="24"/>
                <w:szCs w:val="24"/>
              </w:rPr>
              <w:t>联系人</w:t>
            </w:r>
          </w:p>
        </w:tc>
        <w:tc>
          <w:tcPr>
            <w:tcW w:w="2380" w:type="dxa"/>
            <w:gridSpan w:val="3"/>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szCs w:val="24"/>
              </w:rPr>
            </w:pPr>
          </w:p>
        </w:tc>
        <w:tc>
          <w:tcPr>
            <w:tcW w:w="1373" w:type="dxa"/>
            <w:tcBorders>
              <w:top w:val="single" w:color="000000" w:sz="6" w:space="0"/>
              <w:left w:val="single" w:color="000000" w:sz="6" w:space="0"/>
              <w:bottom w:val="single" w:color="000000" w:sz="6" w:space="0"/>
              <w:right w:val="single" w:color="000000" w:sz="6" w:space="0"/>
            </w:tcBorders>
          </w:tcPr>
          <w:p>
            <w:pPr>
              <w:pStyle w:val="55"/>
              <w:spacing w:before="123"/>
              <w:jc w:val="center"/>
              <w:rPr>
                <w:rFonts w:ascii="仿宋_GB2312" w:eastAsia="仿宋_GB2312"/>
                <w:sz w:val="24"/>
                <w:szCs w:val="24"/>
              </w:rPr>
            </w:pPr>
            <w:r>
              <w:rPr>
                <w:rFonts w:hint="eastAsia" w:ascii="仿宋_GB2312" w:eastAsia="仿宋_GB2312"/>
                <w:sz w:val="24"/>
                <w:szCs w:val="24"/>
              </w:rPr>
              <w:t>电话</w:t>
            </w:r>
          </w:p>
        </w:tc>
        <w:tc>
          <w:tcPr>
            <w:tcW w:w="2418" w:type="dxa"/>
            <w:gridSpan w:val="3"/>
            <w:tcBorders>
              <w:top w:val="single" w:color="000000" w:sz="6" w:space="0"/>
              <w:left w:val="single" w:color="000000" w:sz="6" w:space="0"/>
              <w:bottom w:val="single" w:color="000000" w:sz="6" w:space="0"/>
            </w:tcBorders>
          </w:tcPr>
          <w:p>
            <w:pPr>
              <w:pStyle w:val="55"/>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vMerge w:val="continue"/>
            <w:tcBorders>
              <w:top w:val="nil"/>
              <w:bottom w:val="single" w:color="000000" w:sz="6" w:space="0"/>
              <w:right w:val="single" w:color="000000" w:sz="6" w:space="0"/>
            </w:tcBorders>
          </w:tcPr>
          <w:p>
            <w:pPr>
              <w:rPr>
                <w:rFonts w:ascii="仿宋_GB2312" w:eastAsia="仿宋_GB2312"/>
                <w:sz w:val="24"/>
                <w:szCs w:val="24"/>
              </w:rPr>
            </w:pPr>
          </w:p>
        </w:tc>
        <w:tc>
          <w:tcPr>
            <w:tcW w:w="1010" w:type="dxa"/>
            <w:tcBorders>
              <w:top w:val="single" w:color="000000" w:sz="6" w:space="0"/>
              <w:left w:val="single" w:color="000000" w:sz="6" w:space="0"/>
              <w:bottom w:val="single" w:color="000000" w:sz="6" w:space="0"/>
              <w:right w:val="single" w:color="000000" w:sz="6" w:space="0"/>
            </w:tcBorders>
          </w:tcPr>
          <w:p>
            <w:pPr>
              <w:pStyle w:val="55"/>
              <w:spacing w:before="122"/>
              <w:jc w:val="center"/>
              <w:rPr>
                <w:rFonts w:ascii="仿宋_GB2312" w:eastAsia="仿宋_GB2312"/>
                <w:sz w:val="24"/>
                <w:szCs w:val="24"/>
              </w:rPr>
            </w:pPr>
            <w:r>
              <w:rPr>
                <w:rFonts w:hint="eastAsia" w:ascii="仿宋_GB2312" w:eastAsia="仿宋_GB2312"/>
                <w:sz w:val="24"/>
                <w:szCs w:val="24"/>
              </w:rPr>
              <w:t>传真</w:t>
            </w:r>
          </w:p>
        </w:tc>
        <w:tc>
          <w:tcPr>
            <w:tcW w:w="2380" w:type="dxa"/>
            <w:gridSpan w:val="3"/>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szCs w:val="24"/>
              </w:rPr>
            </w:pPr>
          </w:p>
        </w:tc>
        <w:tc>
          <w:tcPr>
            <w:tcW w:w="1373" w:type="dxa"/>
            <w:tcBorders>
              <w:top w:val="single" w:color="000000" w:sz="6" w:space="0"/>
              <w:left w:val="single" w:color="000000" w:sz="6" w:space="0"/>
              <w:bottom w:val="single" w:color="000000" w:sz="6" w:space="0"/>
              <w:right w:val="single" w:color="000000" w:sz="6" w:space="0"/>
            </w:tcBorders>
          </w:tcPr>
          <w:p>
            <w:pPr>
              <w:pStyle w:val="55"/>
              <w:spacing w:before="122"/>
              <w:jc w:val="center"/>
              <w:rPr>
                <w:rFonts w:ascii="仿宋_GB2312" w:eastAsia="仿宋_GB2312"/>
                <w:sz w:val="24"/>
                <w:szCs w:val="24"/>
              </w:rPr>
            </w:pPr>
            <w:r>
              <w:rPr>
                <w:rFonts w:hint="eastAsia" w:ascii="仿宋_GB2312" w:eastAsia="仿宋_GB2312"/>
                <w:sz w:val="24"/>
                <w:szCs w:val="24"/>
              </w:rPr>
              <w:t>电子邮件</w:t>
            </w:r>
          </w:p>
        </w:tc>
        <w:tc>
          <w:tcPr>
            <w:tcW w:w="2418" w:type="dxa"/>
            <w:gridSpan w:val="3"/>
            <w:tcBorders>
              <w:top w:val="single" w:color="000000" w:sz="6" w:space="0"/>
              <w:left w:val="single" w:color="000000" w:sz="6" w:space="0"/>
              <w:bottom w:val="single" w:color="000000" w:sz="6" w:space="0"/>
            </w:tcBorders>
          </w:tcPr>
          <w:p>
            <w:pPr>
              <w:pStyle w:val="55"/>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5"/>
              <w:spacing w:before="121"/>
              <w:jc w:val="center"/>
              <w:rPr>
                <w:rFonts w:ascii="仿宋_GB2312" w:eastAsia="仿宋_GB2312"/>
                <w:sz w:val="24"/>
                <w:szCs w:val="24"/>
              </w:rPr>
            </w:pPr>
            <w:r>
              <w:rPr>
                <w:rFonts w:hint="eastAsia" w:ascii="仿宋_GB2312" w:eastAsia="仿宋_GB2312"/>
                <w:sz w:val="24"/>
                <w:szCs w:val="24"/>
              </w:rPr>
              <w:t>法定代表人</w:t>
            </w:r>
          </w:p>
        </w:tc>
        <w:tc>
          <w:tcPr>
            <w:tcW w:w="1010" w:type="dxa"/>
            <w:tcBorders>
              <w:top w:val="single" w:color="000000" w:sz="6" w:space="0"/>
              <w:left w:val="single" w:color="000000" w:sz="6" w:space="0"/>
              <w:bottom w:val="single" w:color="000000" w:sz="6" w:space="0"/>
              <w:right w:val="single" w:color="000000" w:sz="6" w:space="0"/>
            </w:tcBorders>
          </w:tcPr>
          <w:p>
            <w:pPr>
              <w:pStyle w:val="55"/>
              <w:spacing w:before="121"/>
              <w:jc w:val="center"/>
              <w:rPr>
                <w:rFonts w:ascii="仿宋_GB2312" w:eastAsia="仿宋_GB2312"/>
                <w:sz w:val="24"/>
                <w:szCs w:val="24"/>
              </w:rPr>
            </w:pPr>
            <w:r>
              <w:rPr>
                <w:rFonts w:hint="eastAsia" w:ascii="仿宋_GB2312" w:eastAsia="仿宋_GB2312"/>
                <w:sz w:val="24"/>
                <w:szCs w:val="24"/>
              </w:rPr>
              <w:t>姓名</w:t>
            </w:r>
          </w:p>
        </w:tc>
        <w:tc>
          <w:tcPr>
            <w:tcW w:w="1388"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szCs w:val="24"/>
              </w:rPr>
            </w:pPr>
          </w:p>
        </w:tc>
        <w:tc>
          <w:tcPr>
            <w:tcW w:w="992" w:type="dxa"/>
            <w:gridSpan w:val="2"/>
            <w:tcBorders>
              <w:top w:val="single" w:color="000000" w:sz="6" w:space="0"/>
              <w:left w:val="single" w:color="000000" w:sz="6" w:space="0"/>
              <w:bottom w:val="single" w:color="000000" w:sz="6" w:space="0"/>
              <w:right w:val="single" w:color="000000" w:sz="6" w:space="0"/>
            </w:tcBorders>
          </w:tcPr>
          <w:p>
            <w:pPr>
              <w:pStyle w:val="55"/>
              <w:spacing w:before="121"/>
              <w:ind w:right="203"/>
              <w:jc w:val="right"/>
              <w:rPr>
                <w:rFonts w:ascii="仿宋_GB2312" w:eastAsia="仿宋_GB2312"/>
                <w:sz w:val="24"/>
                <w:szCs w:val="24"/>
              </w:rPr>
            </w:pPr>
            <w:r>
              <w:rPr>
                <w:rFonts w:hint="eastAsia" w:ascii="仿宋_GB2312" w:eastAsia="仿宋_GB2312"/>
                <w:sz w:val="24"/>
                <w:szCs w:val="24"/>
              </w:rPr>
              <w:t>技术职称</w:t>
            </w:r>
          </w:p>
        </w:tc>
        <w:tc>
          <w:tcPr>
            <w:tcW w:w="1723" w:type="dxa"/>
            <w:gridSpan w:val="2"/>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szCs w:val="24"/>
              </w:rPr>
            </w:pPr>
          </w:p>
        </w:tc>
        <w:tc>
          <w:tcPr>
            <w:tcW w:w="1012" w:type="dxa"/>
            <w:tcBorders>
              <w:top w:val="single" w:color="000000" w:sz="6" w:space="0"/>
              <w:left w:val="single" w:color="000000" w:sz="6" w:space="0"/>
              <w:bottom w:val="single" w:color="000000" w:sz="6" w:space="0"/>
              <w:right w:val="single" w:color="000000" w:sz="6" w:space="0"/>
            </w:tcBorders>
          </w:tcPr>
          <w:p>
            <w:pPr>
              <w:pStyle w:val="55"/>
              <w:spacing w:before="121"/>
              <w:jc w:val="center"/>
              <w:rPr>
                <w:rFonts w:ascii="仿宋_GB2312" w:eastAsia="仿宋_GB2312"/>
                <w:sz w:val="24"/>
                <w:szCs w:val="24"/>
              </w:rPr>
            </w:pPr>
            <w:r>
              <w:rPr>
                <w:rFonts w:hint="eastAsia" w:ascii="仿宋_GB2312" w:eastAsia="仿宋_GB2312"/>
                <w:sz w:val="24"/>
                <w:szCs w:val="24"/>
              </w:rPr>
              <w:t>电话</w:t>
            </w:r>
          </w:p>
        </w:tc>
        <w:tc>
          <w:tcPr>
            <w:tcW w:w="1056" w:type="dxa"/>
            <w:tcBorders>
              <w:top w:val="single" w:color="000000" w:sz="6" w:space="0"/>
              <w:left w:val="single" w:color="000000" w:sz="6" w:space="0"/>
              <w:bottom w:val="single" w:color="000000" w:sz="6" w:space="0"/>
            </w:tcBorders>
          </w:tcPr>
          <w:p>
            <w:pPr>
              <w:pStyle w:val="55"/>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tcBorders>
              <w:top w:val="single" w:color="000000" w:sz="6" w:space="0"/>
              <w:bottom w:val="single" w:color="000000" w:sz="6" w:space="0"/>
              <w:right w:val="single" w:color="000000" w:sz="6" w:space="0"/>
            </w:tcBorders>
          </w:tcPr>
          <w:p>
            <w:pPr>
              <w:pStyle w:val="55"/>
              <w:spacing w:before="121"/>
              <w:jc w:val="center"/>
              <w:rPr>
                <w:rFonts w:ascii="仿宋_GB2312" w:eastAsia="仿宋_GB2312"/>
                <w:sz w:val="24"/>
                <w:szCs w:val="24"/>
              </w:rPr>
            </w:pPr>
            <w:r>
              <w:rPr>
                <w:rFonts w:hint="eastAsia" w:ascii="仿宋_GB2312" w:eastAsia="仿宋_GB2312"/>
                <w:sz w:val="24"/>
                <w:szCs w:val="24"/>
              </w:rPr>
              <w:t>技术负责人</w:t>
            </w:r>
          </w:p>
        </w:tc>
        <w:tc>
          <w:tcPr>
            <w:tcW w:w="1010" w:type="dxa"/>
            <w:tcBorders>
              <w:top w:val="single" w:color="000000" w:sz="6" w:space="0"/>
              <w:left w:val="single" w:color="000000" w:sz="6" w:space="0"/>
              <w:bottom w:val="single" w:color="000000" w:sz="6" w:space="0"/>
              <w:right w:val="single" w:color="000000" w:sz="6" w:space="0"/>
            </w:tcBorders>
          </w:tcPr>
          <w:p>
            <w:pPr>
              <w:pStyle w:val="55"/>
              <w:spacing w:before="121"/>
              <w:jc w:val="center"/>
              <w:rPr>
                <w:rFonts w:ascii="仿宋_GB2312" w:eastAsia="仿宋_GB2312"/>
                <w:sz w:val="24"/>
                <w:szCs w:val="24"/>
              </w:rPr>
            </w:pPr>
            <w:r>
              <w:rPr>
                <w:rFonts w:hint="eastAsia" w:ascii="仿宋_GB2312" w:eastAsia="仿宋_GB2312"/>
                <w:sz w:val="24"/>
                <w:szCs w:val="24"/>
              </w:rPr>
              <w:t>姓名</w:t>
            </w:r>
          </w:p>
        </w:tc>
        <w:tc>
          <w:tcPr>
            <w:tcW w:w="1388"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szCs w:val="24"/>
              </w:rPr>
            </w:pPr>
          </w:p>
        </w:tc>
        <w:tc>
          <w:tcPr>
            <w:tcW w:w="992" w:type="dxa"/>
            <w:gridSpan w:val="2"/>
            <w:tcBorders>
              <w:top w:val="single" w:color="000000" w:sz="6" w:space="0"/>
              <w:left w:val="single" w:color="000000" w:sz="6" w:space="0"/>
              <w:bottom w:val="single" w:color="000000" w:sz="6" w:space="0"/>
              <w:right w:val="single" w:color="000000" w:sz="6" w:space="0"/>
            </w:tcBorders>
          </w:tcPr>
          <w:p>
            <w:pPr>
              <w:pStyle w:val="55"/>
              <w:spacing w:before="121"/>
              <w:ind w:right="203"/>
              <w:jc w:val="right"/>
              <w:rPr>
                <w:rFonts w:ascii="仿宋_GB2312" w:eastAsia="仿宋_GB2312"/>
                <w:sz w:val="24"/>
                <w:szCs w:val="24"/>
              </w:rPr>
            </w:pPr>
            <w:r>
              <w:rPr>
                <w:rFonts w:hint="eastAsia" w:ascii="仿宋_GB2312" w:eastAsia="仿宋_GB2312"/>
                <w:sz w:val="24"/>
                <w:szCs w:val="24"/>
              </w:rPr>
              <w:t>技术职称</w:t>
            </w:r>
          </w:p>
        </w:tc>
        <w:tc>
          <w:tcPr>
            <w:tcW w:w="1723" w:type="dxa"/>
            <w:gridSpan w:val="2"/>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szCs w:val="24"/>
              </w:rPr>
            </w:pPr>
          </w:p>
        </w:tc>
        <w:tc>
          <w:tcPr>
            <w:tcW w:w="1012" w:type="dxa"/>
            <w:tcBorders>
              <w:top w:val="single" w:color="000000" w:sz="6" w:space="0"/>
              <w:left w:val="single" w:color="000000" w:sz="6" w:space="0"/>
              <w:bottom w:val="single" w:color="000000" w:sz="6" w:space="0"/>
              <w:right w:val="single" w:color="000000" w:sz="6" w:space="0"/>
            </w:tcBorders>
          </w:tcPr>
          <w:p>
            <w:pPr>
              <w:pStyle w:val="55"/>
              <w:spacing w:before="121"/>
              <w:jc w:val="center"/>
              <w:rPr>
                <w:rFonts w:ascii="仿宋_GB2312" w:eastAsia="仿宋_GB2312"/>
                <w:sz w:val="24"/>
                <w:szCs w:val="24"/>
              </w:rPr>
            </w:pPr>
            <w:r>
              <w:rPr>
                <w:rFonts w:hint="eastAsia" w:ascii="仿宋_GB2312" w:eastAsia="仿宋_GB2312"/>
                <w:sz w:val="24"/>
                <w:szCs w:val="24"/>
              </w:rPr>
              <w:t>电话</w:t>
            </w:r>
          </w:p>
        </w:tc>
        <w:tc>
          <w:tcPr>
            <w:tcW w:w="1056" w:type="dxa"/>
            <w:tcBorders>
              <w:top w:val="single" w:color="000000" w:sz="6" w:space="0"/>
              <w:left w:val="single" w:color="000000" w:sz="6" w:space="0"/>
              <w:bottom w:val="single" w:color="000000" w:sz="6" w:space="0"/>
            </w:tcBorders>
          </w:tcPr>
          <w:p>
            <w:pPr>
              <w:pStyle w:val="55"/>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5"/>
              <w:spacing w:before="123"/>
              <w:jc w:val="center"/>
              <w:rPr>
                <w:rFonts w:ascii="仿宋_GB2312" w:eastAsia="仿宋_GB2312"/>
                <w:sz w:val="24"/>
                <w:szCs w:val="24"/>
              </w:rPr>
            </w:pPr>
            <w:r>
              <w:rPr>
                <w:rFonts w:hint="eastAsia" w:ascii="仿宋_GB2312" w:eastAsia="仿宋_GB2312"/>
                <w:sz w:val="24"/>
                <w:szCs w:val="24"/>
              </w:rPr>
              <w:t>成立时间</w:t>
            </w:r>
          </w:p>
        </w:tc>
        <w:tc>
          <w:tcPr>
            <w:tcW w:w="2398" w:type="dxa"/>
            <w:gridSpan w:val="2"/>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szCs w:val="24"/>
              </w:rPr>
            </w:pPr>
          </w:p>
        </w:tc>
        <w:tc>
          <w:tcPr>
            <w:tcW w:w="4783" w:type="dxa"/>
            <w:gridSpan w:val="6"/>
            <w:tcBorders>
              <w:top w:val="single" w:color="000000" w:sz="6" w:space="0"/>
              <w:left w:val="single" w:color="000000" w:sz="6" w:space="0"/>
              <w:bottom w:val="single" w:color="000000" w:sz="6" w:space="0"/>
            </w:tcBorders>
          </w:tcPr>
          <w:p>
            <w:pPr>
              <w:pStyle w:val="55"/>
              <w:spacing w:before="123"/>
              <w:jc w:val="center"/>
              <w:rPr>
                <w:rFonts w:ascii="仿宋_GB2312" w:eastAsia="仿宋_GB2312"/>
                <w:sz w:val="24"/>
                <w:szCs w:val="24"/>
              </w:rPr>
            </w:pPr>
            <w:r>
              <w:rPr>
                <w:rFonts w:hint="eastAsia" w:ascii="仿宋_GB2312" w:eastAsia="仿宋_GB2312"/>
                <w:sz w:val="24"/>
                <w:szCs w:val="24"/>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5"/>
              <w:spacing w:before="122"/>
              <w:jc w:val="center"/>
              <w:rPr>
                <w:rFonts w:ascii="仿宋_GB2312" w:eastAsia="仿宋_GB2312"/>
                <w:sz w:val="24"/>
                <w:szCs w:val="24"/>
              </w:rPr>
            </w:pPr>
            <w:r>
              <w:rPr>
                <w:rFonts w:hint="eastAsia" w:ascii="仿宋_GB2312" w:eastAsia="仿宋_GB2312"/>
                <w:sz w:val="24"/>
                <w:szCs w:val="24"/>
              </w:rPr>
              <w:t>营业执照号</w:t>
            </w:r>
          </w:p>
        </w:tc>
        <w:tc>
          <w:tcPr>
            <w:tcW w:w="2398" w:type="dxa"/>
            <w:gridSpan w:val="2"/>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szCs w:val="24"/>
              </w:rPr>
            </w:pPr>
          </w:p>
        </w:tc>
        <w:tc>
          <w:tcPr>
            <w:tcW w:w="709" w:type="dxa"/>
            <w:vMerge w:val="restart"/>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szCs w:val="24"/>
              </w:rPr>
            </w:pPr>
          </w:p>
          <w:p>
            <w:pPr>
              <w:pStyle w:val="55"/>
              <w:spacing w:before="9"/>
              <w:rPr>
                <w:rFonts w:ascii="仿宋_GB2312" w:eastAsia="仿宋_GB2312"/>
                <w:sz w:val="24"/>
                <w:szCs w:val="24"/>
              </w:rPr>
            </w:pPr>
          </w:p>
          <w:p>
            <w:pPr>
              <w:pStyle w:val="55"/>
              <w:rPr>
                <w:rFonts w:ascii="仿宋_GB2312" w:eastAsia="仿宋_GB2312"/>
                <w:sz w:val="24"/>
                <w:szCs w:val="24"/>
              </w:rPr>
            </w:pPr>
            <w:r>
              <w:rPr>
                <w:rFonts w:hint="eastAsia" w:ascii="仿宋_GB2312" w:eastAsia="仿宋_GB2312"/>
                <w:sz w:val="24"/>
                <w:szCs w:val="24"/>
              </w:rPr>
              <w:t>其中</w:t>
            </w:r>
          </w:p>
        </w:tc>
        <w:tc>
          <w:tcPr>
            <w:tcW w:w="2006" w:type="dxa"/>
            <w:gridSpan w:val="3"/>
            <w:tcBorders>
              <w:top w:val="single" w:color="000000" w:sz="6" w:space="0"/>
              <w:left w:val="single" w:color="000000" w:sz="6" w:space="0"/>
              <w:bottom w:val="single" w:color="000000" w:sz="6" w:space="0"/>
              <w:right w:val="single" w:color="000000" w:sz="6" w:space="0"/>
            </w:tcBorders>
          </w:tcPr>
          <w:p>
            <w:pPr>
              <w:pStyle w:val="55"/>
              <w:spacing w:before="122"/>
              <w:rPr>
                <w:rFonts w:ascii="仿宋_GB2312" w:eastAsia="仿宋_GB2312"/>
                <w:sz w:val="24"/>
                <w:szCs w:val="24"/>
              </w:rPr>
            </w:pPr>
            <w:r>
              <w:rPr>
                <w:rFonts w:hint="eastAsia" w:ascii="仿宋_GB2312" w:eastAsia="仿宋_GB2312"/>
                <w:sz w:val="24"/>
                <w:szCs w:val="24"/>
              </w:rPr>
              <w:t>高级职称人员</w:t>
            </w:r>
          </w:p>
        </w:tc>
        <w:tc>
          <w:tcPr>
            <w:tcW w:w="2068" w:type="dxa"/>
            <w:gridSpan w:val="2"/>
            <w:tcBorders>
              <w:top w:val="single" w:color="000000" w:sz="6" w:space="0"/>
              <w:left w:val="single" w:color="000000" w:sz="6" w:space="0"/>
              <w:bottom w:val="single" w:color="000000" w:sz="6" w:space="0"/>
            </w:tcBorders>
          </w:tcPr>
          <w:p>
            <w:pPr>
              <w:pStyle w:val="55"/>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tcBorders>
              <w:top w:val="single" w:color="000000" w:sz="6" w:space="0"/>
              <w:bottom w:val="single" w:color="000000" w:sz="6" w:space="0"/>
              <w:right w:val="single" w:color="000000" w:sz="6" w:space="0"/>
            </w:tcBorders>
          </w:tcPr>
          <w:p>
            <w:pPr>
              <w:pStyle w:val="55"/>
              <w:spacing w:before="121"/>
              <w:jc w:val="center"/>
              <w:rPr>
                <w:rFonts w:ascii="仿宋_GB2312" w:eastAsia="仿宋_GB2312"/>
                <w:sz w:val="24"/>
                <w:szCs w:val="24"/>
              </w:rPr>
            </w:pPr>
            <w:r>
              <w:rPr>
                <w:rFonts w:hint="eastAsia" w:ascii="仿宋_GB2312" w:eastAsia="仿宋_GB2312"/>
                <w:sz w:val="24"/>
                <w:szCs w:val="24"/>
              </w:rPr>
              <w:t>资质等级</w:t>
            </w:r>
          </w:p>
        </w:tc>
        <w:tc>
          <w:tcPr>
            <w:tcW w:w="2398" w:type="dxa"/>
            <w:gridSpan w:val="2"/>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szCs w:val="24"/>
              </w:rPr>
            </w:pPr>
          </w:p>
        </w:tc>
        <w:tc>
          <w:tcPr>
            <w:tcW w:w="709" w:type="dxa"/>
            <w:vMerge w:val="continue"/>
            <w:tcBorders>
              <w:top w:val="nil"/>
              <w:left w:val="single" w:color="000000" w:sz="6" w:space="0"/>
              <w:bottom w:val="single" w:color="000000" w:sz="6" w:space="0"/>
              <w:right w:val="single" w:color="000000" w:sz="6" w:space="0"/>
            </w:tcBorders>
          </w:tcPr>
          <w:p>
            <w:pPr>
              <w:rPr>
                <w:rFonts w:ascii="仿宋_GB2312" w:eastAsia="仿宋_GB2312"/>
                <w:sz w:val="24"/>
                <w:szCs w:val="24"/>
              </w:rPr>
            </w:pPr>
          </w:p>
        </w:tc>
        <w:tc>
          <w:tcPr>
            <w:tcW w:w="2006" w:type="dxa"/>
            <w:gridSpan w:val="3"/>
            <w:tcBorders>
              <w:top w:val="single" w:color="000000" w:sz="6" w:space="0"/>
              <w:left w:val="single" w:color="000000" w:sz="6" w:space="0"/>
              <w:bottom w:val="single" w:color="000000" w:sz="6" w:space="0"/>
              <w:right w:val="single" w:color="000000" w:sz="6" w:space="0"/>
            </w:tcBorders>
          </w:tcPr>
          <w:p>
            <w:pPr>
              <w:pStyle w:val="55"/>
              <w:spacing w:before="121"/>
              <w:rPr>
                <w:rFonts w:ascii="仿宋_GB2312" w:eastAsia="仿宋_GB2312"/>
                <w:sz w:val="24"/>
                <w:szCs w:val="24"/>
              </w:rPr>
            </w:pPr>
            <w:r>
              <w:rPr>
                <w:rFonts w:hint="eastAsia" w:ascii="仿宋_GB2312" w:eastAsia="仿宋_GB2312"/>
                <w:sz w:val="24"/>
                <w:szCs w:val="24"/>
              </w:rPr>
              <w:t>中级职称人员</w:t>
            </w:r>
          </w:p>
        </w:tc>
        <w:tc>
          <w:tcPr>
            <w:tcW w:w="2068" w:type="dxa"/>
            <w:gridSpan w:val="2"/>
            <w:tcBorders>
              <w:top w:val="single" w:color="000000" w:sz="6" w:space="0"/>
              <w:left w:val="single" w:color="000000" w:sz="6" w:space="0"/>
              <w:bottom w:val="single" w:color="000000" w:sz="6" w:space="0"/>
            </w:tcBorders>
          </w:tcPr>
          <w:p>
            <w:pPr>
              <w:pStyle w:val="55"/>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tcPr>
          <w:p>
            <w:pPr>
              <w:pStyle w:val="55"/>
              <w:rPr>
                <w:rFonts w:ascii="仿宋_GB2312" w:eastAsia="仿宋_GB2312"/>
                <w:sz w:val="24"/>
                <w:szCs w:val="24"/>
              </w:rPr>
            </w:pPr>
          </w:p>
        </w:tc>
        <w:tc>
          <w:tcPr>
            <w:tcW w:w="2398" w:type="dxa"/>
            <w:gridSpan w:val="2"/>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szCs w:val="24"/>
              </w:rPr>
            </w:pPr>
          </w:p>
        </w:tc>
        <w:tc>
          <w:tcPr>
            <w:tcW w:w="709" w:type="dxa"/>
            <w:vMerge w:val="continue"/>
            <w:tcBorders>
              <w:top w:val="nil"/>
              <w:left w:val="single" w:color="000000" w:sz="6" w:space="0"/>
              <w:bottom w:val="single" w:color="000000" w:sz="6" w:space="0"/>
              <w:right w:val="single" w:color="000000" w:sz="6" w:space="0"/>
            </w:tcBorders>
          </w:tcPr>
          <w:p>
            <w:pPr>
              <w:rPr>
                <w:rFonts w:ascii="仿宋_GB2312" w:eastAsia="仿宋_GB2312"/>
                <w:sz w:val="24"/>
                <w:szCs w:val="24"/>
              </w:rPr>
            </w:pPr>
          </w:p>
        </w:tc>
        <w:tc>
          <w:tcPr>
            <w:tcW w:w="2006" w:type="dxa"/>
            <w:gridSpan w:val="3"/>
            <w:tcBorders>
              <w:top w:val="single" w:color="000000" w:sz="6" w:space="0"/>
              <w:left w:val="single" w:color="000000" w:sz="6" w:space="0"/>
              <w:bottom w:val="single" w:color="000000" w:sz="6" w:space="0"/>
              <w:right w:val="single" w:color="000000" w:sz="6" w:space="0"/>
            </w:tcBorders>
          </w:tcPr>
          <w:p>
            <w:pPr>
              <w:pStyle w:val="55"/>
              <w:spacing w:before="121"/>
              <w:rPr>
                <w:rFonts w:ascii="仿宋_GB2312" w:eastAsia="仿宋_GB2312"/>
                <w:sz w:val="24"/>
                <w:szCs w:val="24"/>
              </w:rPr>
            </w:pPr>
            <w:r>
              <w:rPr>
                <w:rFonts w:hint="eastAsia" w:ascii="仿宋_GB2312" w:eastAsia="仿宋_GB2312"/>
                <w:sz w:val="24"/>
                <w:szCs w:val="24"/>
              </w:rPr>
              <w:t>各类注册人员</w:t>
            </w:r>
          </w:p>
        </w:tc>
        <w:tc>
          <w:tcPr>
            <w:tcW w:w="2068" w:type="dxa"/>
            <w:gridSpan w:val="2"/>
            <w:tcBorders>
              <w:top w:val="single" w:color="000000" w:sz="6" w:space="0"/>
              <w:left w:val="single" w:color="000000" w:sz="6" w:space="0"/>
              <w:bottom w:val="single" w:color="000000" w:sz="6" w:space="0"/>
            </w:tcBorders>
          </w:tcPr>
          <w:p>
            <w:pPr>
              <w:pStyle w:val="55"/>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00" w:hRule="atLeast"/>
        </w:trPr>
        <w:tc>
          <w:tcPr>
            <w:tcW w:w="2102" w:type="dxa"/>
            <w:tcBorders>
              <w:top w:val="single" w:color="000000" w:sz="6" w:space="0"/>
              <w:bottom w:val="single" w:color="000000" w:sz="6" w:space="0"/>
              <w:right w:val="single" w:color="000000" w:sz="6" w:space="0"/>
            </w:tcBorders>
          </w:tcPr>
          <w:p>
            <w:pPr>
              <w:pStyle w:val="55"/>
              <w:spacing w:before="123"/>
              <w:jc w:val="center"/>
              <w:rPr>
                <w:rFonts w:ascii="仿宋_GB2312" w:eastAsia="仿宋_GB2312"/>
                <w:sz w:val="24"/>
                <w:szCs w:val="24"/>
              </w:rPr>
            </w:pPr>
            <w:r>
              <w:rPr>
                <w:rFonts w:hint="eastAsia" w:ascii="仿宋_GB2312" w:eastAsia="仿宋_GB2312"/>
                <w:sz w:val="24"/>
                <w:szCs w:val="24"/>
              </w:rPr>
              <w:t>基本账户开户银行</w:t>
            </w:r>
          </w:p>
        </w:tc>
        <w:tc>
          <w:tcPr>
            <w:tcW w:w="7181" w:type="dxa"/>
            <w:gridSpan w:val="8"/>
            <w:tcBorders>
              <w:top w:val="single" w:color="000000" w:sz="6" w:space="0"/>
              <w:left w:val="single" w:color="000000" w:sz="6" w:space="0"/>
              <w:bottom w:val="single" w:color="000000" w:sz="6" w:space="0"/>
            </w:tcBorders>
          </w:tcPr>
          <w:p>
            <w:pPr>
              <w:pStyle w:val="55"/>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tcBorders>
              <w:top w:val="single" w:color="000000" w:sz="6" w:space="0"/>
              <w:bottom w:val="single" w:color="000000" w:sz="6" w:space="0"/>
              <w:right w:val="single" w:color="000000" w:sz="6" w:space="0"/>
            </w:tcBorders>
          </w:tcPr>
          <w:p>
            <w:pPr>
              <w:pStyle w:val="55"/>
              <w:spacing w:before="122"/>
              <w:jc w:val="center"/>
              <w:rPr>
                <w:rFonts w:ascii="仿宋_GB2312" w:eastAsia="仿宋_GB2312"/>
                <w:sz w:val="24"/>
                <w:szCs w:val="24"/>
              </w:rPr>
            </w:pPr>
            <w:r>
              <w:rPr>
                <w:rFonts w:hint="eastAsia" w:ascii="仿宋_GB2312" w:eastAsia="仿宋_GB2312"/>
                <w:sz w:val="24"/>
                <w:szCs w:val="24"/>
              </w:rPr>
              <w:t>基本账户账号</w:t>
            </w:r>
          </w:p>
        </w:tc>
        <w:tc>
          <w:tcPr>
            <w:tcW w:w="7181" w:type="dxa"/>
            <w:gridSpan w:val="8"/>
            <w:tcBorders>
              <w:top w:val="single" w:color="000000" w:sz="6" w:space="0"/>
              <w:left w:val="single" w:color="000000" w:sz="6" w:space="0"/>
              <w:bottom w:val="single" w:color="000000" w:sz="6" w:space="0"/>
            </w:tcBorders>
          </w:tcPr>
          <w:p>
            <w:pPr>
              <w:pStyle w:val="55"/>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25" w:hRule="atLeast"/>
        </w:trPr>
        <w:tc>
          <w:tcPr>
            <w:tcW w:w="2102" w:type="dxa"/>
            <w:tcBorders>
              <w:top w:val="single" w:color="000000" w:sz="6" w:space="0"/>
              <w:bottom w:val="single" w:color="000000" w:sz="6" w:space="0"/>
              <w:right w:val="single" w:color="000000" w:sz="6" w:space="0"/>
            </w:tcBorders>
          </w:tcPr>
          <w:p>
            <w:pPr>
              <w:pStyle w:val="55"/>
              <w:rPr>
                <w:rFonts w:ascii="仿宋_GB2312" w:eastAsia="仿宋_GB2312"/>
                <w:sz w:val="24"/>
                <w:szCs w:val="24"/>
              </w:rPr>
            </w:pPr>
          </w:p>
          <w:p>
            <w:pPr>
              <w:pStyle w:val="55"/>
              <w:jc w:val="center"/>
              <w:rPr>
                <w:rFonts w:ascii="仿宋_GB2312" w:eastAsia="仿宋_GB2312"/>
                <w:sz w:val="24"/>
                <w:szCs w:val="24"/>
              </w:rPr>
            </w:pPr>
            <w:r>
              <w:rPr>
                <w:rFonts w:hint="eastAsia" w:ascii="仿宋_GB2312" w:eastAsia="仿宋_GB2312"/>
                <w:sz w:val="24"/>
                <w:szCs w:val="24"/>
              </w:rPr>
              <w:t>经营范围</w:t>
            </w:r>
          </w:p>
        </w:tc>
        <w:tc>
          <w:tcPr>
            <w:tcW w:w="7181" w:type="dxa"/>
            <w:gridSpan w:val="8"/>
            <w:tcBorders>
              <w:top w:val="single" w:color="000000" w:sz="6" w:space="0"/>
              <w:left w:val="single" w:color="000000" w:sz="6" w:space="0"/>
              <w:bottom w:val="single" w:color="000000" w:sz="6" w:space="0"/>
            </w:tcBorders>
          </w:tcPr>
          <w:p>
            <w:pPr>
              <w:pStyle w:val="55"/>
              <w:rPr>
                <w:rFonts w:ascii="仿宋_GB2312" w:eastAsia="仿宋_GB2312"/>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20" w:hRule="atLeast"/>
        </w:trPr>
        <w:tc>
          <w:tcPr>
            <w:tcW w:w="2102" w:type="dxa"/>
            <w:tcBorders>
              <w:top w:val="single" w:color="000000" w:sz="6" w:space="0"/>
              <w:right w:val="single" w:color="000000" w:sz="6" w:space="0"/>
            </w:tcBorders>
          </w:tcPr>
          <w:p>
            <w:pPr>
              <w:pStyle w:val="55"/>
              <w:jc w:val="center"/>
              <w:rPr>
                <w:rFonts w:ascii="仿宋_GB2312" w:eastAsia="仿宋_GB2312"/>
                <w:sz w:val="24"/>
                <w:szCs w:val="24"/>
              </w:rPr>
            </w:pPr>
            <w:r>
              <w:rPr>
                <w:rFonts w:hint="eastAsia" w:ascii="仿宋_GB2312" w:eastAsia="仿宋_GB2312"/>
                <w:sz w:val="24"/>
                <w:szCs w:val="24"/>
              </w:rPr>
              <w:t>备注</w:t>
            </w:r>
          </w:p>
        </w:tc>
        <w:tc>
          <w:tcPr>
            <w:tcW w:w="7181" w:type="dxa"/>
            <w:gridSpan w:val="8"/>
            <w:tcBorders>
              <w:top w:val="single" w:color="000000" w:sz="6" w:space="0"/>
              <w:left w:val="single" w:color="000000" w:sz="6" w:space="0"/>
            </w:tcBorders>
          </w:tcPr>
          <w:p>
            <w:pPr>
              <w:pStyle w:val="55"/>
              <w:rPr>
                <w:rFonts w:ascii="仿宋_GB2312" w:eastAsia="仿宋_GB2312"/>
                <w:sz w:val="24"/>
                <w:szCs w:val="24"/>
              </w:rPr>
            </w:pPr>
          </w:p>
        </w:tc>
      </w:tr>
    </w:tbl>
    <w:p>
      <w:pPr>
        <w:pStyle w:val="15"/>
        <w:spacing w:before="7"/>
        <w:rPr>
          <w:rFonts w:ascii="仿宋_GB2312" w:eastAsia="仿宋_GB2312"/>
          <w:sz w:val="32"/>
          <w:szCs w:val="32"/>
        </w:rPr>
      </w:pPr>
    </w:p>
    <w:p>
      <w:pPr>
        <w:pStyle w:val="15"/>
        <w:spacing w:line="364" w:lineRule="auto"/>
        <w:ind w:left="179" w:right="357" w:firstLine="480"/>
        <w:rPr>
          <w:rFonts w:ascii="仿宋_GB2312" w:eastAsia="仿宋_GB2312"/>
        </w:rPr>
      </w:pPr>
      <w:r>
        <w:rPr>
          <w:rFonts w:hint="eastAsia" w:ascii="仿宋_GB2312" w:eastAsia="仿宋_GB2312"/>
        </w:rPr>
        <w:t>注：在本表后附企业法人营业执照副本复印件、资质证书副本复印件、基本账户开户许可证的复印件。上述所有执照、证书复印件均应加盖申请人单位章。</w:t>
      </w:r>
    </w:p>
    <w:p>
      <w:pPr>
        <w:spacing w:line="364" w:lineRule="auto"/>
        <w:rPr>
          <w:rFonts w:ascii="仿宋_GB2312" w:eastAsia="仿宋_GB2312"/>
          <w:b/>
          <w:sz w:val="32"/>
          <w:szCs w:val="32"/>
        </w:rPr>
        <w:sectPr>
          <w:pgSz w:w="11910" w:h="16840"/>
          <w:pgMar w:top="1420" w:right="860" w:bottom="1300" w:left="1040" w:header="0" w:footer="1119" w:gutter="0"/>
          <w:cols w:space="720" w:num="1"/>
        </w:sectPr>
      </w:pPr>
    </w:p>
    <w:p>
      <w:pPr>
        <w:pStyle w:val="51"/>
        <w:ind w:left="573"/>
        <w:outlineLvl w:val="4"/>
        <w:rPr>
          <w:rFonts w:ascii="仿宋_GB2312" w:eastAsia="仿宋_GB2312"/>
          <w:b w:val="0"/>
        </w:rPr>
      </w:pPr>
      <w:bookmarkStart w:id="57" w:name="（二）项目负责人资历表"/>
      <w:bookmarkEnd w:id="57"/>
      <w:bookmarkStart w:id="58" w:name="_Toc241"/>
      <w:bookmarkStart w:id="59" w:name="_Toc80599070"/>
      <w:bookmarkStart w:id="60" w:name="_Toc80369236"/>
      <w:bookmarkStart w:id="61" w:name="_Toc68675858"/>
      <w:bookmarkStart w:id="62" w:name="_Toc68275338"/>
      <w:bookmarkStart w:id="63" w:name="_Toc68677856"/>
      <w:bookmarkStart w:id="64" w:name="_Toc68858490"/>
      <w:bookmarkStart w:id="65" w:name="_Toc80711477"/>
      <w:r>
        <w:rPr>
          <w:rFonts w:hint="eastAsia" w:ascii="仿宋_GB2312" w:eastAsia="仿宋_GB2312"/>
          <w:b w:val="0"/>
        </w:rPr>
        <w:t>（二）项目负责人资历表</w:t>
      </w:r>
      <w:bookmarkEnd w:id="58"/>
      <w:bookmarkEnd w:id="59"/>
      <w:bookmarkEnd w:id="60"/>
      <w:bookmarkEnd w:id="61"/>
      <w:bookmarkEnd w:id="62"/>
      <w:bookmarkEnd w:id="63"/>
      <w:bookmarkEnd w:id="64"/>
      <w:bookmarkEnd w:id="65"/>
    </w:p>
    <w:p>
      <w:pPr>
        <w:pStyle w:val="15"/>
        <w:spacing w:before="5"/>
        <w:rPr>
          <w:rFonts w:ascii="仿宋_GB2312" w:eastAsia="仿宋_GB2312"/>
          <w:sz w:val="16"/>
        </w:rPr>
      </w:pPr>
    </w:p>
    <w:tbl>
      <w:tblPr>
        <w:tblStyle w:val="36"/>
        <w:tblW w:w="9588" w:type="dxa"/>
        <w:tblInd w:w="13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52"/>
        <w:gridCol w:w="732"/>
        <w:gridCol w:w="938"/>
        <w:gridCol w:w="878"/>
        <w:gridCol w:w="897"/>
        <w:gridCol w:w="900"/>
        <w:gridCol w:w="740"/>
        <w:gridCol w:w="685"/>
        <w:gridCol w:w="951"/>
        <w:gridCol w:w="56"/>
        <w:gridCol w:w="195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72" w:hRule="atLeast"/>
        </w:trPr>
        <w:tc>
          <w:tcPr>
            <w:tcW w:w="9588" w:type="dxa"/>
            <w:gridSpan w:val="11"/>
            <w:tcBorders>
              <w:bottom w:val="single" w:color="000000" w:sz="4" w:space="0"/>
            </w:tcBorders>
          </w:tcPr>
          <w:p>
            <w:pPr>
              <w:pStyle w:val="55"/>
              <w:spacing w:before="104"/>
              <w:ind w:left="4132"/>
              <w:rPr>
                <w:rFonts w:ascii="仿宋_GB2312" w:eastAsia="仿宋_GB2312"/>
                <w:sz w:val="24"/>
              </w:rPr>
            </w:pPr>
            <w:r>
              <w:rPr>
                <w:rFonts w:hint="eastAsia" w:ascii="仿宋_GB2312" w:eastAsia="仿宋_GB2312"/>
                <w:sz w:val="24"/>
              </w:rPr>
              <w:t>1.一般情况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20" w:hRule="atLeast"/>
        </w:trPr>
        <w:tc>
          <w:tcPr>
            <w:tcW w:w="852" w:type="dxa"/>
            <w:tcBorders>
              <w:top w:val="single" w:color="000000" w:sz="4" w:space="0"/>
              <w:bottom w:val="single" w:color="000000" w:sz="4" w:space="0"/>
              <w:right w:val="single" w:color="000000" w:sz="4" w:space="0"/>
            </w:tcBorders>
          </w:tcPr>
          <w:p>
            <w:pPr>
              <w:pStyle w:val="55"/>
              <w:spacing w:before="11"/>
              <w:rPr>
                <w:rFonts w:ascii="仿宋_GB2312" w:eastAsia="仿宋_GB2312"/>
                <w:sz w:val="17"/>
              </w:rPr>
            </w:pPr>
          </w:p>
          <w:p>
            <w:pPr>
              <w:pStyle w:val="55"/>
              <w:ind w:right="165"/>
              <w:jc w:val="right"/>
              <w:rPr>
                <w:rFonts w:ascii="仿宋_GB2312" w:eastAsia="仿宋_GB2312"/>
                <w:sz w:val="24"/>
              </w:rPr>
            </w:pPr>
            <w:r>
              <w:rPr>
                <w:rFonts w:hint="eastAsia" w:ascii="仿宋_GB2312" w:eastAsia="仿宋_GB2312"/>
                <w:sz w:val="24"/>
              </w:rPr>
              <w:t>姓名</w:t>
            </w:r>
          </w:p>
        </w:tc>
        <w:tc>
          <w:tcPr>
            <w:tcW w:w="732"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4"/>
              </w:rPr>
            </w:pPr>
          </w:p>
        </w:tc>
        <w:tc>
          <w:tcPr>
            <w:tcW w:w="938" w:type="dxa"/>
            <w:tcBorders>
              <w:top w:val="single" w:color="000000" w:sz="4" w:space="0"/>
              <w:left w:val="single" w:color="000000" w:sz="4" w:space="0"/>
              <w:bottom w:val="single" w:color="000000" w:sz="4" w:space="0"/>
              <w:right w:val="single" w:color="000000" w:sz="4" w:space="0"/>
            </w:tcBorders>
          </w:tcPr>
          <w:p>
            <w:pPr>
              <w:pStyle w:val="55"/>
              <w:spacing w:before="11"/>
              <w:rPr>
                <w:rFonts w:ascii="仿宋_GB2312" w:eastAsia="仿宋_GB2312"/>
                <w:sz w:val="17"/>
              </w:rPr>
            </w:pPr>
          </w:p>
          <w:p>
            <w:pPr>
              <w:pStyle w:val="55"/>
              <w:rPr>
                <w:rFonts w:ascii="仿宋_GB2312" w:eastAsia="仿宋_GB2312"/>
                <w:sz w:val="24"/>
              </w:rPr>
            </w:pPr>
            <w:r>
              <w:rPr>
                <w:rFonts w:hint="eastAsia" w:ascii="仿宋_GB2312" w:eastAsia="仿宋_GB2312"/>
                <w:sz w:val="24"/>
              </w:rPr>
              <w:t>性别</w:t>
            </w:r>
          </w:p>
        </w:tc>
        <w:tc>
          <w:tcPr>
            <w:tcW w:w="878"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4"/>
              </w:rPr>
            </w:pPr>
          </w:p>
        </w:tc>
        <w:tc>
          <w:tcPr>
            <w:tcW w:w="897" w:type="dxa"/>
            <w:tcBorders>
              <w:top w:val="single" w:color="000000" w:sz="4" w:space="0"/>
              <w:left w:val="single" w:color="000000" w:sz="4" w:space="0"/>
              <w:bottom w:val="single" w:color="000000" w:sz="4" w:space="0"/>
              <w:right w:val="single" w:color="000000" w:sz="4" w:space="0"/>
            </w:tcBorders>
          </w:tcPr>
          <w:p>
            <w:pPr>
              <w:pStyle w:val="55"/>
              <w:spacing w:before="11"/>
              <w:rPr>
                <w:rFonts w:ascii="仿宋_GB2312" w:eastAsia="仿宋_GB2312"/>
                <w:sz w:val="17"/>
              </w:rPr>
            </w:pPr>
          </w:p>
          <w:p>
            <w:pPr>
              <w:pStyle w:val="55"/>
              <w:ind w:left="216"/>
              <w:rPr>
                <w:rFonts w:ascii="仿宋_GB2312" w:eastAsia="仿宋_GB2312"/>
                <w:sz w:val="24"/>
              </w:rPr>
            </w:pPr>
            <w:r>
              <w:rPr>
                <w:rFonts w:hint="eastAsia" w:ascii="仿宋_GB2312" w:eastAsia="仿宋_GB2312"/>
                <w:sz w:val="24"/>
              </w:rPr>
              <w:t>年龄</w:t>
            </w:r>
          </w:p>
        </w:tc>
        <w:tc>
          <w:tcPr>
            <w:tcW w:w="900"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4"/>
              </w:rPr>
            </w:pPr>
          </w:p>
        </w:tc>
        <w:tc>
          <w:tcPr>
            <w:tcW w:w="740" w:type="dxa"/>
            <w:tcBorders>
              <w:top w:val="single" w:color="000000" w:sz="4" w:space="0"/>
              <w:left w:val="single" w:color="000000" w:sz="4" w:space="0"/>
              <w:bottom w:val="single" w:color="000000" w:sz="4" w:space="0"/>
              <w:right w:val="single" w:color="000000" w:sz="4" w:space="0"/>
            </w:tcBorders>
          </w:tcPr>
          <w:p>
            <w:pPr>
              <w:pStyle w:val="55"/>
              <w:spacing w:before="11"/>
              <w:rPr>
                <w:rFonts w:ascii="仿宋_GB2312" w:eastAsia="仿宋_GB2312"/>
                <w:sz w:val="17"/>
              </w:rPr>
            </w:pPr>
          </w:p>
          <w:p>
            <w:pPr>
              <w:pStyle w:val="55"/>
              <w:ind w:left="138"/>
              <w:rPr>
                <w:rFonts w:ascii="仿宋_GB2312" w:eastAsia="仿宋_GB2312"/>
                <w:sz w:val="24"/>
              </w:rPr>
            </w:pPr>
            <w:r>
              <w:rPr>
                <w:rFonts w:hint="eastAsia" w:ascii="仿宋_GB2312" w:eastAsia="仿宋_GB2312"/>
                <w:sz w:val="24"/>
              </w:rPr>
              <w:t>学位</w:t>
            </w:r>
          </w:p>
        </w:tc>
        <w:tc>
          <w:tcPr>
            <w:tcW w:w="685"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4"/>
              </w:rPr>
            </w:pPr>
          </w:p>
        </w:tc>
        <w:tc>
          <w:tcPr>
            <w:tcW w:w="951" w:type="dxa"/>
            <w:tcBorders>
              <w:top w:val="single" w:color="000000" w:sz="4" w:space="0"/>
              <w:left w:val="single" w:color="000000" w:sz="4" w:space="0"/>
              <w:bottom w:val="single" w:color="000000" w:sz="4" w:space="0"/>
              <w:right w:val="single" w:color="000000" w:sz="4" w:space="0"/>
            </w:tcBorders>
          </w:tcPr>
          <w:p>
            <w:pPr>
              <w:pStyle w:val="55"/>
              <w:spacing w:before="23"/>
              <w:ind w:left="124"/>
              <w:rPr>
                <w:rFonts w:ascii="仿宋_GB2312" w:eastAsia="仿宋_GB2312"/>
                <w:sz w:val="24"/>
              </w:rPr>
            </w:pPr>
            <w:r>
              <w:rPr>
                <w:rFonts w:hint="eastAsia" w:ascii="仿宋_GB2312" w:eastAsia="仿宋_GB2312"/>
                <w:sz w:val="24"/>
              </w:rPr>
              <w:t>身份证号码</w:t>
            </w:r>
          </w:p>
        </w:tc>
        <w:tc>
          <w:tcPr>
            <w:tcW w:w="2015" w:type="dxa"/>
            <w:gridSpan w:val="2"/>
            <w:tcBorders>
              <w:top w:val="single" w:color="000000" w:sz="4" w:space="0"/>
              <w:left w:val="single" w:color="000000" w:sz="4" w:space="0"/>
              <w:bottom w:val="single" w:color="000000" w:sz="4" w:space="0"/>
            </w:tcBorders>
          </w:tcPr>
          <w:p>
            <w:pPr>
              <w:pStyle w:val="55"/>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80" w:hRule="atLeast"/>
        </w:trPr>
        <w:tc>
          <w:tcPr>
            <w:tcW w:w="852" w:type="dxa"/>
            <w:tcBorders>
              <w:top w:val="single" w:color="000000" w:sz="4" w:space="0"/>
              <w:bottom w:val="single" w:color="000000" w:sz="4" w:space="0"/>
              <w:right w:val="single" w:color="000000" w:sz="4" w:space="0"/>
            </w:tcBorders>
          </w:tcPr>
          <w:p>
            <w:pPr>
              <w:pStyle w:val="55"/>
              <w:rPr>
                <w:rFonts w:ascii="仿宋_GB2312" w:eastAsia="仿宋_GB2312"/>
                <w:sz w:val="24"/>
              </w:rPr>
            </w:pPr>
          </w:p>
          <w:p>
            <w:pPr>
              <w:pStyle w:val="55"/>
              <w:spacing w:before="1"/>
              <w:ind w:right="165"/>
              <w:jc w:val="right"/>
              <w:rPr>
                <w:rFonts w:ascii="仿宋_GB2312" w:eastAsia="仿宋_GB2312"/>
                <w:sz w:val="24"/>
              </w:rPr>
            </w:pPr>
            <w:r>
              <w:rPr>
                <w:rFonts w:hint="eastAsia" w:ascii="仿宋_GB2312" w:eastAsia="仿宋_GB2312"/>
                <w:sz w:val="24"/>
              </w:rPr>
              <w:t>职称</w:t>
            </w:r>
          </w:p>
        </w:tc>
        <w:tc>
          <w:tcPr>
            <w:tcW w:w="732"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4"/>
              </w:rPr>
            </w:pPr>
          </w:p>
        </w:tc>
        <w:tc>
          <w:tcPr>
            <w:tcW w:w="2713" w:type="dxa"/>
            <w:gridSpan w:val="3"/>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rPr>
            </w:pPr>
          </w:p>
          <w:p>
            <w:pPr>
              <w:pStyle w:val="55"/>
              <w:ind w:left="45"/>
              <w:rPr>
                <w:rFonts w:ascii="仿宋_GB2312" w:eastAsia="仿宋_GB2312"/>
                <w:sz w:val="24"/>
              </w:rPr>
            </w:pPr>
            <w:r>
              <w:rPr>
                <w:rFonts w:hint="eastAsia" w:ascii="仿宋_GB2312" w:eastAsia="仿宋_GB2312"/>
                <w:sz w:val="24"/>
              </w:rPr>
              <w:t>为申请人服务时间（年）</w:t>
            </w:r>
          </w:p>
        </w:tc>
        <w:tc>
          <w:tcPr>
            <w:tcW w:w="1640" w:type="dxa"/>
            <w:gridSpan w:val="2"/>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4"/>
              </w:rPr>
            </w:pPr>
          </w:p>
        </w:tc>
        <w:tc>
          <w:tcPr>
            <w:tcW w:w="1636" w:type="dxa"/>
            <w:gridSpan w:val="2"/>
            <w:tcBorders>
              <w:top w:val="single" w:color="000000" w:sz="4" w:space="0"/>
              <w:left w:val="single" w:color="000000" w:sz="4" w:space="0"/>
              <w:bottom w:val="single" w:color="000000" w:sz="4" w:space="0"/>
              <w:right w:val="single" w:color="000000" w:sz="4" w:space="0"/>
            </w:tcBorders>
          </w:tcPr>
          <w:p>
            <w:pPr>
              <w:pStyle w:val="55"/>
              <w:spacing w:before="102" w:line="281" w:lineRule="auto"/>
              <w:jc w:val="center"/>
              <w:rPr>
                <w:rFonts w:ascii="仿宋_GB2312" w:eastAsia="仿宋_GB2312"/>
                <w:sz w:val="24"/>
              </w:rPr>
            </w:pPr>
            <w:r>
              <w:rPr>
                <w:rFonts w:hint="eastAsia" w:ascii="仿宋_GB2312" w:eastAsia="仿宋_GB2312"/>
                <w:sz w:val="24"/>
              </w:rPr>
              <w:t>在本合同中拟任职</w:t>
            </w:r>
          </w:p>
        </w:tc>
        <w:tc>
          <w:tcPr>
            <w:tcW w:w="2015" w:type="dxa"/>
            <w:gridSpan w:val="2"/>
            <w:tcBorders>
              <w:top w:val="single" w:color="000000" w:sz="4" w:space="0"/>
              <w:left w:val="single" w:color="000000" w:sz="4" w:space="0"/>
              <w:bottom w:val="single" w:color="000000" w:sz="4" w:space="0"/>
            </w:tcBorders>
          </w:tcPr>
          <w:p>
            <w:pPr>
              <w:pStyle w:val="55"/>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94" w:hRule="atLeast"/>
        </w:trPr>
        <w:tc>
          <w:tcPr>
            <w:tcW w:w="852" w:type="dxa"/>
            <w:tcBorders>
              <w:top w:val="single" w:color="000000" w:sz="4" w:space="0"/>
              <w:bottom w:val="single" w:color="000000" w:sz="4" w:space="0"/>
              <w:right w:val="single" w:color="000000" w:sz="4" w:space="0"/>
            </w:tcBorders>
          </w:tcPr>
          <w:p>
            <w:pPr>
              <w:pStyle w:val="55"/>
              <w:spacing w:before="117"/>
              <w:ind w:right="165"/>
              <w:jc w:val="right"/>
              <w:rPr>
                <w:rFonts w:ascii="仿宋_GB2312" w:eastAsia="仿宋_GB2312"/>
                <w:sz w:val="24"/>
              </w:rPr>
            </w:pPr>
            <w:r>
              <w:rPr>
                <w:rFonts w:hint="eastAsia" w:ascii="仿宋_GB2312" w:eastAsia="仿宋_GB2312"/>
                <w:sz w:val="24"/>
              </w:rPr>
              <w:t>学历</w:t>
            </w:r>
          </w:p>
        </w:tc>
        <w:tc>
          <w:tcPr>
            <w:tcW w:w="4345" w:type="dxa"/>
            <w:gridSpan w:val="5"/>
            <w:tcBorders>
              <w:top w:val="single" w:color="000000" w:sz="4" w:space="0"/>
              <w:left w:val="single" w:color="000000" w:sz="4" w:space="0"/>
              <w:bottom w:val="single" w:color="000000" w:sz="4" w:space="0"/>
              <w:right w:val="single" w:color="000000" w:sz="4" w:space="0"/>
            </w:tcBorders>
          </w:tcPr>
          <w:p>
            <w:pPr>
              <w:pStyle w:val="55"/>
              <w:spacing w:before="117"/>
              <w:ind w:left="38"/>
              <w:rPr>
                <w:rFonts w:ascii="仿宋_GB2312" w:eastAsia="仿宋_GB2312"/>
                <w:sz w:val="24"/>
              </w:rPr>
            </w:pPr>
            <w:r>
              <w:rPr>
                <w:rFonts w:hint="eastAsia" w:ascii="仿宋_GB2312" w:eastAsia="仿宋_GB2312"/>
                <w:sz w:val="24"/>
              </w:rPr>
              <w:t>年毕业于（学校）</w:t>
            </w:r>
          </w:p>
        </w:tc>
        <w:tc>
          <w:tcPr>
            <w:tcW w:w="4391" w:type="dxa"/>
            <w:gridSpan w:val="5"/>
            <w:tcBorders>
              <w:top w:val="single" w:color="000000" w:sz="4" w:space="0"/>
              <w:left w:val="single" w:color="000000" w:sz="4" w:space="0"/>
              <w:bottom w:val="single" w:color="000000" w:sz="4" w:space="0"/>
            </w:tcBorders>
          </w:tcPr>
          <w:p>
            <w:pPr>
              <w:pStyle w:val="55"/>
              <w:spacing w:before="117"/>
              <w:ind w:left="1107"/>
              <w:rPr>
                <w:rFonts w:ascii="仿宋_GB2312" w:eastAsia="仿宋_GB2312"/>
                <w:sz w:val="24"/>
              </w:rPr>
            </w:pPr>
            <w:r>
              <w:rPr>
                <w:rFonts w:hint="eastAsia" w:ascii="仿宋_GB2312" w:eastAsia="仿宋_GB2312"/>
                <w:sz w:val="24"/>
              </w:rPr>
              <w:t>（专业）</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72" w:hRule="atLeast"/>
        </w:trPr>
        <w:tc>
          <w:tcPr>
            <w:tcW w:w="9588" w:type="dxa"/>
            <w:gridSpan w:val="11"/>
            <w:tcBorders>
              <w:top w:val="single" w:color="000000" w:sz="4" w:space="0"/>
              <w:bottom w:val="single" w:color="000000" w:sz="4" w:space="0"/>
            </w:tcBorders>
          </w:tcPr>
          <w:p>
            <w:pPr>
              <w:pStyle w:val="55"/>
              <w:spacing w:before="155"/>
              <w:ind w:left="4372"/>
              <w:rPr>
                <w:rFonts w:ascii="仿宋_GB2312" w:eastAsia="仿宋_GB2312"/>
                <w:sz w:val="24"/>
              </w:rPr>
            </w:pPr>
            <w:r>
              <w:rPr>
                <w:rFonts w:hint="eastAsia" w:ascii="仿宋_GB2312" w:eastAsia="仿宋_GB2312"/>
                <w:sz w:val="24"/>
              </w:rPr>
              <w:t>2.经历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93" w:hRule="atLeast"/>
        </w:trPr>
        <w:tc>
          <w:tcPr>
            <w:tcW w:w="852" w:type="dxa"/>
            <w:tcBorders>
              <w:top w:val="single" w:color="000000" w:sz="4" w:space="0"/>
              <w:bottom w:val="single" w:color="000000" w:sz="4" w:space="0"/>
              <w:right w:val="single" w:color="000000" w:sz="4" w:space="0"/>
            </w:tcBorders>
          </w:tcPr>
          <w:p>
            <w:pPr>
              <w:pStyle w:val="55"/>
              <w:ind w:right="165"/>
              <w:jc w:val="right"/>
              <w:rPr>
                <w:rFonts w:ascii="仿宋_GB2312" w:eastAsia="仿宋_GB2312"/>
                <w:sz w:val="24"/>
              </w:rPr>
            </w:pPr>
            <w:r>
              <w:rPr>
                <w:rFonts w:hint="eastAsia" w:ascii="仿宋_GB2312" w:eastAsia="仿宋_GB2312"/>
                <w:sz w:val="24"/>
              </w:rPr>
              <w:t>时间</w:t>
            </w:r>
          </w:p>
        </w:tc>
        <w:tc>
          <w:tcPr>
            <w:tcW w:w="5085" w:type="dxa"/>
            <w:gridSpan w:val="6"/>
            <w:tcBorders>
              <w:top w:val="single" w:color="000000" w:sz="4" w:space="0"/>
              <w:left w:val="single" w:color="000000" w:sz="4" w:space="0"/>
              <w:bottom w:val="single" w:color="000000" w:sz="4" w:space="0"/>
              <w:right w:val="single" w:color="000000" w:sz="4" w:space="0"/>
            </w:tcBorders>
          </w:tcPr>
          <w:p>
            <w:pPr>
              <w:pStyle w:val="55"/>
              <w:ind w:left="751"/>
              <w:rPr>
                <w:rFonts w:ascii="仿宋_GB2312" w:eastAsia="仿宋_GB2312"/>
                <w:sz w:val="24"/>
              </w:rPr>
            </w:pPr>
            <w:r>
              <w:rPr>
                <w:rFonts w:hint="eastAsia" w:ascii="仿宋_GB2312" w:eastAsia="仿宋_GB2312"/>
                <w:sz w:val="24"/>
              </w:rPr>
              <w:t>负责过的类似工程（类型和金额）</w:t>
            </w:r>
          </w:p>
        </w:tc>
        <w:tc>
          <w:tcPr>
            <w:tcW w:w="1692" w:type="dxa"/>
            <w:gridSpan w:val="3"/>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4"/>
              </w:rPr>
            </w:pPr>
            <w:r>
              <w:rPr>
                <w:rFonts w:hint="eastAsia" w:ascii="仿宋_GB2312" w:eastAsia="仿宋_GB2312"/>
                <w:sz w:val="24"/>
              </w:rPr>
              <w:t>该项目中任职</w:t>
            </w:r>
          </w:p>
        </w:tc>
        <w:tc>
          <w:tcPr>
            <w:tcW w:w="1959" w:type="dxa"/>
            <w:tcBorders>
              <w:top w:val="single" w:color="000000" w:sz="4" w:space="0"/>
              <w:left w:val="single" w:color="000000" w:sz="4" w:space="0"/>
              <w:bottom w:val="single" w:color="000000" w:sz="4" w:space="0"/>
            </w:tcBorders>
          </w:tcPr>
          <w:p>
            <w:pPr>
              <w:pStyle w:val="55"/>
              <w:ind w:left="756" w:right="718"/>
              <w:jc w:val="center"/>
              <w:rPr>
                <w:rFonts w:ascii="仿宋_GB2312" w:eastAsia="仿宋_GB2312"/>
                <w:sz w:val="24"/>
              </w:rPr>
            </w:pPr>
            <w:r>
              <w:rPr>
                <w:rFonts w:hint="eastAsia" w:ascii="仿宋_GB2312" w:eastAsia="仿宋_GB2312"/>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160" w:hRule="atLeast"/>
        </w:trPr>
        <w:tc>
          <w:tcPr>
            <w:tcW w:w="852" w:type="dxa"/>
            <w:tcBorders>
              <w:top w:val="single" w:color="000000" w:sz="4" w:space="0"/>
              <w:bottom w:val="single" w:color="000000" w:sz="4" w:space="0"/>
              <w:right w:val="single" w:color="000000" w:sz="4" w:space="0"/>
            </w:tcBorders>
          </w:tcPr>
          <w:p>
            <w:pPr>
              <w:pStyle w:val="55"/>
              <w:rPr>
                <w:rFonts w:ascii="仿宋_GB2312" w:eastAsia="仿宋_GB2312"/>
                <w:sz w:val="24"/>
              </w:rPr>
            </w:pPr>
          </w:p>
        </w:tc>
        <w:tc>
          <w:tcPr>
            <w:tcW w:w="5085" w:type="dxa"/>
            <w:gridSpan w:val="6"/>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4"/>
              </w:rPr>
            </w:pPr>
          </w:p>
        </w:tc>
        <w:tc>
          <w:tcPr>
            <w:tcW w:w="1692" w:type="dxa"/>
            <w:gridSpan w:val="3"/>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4"/>
              </w:rPr>
            </w:pPr>
          </w:p>
        </w:tc>
        <w:tc>
          <w:tcPr>
            <w:tcW w:w="1959" w:type="dxa"/>
            <w:tcBorders>
              <w:top w:val="single" w:color="000000" w:sz="4" w:space="0"/>
              <w:left w:val="single" w:color="000000" w:sz="4" w:space="0"/>
              <w:bottom w:val="single" w:color="000000" w:sz="4" w:space="0"/>
            </w:tcBorders>
          </w:tcPr>
          <w:p>
            <w:pPr>
              <w:pStyle w:val="55"/>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32" w:hRule="atLeast"/>
        </w:trPr>
        <w:tc>
          <w:tcPr>
            <w:tcW w:w="9588" w:type="dxa"/>
            <w:gridSpan w:val="11"/>
            <w:tcBorders>
              <w:top w:val="single" w:color="000000" w:sz="4" w:space="0"/>
              <w:bottom w:val="single" w:color="000000" w:sz="4" w:space="0"/>
            </w:tcBorders>
          </w:tcPr>
          <w:p>
            <w:pPr>
              <w:pStyle w:val="55"/>
              <w:spacing w:before="2"/>
              <w:rPr>
                <w:rFonts w:ascii="仿宋_GB2312" w:eastAsia="仿宋_GB2312"/>
                <w:sz w:val="26"/>
              </w:rPr>
            </w:pPr>
          </w:p>
          <w:p>
            <w:pPr>
              <w:pStyle w:val="55"/>
              <w:ind w:left="4132"/>
              <w:rPr>
                <w:rFonts w:ascii="仿宋_GB2312" w:eastAsia="仿宋_GB2312"/>
                <w:sz w:val="24"/>
              </w:rPr>
            </w:pPr>
            <w:r>
              <w:rPr>
                <w:rFonts w:hint="eastAsia" w:ascii="仿宋_GB2312" w:eastAsia="仿宋_GB2312"/>
                <w:sz w:val="24"/>
              </w:rPr>
              <w:t>3.获奖情况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667" w:hRule="atLeast"/>
        </w:trPr>
        <w:tc>
          <w:tcPr>
            <w:tcW w:w="9588" w:type="dxa"/>
            <w:gridSpan w:val="11"/>
            <w:tcBorders>
              <w:top w:val="single" w:color="000000" w:sz="4" w:space="0"/>
            </w:tcBorders>
          </w:tcPr>
          <w:p>
            <w:pPr>
              <w:pStyle w:val="55"/>
              <w:rPr>
                <w:rFonts w:ascii="仿宋_GB2312" w:eastAsia="仿宋_GB2312"/>
                <w:sz w:val="24"/>
              </w:rPr>
            </w:pPr>
          </w:p>
        </w:tc>
      </w:tr>
    </w:tbl>
    <w:p>
      <w:pPr>
        <w:pStyle w:val="15"/>
        <w:spacing w:before="9"/>
        <w:rPr>
          <w:rFonts w:ascii="仿宋_GB2312" w:eastAsia="仿宋_GB2312"/>
          <w:sz w:val="36"/>
        </w:rPr>
      </w:pPr>
    </w:p>
    <w:p>
      <w:pPr>
        <w:pStyle w:val="15"/>
        <w:ind w:left="179"/>
        <w:rPr>
          <w:rFonts w:ascii="仿宋_GB2312" w:eastAsia="仿宋_GB2312"/>
        </w:rPr>
      </w:pPr>
      <w:r>
        <w:rPr>
          <w:rFonts w:hint="eastAsia" w:ascii="仿宋_GB2312" w:eastAsia="仿宋_GB2312"/>
        </w:rPr>
        <w:t>注：在本表后附资格证书、职称证、学历证书复印件并加盖公章。</w:t>
      </w:r>
    </w:p>
    <w:p>
      <w:pPr>
        <w:rPr>
          <w:rFonts w:ascii="仿宋_GB2312" w:eastAsia="仿宋_GB2312"/>
        </w:rPr>
        <w:sectPr>
          <w:pgSz w:w="11910" w:h="16840"/>
          <w:pgMar w:top="1160" w:right="860" w:bottom="1300" w:left="1040" w:header="0" w:footer="1119" w:gutter="0"/>
          <w:cols w:space="720" w:num="1"/>
        </w:sectPr>
      </w:pPr>
    </w:p>
    <w:p>
      <w:pPr>
        <w:pStyle w:val="51"/>
        <w:outlineLvl w:val="4"/>
        <w:rPr>
          <w:rFonts w:ascii="仿宋_GB2312" w:eastAsia="仿宋_GB2312"/>
          <w:b w:val="0"/>
        </w:rPr>
      </w:pPr>
      <w:bookmarkStart w:id="66" w:name="（三）、项目实施人员一览表"/>
      <w:bookmarkEnd w:id="66"/>
      <w:bookmarkStart w:id="67" w:name="_Toc68275339"/>
      <w:bookmarkStart w:id="68" w:name="_Toc68675859"/>
      <w:bookmarkStart w:id="69" w:name="_Toc80599071"/>
      <w:bookmarkStart w:id="70" w:name="_Toc68858491"/>
      <w:bookmarkStart w:id="71" w:name="_Toc80711478"/>
      <w:bookmarkStart w:id="72" w:name="_Toc68677857"/>
      <w:bookmarkStart w:id="73" w:name="_Toc80369237"/>
      <w:bookmarkStart w:id="74" w:name="_Toc8712"/>
      <w:r>
        <w:rPr>
          <w:rFonts w:hint="eastAsia" w:ascii="仿宋_GB2312" w:eastAsia="仿宋_GB2312"/>
          <w:b w:val="0"/>
        </w:rPr>
        <w:t>（三）项目实施人员一览表</w:t>
      </w:r>
      <w:bookmarkEnd w:id="67"/>
      <w:bookmarkEnd w:id="68"/>
      <w:bookmarkEnd w:id="69"/>
      <w:bookmarkEnd w:id="70"/>
      <w:bookmarkEnd w:id="71"/>
      <w:bookmarkEnd w:id="72"/>
      <w:bookmarkEnd w:id="73"/>
      <w:bookmarkEnd w:id="74"/>
    </w:p>
    <w:p>
      <w:pPr>
        <w:pStyle w:val="15"/>
        <w:rPr>
          <w:rFonts w:ascii="仿宋_GB2312" w:eastAsia="仿宋_GB2312"/>
          <w:sz w:val="20"/>
        </w:rPr>
      </w:pPr>
    </w:p>
    <w:p>
      <w:pPr>
        <w:pStyle w:val="15"/>
        <w:spacing w:before="12"/>
        <w:rPr>
          <w:rFonts w:ascii="仿宋_GB2312" w:eastAsia="仿宋_GB2312"/>
          <w:sz w:val="23"/>
        </w:rPr>
      </w:pPr>
    </w:p>
    <w:tbl>
      <w:tblPr>
        <w:tblStyle w:val="36"/>
        <w:tblW w:w="9735" w:type="dxa"/>
        <w:tblInd w:w="29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91"/>
        <w:gridCol w:w="1410"/>
        <w:gridCol w:w="1020"/>
        <w:gridCol w:w="2097"/>
        <w:gridCol w:w="2125"/>
        <w:gridCol w:w="219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74" w:hRule="atLeast"/>
        </w:trPr>
        <w:tc>
          <w:tcPr>
            <w:tcW w:w="891" w:type="dxa"/>
            <w:tcBorders>
              <w:bottom w:val="single" w:color="000000" w:sz="6" w:space="0"/>
              <w:right w:val="single" w:color="000000" w:sz="6" w:space="0"/>
            </w:tcBorders>
          </w:tcPr>
          <w:p>
            <w:pPr>
              <w:pStyle w:val="55"/>
              <w:jc w:val="center"/>
              <w:rPr>
                <w:rFonts w:ascii="仿宋_GB2312" w:eastAsia="仿宋_GB2312"/>
                <w:sz w:val="21"/>
              </w:rPr>
            </w:pPr>
          </w:p>
          <w:p>
            <w:pPr>
              <w:pStyle w:val="55"/>
              <w:jc w:val="center"/>
              <w:rPr>
                <w:rFonts w:ascii="仿宋_GB2312" w:eastAsia="仿宋_GB2312"/>
                <w:sz w:val="24"/>
              </w:rPr>
            </w:pPr>
            <w:r>
              <w:rPr>
                <w:rFonts w:hint="eastAsia" w:ascii="仿宋_GB2312" w:eastAsia="仿宋_GB2312"/>
                <w:sz w:val="24"/>
              </w:rPr>
              <w:t>序号</w:t>
            </w:r>
          </w:p>
        </w:tc>
        <w:tc>
          <w:tcPr>
            <w:tcW w:w="1410" w:type="dxa"/>
            <w:tcBorders>
              <w:left w:val="single" w:color="000000" w:sz="6" w:space="0"/>
              <w:bottom w:val="single" w:color="000000" w:sz="6" w:space="0"/>
              <w:right w:val="single" w:color="000000" w:sz="6" w:space="0"/>
            </w:tcBorders>
          </w:tcPr>
          <w:p>
            <w:pPr>
              <w:pStyle w:val="55"/>
              <w:jc w:val="center"/>
              <w:rPr>
                <w:rFonts w:ascii="仿宋_GB2312" w:eastAsia="仿宋_GB2312"/>
                <w:sz w:val="21"/>
              </w:rPr>
            </w:pPr>
          </w:p>
          <w:p>
            <w:pPr>
              <w:pStyle w:val="55"/>
              <w:jc w:val="center"/>
              <w:rPr>
                <w:rFonts w:ascii="仿宋_GB2312" w:eastAsia="仿宋_GB2312"/>
                <w:sz w:val="24"/>
              </w:rPr>
            </w:pPr>
            <w:r>
              <w:rPr>
                <w:rFonts w:hint="eastAsia" w:ascii="仿宋_GB2312" w:eastAsia="仿宋_GB2312"/>
                <w:sz w:val="24"/>
              </w:rPr>
              <w:t>姓名</w:t>
            </w:r>
          </w:p>
        </w:tc>
        <w:tc>
          <w:tcPr>
            <w:tcW w:w="1020" w:type="dxa"/>
            <w:tcBorders>
              <w:left w:val="single" w:color="000000" w:sz="6" w:space="0"/>
              <w:bottom w:val="single" w:color="000000" w:sz="6" w:space="0"/>
              <w:right w:val="single" w:color="000000" w:sz="6" w:space="0"/>
            </w:tcBorders>
          </w:tcPr>
          <w:p>
            <w:pPr>
              <w:pStyle w:val="55"/>
              <w:jc w:val="center"/>
              <w:rPr>
                <w:rFonts w:ascii="仿宋_GB2312" w:eastAsia="仿宋_GB2312"/>
                <w:sz w:val="21"/>
              </w:rPr>
            </w:pPr>
          </w:p>
          <w:p>
            <w:pPr>
              <w:pStyle w:val="55"/>
              <w:jc w:val="center"/>
              <w:rPr>
                <w:rFonts w:ascii="仿宋_GB2312" w:eastAsia="仿宋_GB2312"/>
                <w:sz w:val="24"/>
              </w:rPr>
            </w:pPr>
            <w:r>
              <w:rPr>
                <w:rFonts w:hint="eastAsia" w:ascii="仿宋_GB2312" w:eastAsia="仿宋_GB2312"/>
                <w:sz w:val="24"/>
              </w:rPr>
              <w:t>年龄</w:t>
            </w:r>
          </w:p>
        </w:tc>
        <w:tc>
          <w:tcPr>
            <w:tcW w:w="2097" w:type="dxa"/>
            <w:tcBorders>
              <w:left w:val="single" w:color="000000" w:sz="6" w:space="0"/>
              <w:bottom w:val="single" w:color="000000" w:sz="6" w:space="0"/>
              <w:right w:val="single" w:color="000000" w:sz="6" w:space="0"/>
            </w:tcBorders>
          </w:tcPr>
          <w:p>
            <w:pPr>
              <w:pStyle w:val="55"/>
              <w:spacing w:line="280" w:lineRule="auto"/>
              <w:ind w:hanging="360"/>
              <w:jc w:val="center"/>
              <w:rPr>
                <w:rFonts w:ascii="仿宋_GB2312" w:eastAsia="仿宋_GB2312"/>
                <w:sz w:val="24"/>
              </w:rPr>
            </w:pPr>
            <w:r>
              <w:rPr>
                <w:rFonts w:hint="eastAsia" w:ascii="仿宋_GB2312" w:eastAsia="仿宋_GB2312"/>
                <w:sz w:val="24"/>
              </w:rPr>
              <w:t>拟在本项目中担任的职务</w:t>
            </w:r>
          </w:p>
        </w:tc>
        <w:tc>
          <w:tcPr>
            <w:tcW w:w="2125" w:type="dxa"/>
            <w:tcBorders>
              <w:left w:val="single" w:color="000000" w:sz="6" w:space="0"/>
              <w:bottom w:val="single" w:color="000000" w:sz="6" w:space="0"/>
              <w:right w:val="single" w:color="000000" w:sz="6" w:space="0"/>
            </w:tcBorders>
          </w:tcPr>
          <w:p>
            <w:pPr>
              <w:pStyle w:val="55"/>
              <w:jc w:val="center"/>
              <w:rPr>
                <w:rFonts w:ascii="仿宋_GB2312" w:eastAsia="仿宋_GB2312"/>
                <w:sz w:val="21"/>
              </w:rPr>
            </w:pPr>
          </w:p>
          <w:p>
            <w:pPr>
              <w:pStyle w:val="55"/>
              <w:jc w:val="center"/>
              <w:rPr>
                <w:rFonts w:ascii="仿宋_GB2312" w:eastAsia="仿宋_GB2312"/>
                <w:sz w:val="24"/>
              </w:rPr>
            </w:pPr>
            <w:r>
              <w:rPr>
                <w:rFonts w:hint="eastAsia" w:ascii="仿宋_GB2312" w:eastAsia="仿宋_GB2312"/>
                <w:sz w:val="24"/>
              </w:rPr>
              <w:t>技术职称</w:t>
            </w:r>
          </w:p>
        </w:tc>
        <w:tc>
          <w:tcPr>
            <w:tcW w:w="2192" w:type="dxa"/>
            <w:tcBorders>
              <w:left w:val="single" w:color="000000" w:sz="6" w:space="0"/>
              <w:bottom w:val="single" w:color="000000" w:sz="6" w:space="0"/>
            </w:tcBorders>
          </w:tcPr>
          <w:p>
            <w:pPr>
              <w:pStyle w:val="55"/>
              <w:spacing w:line="280" w:lineRule="auto"/>
              <w:ind w:hanging="480"/>
              <w:jc w:val="center"/>
              <w:rPr>
                <w:rFonts w:ascii="仿宋_GB2312" w:eastAsia="仿宋_GB2312"/>
                <w:sz w:val="24"/>
              </w:rPr>
            </w:pPr>
            <w:r>
              <w:rPr>
                <w:rFonts w:hint="eastAsia" w:ascii="仿宋_GB2312" w:eastAsia="仿宋_GB2312"/>
                <w:sz w:val="24"/>
              </w:rPr>
              <w:t>类似工作</w:t>
            </w:r>
          </w:p>
          <w:p>
            <w:pPr>
              <w:pStyle w:val="55"/>
              <w:spacing w:line="280" w:lineRule="auto"/>
              <w:ind w:hanging="480"/>
              <w:jc w:val="center"/>
              <w:rPr>
                <w:rFonts w:ascii="仿宋_GB2312" w:eastAsia="仿宋_GB2312"/>
                <w:sz w:val="24"/>
              </w:rPr>
            </w:pPr>
            <w:r>
              <w:rPr>
                <w:rFonts w:hint="eastAsia" w:ascii="仿宋_GB2312" w:eastAsia="仿宋_GB2312"/>
                <w:sz w:val="24"/>
              </w:rPr>
              <w:t>经验年限</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tcPr>
          <w:p>
            <w:pPr>
              <w:pStyle w:val="55"/>
              <w:rPr>
                <w:rFonts w:ascii="仿宋_GB2312" w:eastAsia="仿宋_GB2312"/>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192" w:type="dxa"/>
            <w:tcBorders>
              <w:top w:val="single" w:color="000000" w:sz="6" w:space="0"/>
              <w:left w:val="single" w:color="000000" w:sz="6" w:space="0"/>
              <w:bottom w:val="single" w:color="000000" w:sz="6" w:space="0"/>
            </w:tcBorders>
          </w:tcPr>
          <w:p>
            <w:pPr>
              <w:pStyle w:val="55"/>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tcPr>
          <w:p>
            <w:pPr>
              <w:pStyle w:val="55"/>
              <w:rPr>
                <w:rFonts w:ascii="仿宋_GB2312" w:eastAsia="仿宋_GB2312"/>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192" w:type="dxa"/>
            <w:tcBorders>
              <w:top w:val="single" w:color="000000" w:sz="6" w:space="0"/>
              <w:left w:val="single" w:color="000000" w:sz="6" w:space="0"/>
              <w:bottom w:val="single" w:color="000000" w:sz="6" w:space="0"/>
            </w:tcBorders>
          </w:tcPr>
          <w:p>
            <w:pPr>
              <w:pStyle w:val="55"/>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tcPr>
          <w:p>
            <w:pPr>
              <w:pStyle w:val="55"/>
              <w:rPr>
                <w:rFonts w:ascii="仿宋_GB2312" w:eastAsia="仿宋_GB2312"/>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192" w:type="dxa"/>
            <w:tcBorders>
              <w:top w:val="single" w:color="000000" w:sz="6" w:space="0"/>
              <w:left w:val="single" w:color="000000" w:sz="6" w:space="0"/>
              <w:bottom w:val="single" w:color="000000" w:sz="6" w:space="0"/>
            </w:tcBorders>
          </w:tcPr>
          <w:p>
            <w:pPr>
              <w:pStyle w:val="55"/>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1" w:hRule="atLeast"/>
        </w:trPr>
        <w:tc>
          <w:tcPr>
            <w:tcW w:w="891" w:type="dxa"/>
            <w:tcBorders>
              <w:top w:val="single" w:color="000000" w:sz="6" w:space="0"/>
              <w:bottom w:val="single" w:color="000000" w:sz="6" w:space="0"/>
              <w:right w:val="single" w:color="000000" w:sz="6" w:space="0"/>
            </w:tcBorders>
          </w:tcPr>
          <w:p>
            <w:pPr>
              <w:pStyle w:val="55"/>
              <w:rPr>
                <w:rFonts w:ascii="仿宋_GB2312" w:eastAsia="仿宋_GB2312"/>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192" w:type="dxa"/>
            <w:tcBorders>
              <w:top w:val="single" w:color="000000" w:sz="6" w:space="0"/>
              <w:left w:val="single" w:color="000000" w:sz="6" w:space="0"/>
              <w:bottom w:val="single" w:color="000000" w:sz="6" w:space="0"/>
            </w:tcBorders>
          </w:tcPr>
          <w:p>
            <w:pPr>
              <w:pStyle w:val="55"/>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tcPr>
          <w:p>
            <w:pPr>
              <w:pStyle w:val="55"/>
              <w:rPr>
                <w:rFonts w:ascii="仿宋_GB2312" w:eastAsia="仿宋_GB2312"/>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192" w:type="dxa"/>
            <w:tcBorders>
              <w:top w:val="single" w:color="000000" w:sz="6" w:space="0"/>
              <w:left w:val="single" w:color="000000" w:sz="6" w:space="0"/>
              <w:bottom w:val="single" w:color="000000" w:sz="6" w:space="0"/>
            </w:tcBorders>
          </w:tcPr>
          <w:p>
            <w:pPr>
              <w:pStyle w:val="55"/>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tcPr>
          <w:p>
            <w:pPr>
              <w:pStyle w:val="55"/>
              <w:rPr>
                <w:rFonts w:ascii="仿宋_GB2312" w:eastAsia="仿宋_GB2312"/>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192" w:type="dxa"/>
            <w:tcBorders>
              <w:top w:val="single" w:color="000000" w:sz="6" w:space="0"/>
              <w:left w:val="single" w:color="000000" w:sz="6" w:space="0"/>
              <w:bottom w:val="single" w:color="000000" w:sz="6" w:space="0"/>
            </w:tcBorders>
          </w:tcPr>
          <w:p>
            <w:pPr>
              <w:pStyle w:val="55"/>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tcPr>
          <w:p>
            <w:pPr>
              <w:pStyle w:val="55"/>
              <w:rPr>
                <w:rFonts w:ascii="仿宋_GB2312" w:eastAsia="仿宋_GB2312"/>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192" w:type="dxa"/>
            <w:tcBorders>
              <w:top w:val="single" w:color="000000" w:sz="6" w:space="0"/>
              <w:left w:val="single" w:color="000000" w:sz="6" w:space="0"/>
              <w:bottom w:val="single" w:color="000000" w:sz="6" w:space="0"/>
            </w:tcBorders>
          </w:tcPr>
          <w:p>
            <w:pPr>
              <w:pStyle w:val="55"/>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tcPr>
          <w:p>
            <w:pPr>
              <w:pStyle w:val="55"/>
              <w:rPr>
                <w:rFonts w:ascii="仿宋_GB2312" w:eastAsia="仿宋_GB2312"/>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192" w:type="dxa"/>
            <w:tcBorders>
              <w:top w:val="single" w:color="000000" w:sz="6" w:space="0"/>
              <w:left w:val="single" w:color="000000" w:sz="6" w:space="0"/>
              <w:bottom w:val="single" w:color="000000" w:sz="6" w:space="0"/>
            </w:tcBorders>
          </w:tcPr>
          <w:p>
            <w:pPr>
              <w:pStyle w:val="55"/>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851" w:hRule="atLeast"/>
        </w:trPr>
        <w:tc>
          <w:tcPr>
            <w:tcW w:w="891" w:type="dxa"/>
            <w:tcBorders>
              <w:top w:val="single" w:color="000000" w:sz="6" w:space="0"/>
              <w:bottom w:val="single" w:color="000000" w:sz="6" w:space="0"/>
              <w:right w:val="single" w:color="000000" w:sz="6" w:space="0"/>
            </w:tcBorders>
          </w:tcPr>
          <w:p>
            <w:pPr>
              <w:pStyle w:val="55"/>
              <w:rPr>
                <w:rFonts w:ascii="仿宋_GB2312" w:eastAsia="仿宋_GB2312"/>
                <w:sz w:val="24"/>
              </w:rPr>
            </w:pPr>
          </w:p>
        </w:tc>
        <w:tc>
          <w:tcPr>
            <w:tcW w:w="141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1020"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097"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125" w:type="dxa"/>
            <w:tcBorders>
              <w:top w:val="single" w:color="000000" w:sz="6" w:space="0"/>
              <w:left w:val="single" w:color="000000" w:sz="6" w:space="0"/>
              <w:bottom w:val="single" w:color="000000" w:sz="6" w:space="0"/>
              <w:right w:val="single" w:color="000000" w:sz="6" w:space="0"/>
            </w:tcBorders>
          </w:tcPr>
          <w:p>
            <w:pPr>
              <w:pStyle w:val="55"/>
              <w:rPr>
                <w:rFonts w:ascii="仿宋_GB2312" w:eastAsia="仿宋_GB2312"/>
                <w:sz w:val="24"/>
              </w:rPr>
            </w:pPr>
          </w:p>
        </w:tc>
        <w:tc>
          <w:tcPr>
            <w:tcW w:w="2192" w:type="dxa"/>
            <w:tcBorders>
              <w:top w:val="single" w:color="000000" w:sz="6" w:space="0"/>
              <w:left w:val="single" w:color="000000" w:sz="6" w:space="0"/>
              <w:bottom w:val="single" w:color="000000" w:sz="6" w:space="0"/>
            </w:tcBorders>
          </w:tcPr>
          <w:p>
            <w:pPr>
              <w:pStyle w:val="55"/>
              <w:rPr>
                <w:rFonts w:ascii="仿宋_GB2312" w:eastAsia="仿宋_GB2312"/>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right w:val="single" w:color="000000" w:sz="6" w:space="0"/>
            </w:tcBorders>
          </w:tcPr>
          <w:p>
            <w:pPr>
              <w:pStyle w:val="55"/>
              <w:rPr>
                <w:rFonts w:ascii="仿宋_GB2312" w:eastAsia="仿宋_GB2312"/>
                <w:sz w:val="24"/>
              </w:rPr>
            </w:pPr>
          </w:p>
        </w:tc>
        <w:tc>
          <w:tcPr>
            <w:tcW w:w="1410" w:type="dxa"/>
            <w:tcBorders>
              <w:top w:val="single" w:color="000000" w:sz="6" w:space="0"/>
              <w:left w:val="single" w:color="000000" w:sz="6" w:space="0"/>
              <w:right w:val="single" w:color="000000" w:sz="6" w:space="0"/>
            </w:tcBorders>
          </w:tcPr>
          <w:p>
            <w:pPr>
              <w:pStyle w:val="55"/>
              <w:rPr>
                <w:rFonts w:ascii="仿宋_GB2312" w:eastAsia="仿宋_GB2312"/>
                <w:sz w:val="24"/>
              </w:rPr>
            </w:pPr>
          </w:p>
        </w:tc>
        <w:tc>
          <w:tcPr>
            <w:tcW w:w="1020" w:type="dxa"/>
            <w:tcBorders>
              <w:top w:val="single" w:color="000000" w:sz="6" w:space="0"/>
              <w:left w:val="single" w:color="000000" w:sz="6" w:space="0"/>
              <w:right w:val="single" w:color="000000" w:sz="6" w:space="0"/>
            </w:tcBorders>
          </w:tcPr>
          <w:p>
            <w:pPr>
              <w:pStyle w:val="55"/>
              <w:rPr>
                <w:rFonts w:ascii="仿宋_GB2312" w:eastAsia="仿宋_GB2312"/>
                <w:sz w:val="24"/>
              </w:rPr>
            </w:pPr>
          </w:p>
        </w:tc>
        <w:tc>
          <w:tcPr>
            <w:tcW w:w="2097" w:type="dxa"/>
            <w:tcBorders>
              <w:top w:val="single" w:color="000000" w:sz="6" w:space="0"/>
              <w:left w:val="single" w:color="000000" w:sz="6" w:space="0"/>
              <w:right w:val="single" w:color="000000" w:sz="6" w:space="0"/>
            </w:tcBorders>
          </w:tcPr>
          <w:p>
            <w:pPr>
              <w:pStyle w:val="55"/>
              <w:rPr>
                <w:rFonts w:ascii="仿宋_GB2312" w:eastAsia="仿宋_GB2312"/>
                <w:sz w:val="24"/>
              </w:rPr>
            </w:pPr>
          </w:p>
        </w:tc>
        <w:tc>
          <w:tcPr>
            <w:tcW w:w="2125" w:type="dxa"/>
            <w:tcBorders>
              <w:top w:val="single" w:color="000000" w:sz="6" w:space="0"/>
              <w:left w:val="single" w:color="000000" w:sz="6" w:space="0"/>
              <w:right w:val="single" w:color="000000" w:sz="6" w:space="0"/>
            </w:tcBorders>
          </w:tcPr>
          <w:p>
            <w:pPr>
              <w:pStyle w:val="55"/>
              <w:rPr>
                <w:rFonts w:ascii="仿宋_GB2312" w:eastAsia="仿宋_GB2312"/>
                <w:sz w:val="24"/>
              </w:rPr>
            </w:pPr>
          </w:p>
        </w:tc>
        <w:tc>
          <w:tcPr>
            <w:tcW w:w="2192" w:type="dxa"/>
            <w:tcBorders>
              <w:top w:val="single" w:color="000000" w:sz="6" w:space="0"/>
              <w:left w:val="single" w:color="000000" w:sz="6" w:space="0"/>
            </w:tcBorders>
          </w:tcPr>
          <w:p>
            <w:pPr>
              <w:pStyle w:val="55"/>
              <w:rPr>
                <w:rFonts w:ascii="仿宋_GB2312" w:eastAsia="仿宋_GB2312"/>
                <w:sz w:val="24"/>
              </w:rPr>
            </w:pPr>
          </w:p>
        </w:tc>
      </w:tr>
    </w:tbl>
    <w:p>
      <w:pPr>
        <w:pStyle w:val="15"/>
        <w:rPr>
          <w:rFonts w:ascii="仿宋_GB2312" w:eastAsia="仿宋_GB2312"/>
          <w:sz w:val="20"/>
        </w:rPr>
      </w:pPr>
    </w:p>
    <w:p>
      <w:pPr>
        <w:pStyle w:val="54"/>
        <w:tabs>
          <w:tab w:val="left" w:pos="902"/>
        </w:tabs>
        <w:spacing w:before="0" w:line="365" w:lineRule="auto"/>
        <w:ind w:left="0" w:firstLine="480" w:firstLineChars="200"/>
        <w:jc w:val="both"/>
        <w:rPr>
          <w:rFonts w:ascii="仿宋_GB2312" w:eastAsia="仿宋_GB2312"/>
          <w:sz w:val="24"/>
        </w:rPr>
      </w:pPr>
      <w:r>
        <w:rPr>
          <w:rFonts w:hint="eastAsia" w:ascii="仿宋_GB2312" w:eastAsia="仿宋_GB2312"/>
          <w:sz w:val="24"/>
        </w:rPr>
        <w:t>说明：申请人应根据招标文件中人员要求和招标项目的实际需要，列出项目负责人及其他人员,并在本表后附资格证书、职称证、学历证书、社会养老保险经办机构出具的申请人为项目实施人员交纳社保证明复印件（近三个月）复印件并加盖公章。</w:t>
      </w:r>
    </w:p>
    <w:p>
      <w:pPr>
        <w:spacing w:line="364" w:lineRule="auto"/>
        <w:jc w:val="both"/>
        <w:rPr>
          <w:rFonts w:ascii="仿宋_GB2312" w:eastAsia="仿宋_GB2312"/>
          <w:sz w:val="24"/>
        </w:rPr>
        <w:sectPr>
          <w:pgSz w:w="11910" w:h="16840"/>
          <w:pgMar w:top="1160" w:right="860" w:bottom="1300" w:left="1040" w:header="0" w:footer="1119" w:gutter="0"/>
          <w:cols w:space="720" w:num="1"/>
        </w:sectPr>
      </w:pPr>
    </w:p>
    <w:p>
      <w:pPr>
        <w:pStyle w:val="51"/>
        <w:ind w:left="820" w:right="0"/>
        <w:jc w:val="left"/>
        <w:outlineLvl w:val="4"/>
        <w:rPr>
          <w:rFonts w:ascii="仿宋_GB2312" w:eastAsia="仿宋_GB2312"/>
          <w:b w:val="0"/>
        </w:rPr>
      </w:pPr>
      <w:bookmarkStart w:id="75" w:name="（四）申请人2015年1月份以来同类或类似服务项目业绩"/>
      <w:bookmarkEnd w:id="75"/>
      <w:bookmarkStart w:id="76" w:name="_Toc80711479"/>
      <w:bookmarkStart w:id="77" w:name="_Toc80599072"/>
      <w:bookmarkStart w:id="78" w:name="_Toc80369238"/>
      <w:bookmarkStart w:id="79" w:name="_Toc68858492"/>
      <w:bookmarkStart w:id="80" w:name="_Toc68677858"/>
      <w:bookmarkStart w:id="81" w:name="_Toc68675860"/>
      <w:bookmarkStart w:id="82" w:name="_Toc68275340"/>
      <w:bookmarkStart w:id="83" w:name="_Toc4770"/>
      <w:r>
        <w:rPr>
          <w:rFonts w:hint="eastAsia" w:ascii="仿宋_GB2312" w:eastAsia="仿宋_GB2312"/>
          <w:b w:val="0"/>
        </w:rPr>
        <w:t>（四）</w:t>
      </w:r>
      <w:r>
        <w:rPr>
          <w:rFonts w:hint="eastAsia" w:ascii="仿宋_GB2312" w:eastAsia="仿宋_GB2312"/>
          <w:b w:val="0"/>
          <w:spacing w:val="-21"/>
        </w:rPr>
        <w:t>申请人</w:t>
      </w:r>
      <w:r>
        <w:rPr>
          <w:rFonts w:hint="eastAsia" w:ascii="仿宋_GB2312" w:eastAsia="仿宋_GB2312"/>
          <w:b w:val="0"/>
        </w:rPr>
        <w:t>20</w:t>
      </w:r>
      <w:r>
        <w:rPr>
          <w:rFonts w:hint="eastAsia" w:ascii="仿宋_GB2312" w:eastAsia="仿宋_GB2312"/>
          <w:b w:val="0"/>
          <w:lang w:val="en-US" w:eastAsia="zh-CN"/>
        </w:rPr>
        <w:t>20</w:t>
      </w:r>
      <w:r>
        <w:rPr>
          <w:rFonts w:hint="eastAsia" w:ascii="仿宋_GB2312" w:eastAsia="仿宋_GB2312"/>
          <w:b w:val="0"/>
          <w:spacing w:val="-54"/>
        </w:rPr>
        <w:t>年</w:t>
      </w:r>
      <w:r>
        <w:rPr>
          <w:rFonts w:hint="eastAsia" w:ascii="仿宋_GB2312" w:eastAsia="仿宋_GB2312"/>
          <w:b w:val="0"/>
        </w:rPr>
        <w:t>1</w:t>
      </w:r>
      <w:r>
        <w:rPr>
          <w:rFonts w:hint="eastAsia" w:ascii="仿宋_GB2312" w:eastAsia="仿宋_GB2312"/>
          <w:b w:val="0"/>
          <w:spacing w:val="-10"/>
        </w:rPr>
        <w:t>月份以来同类或类似服务项目业绩</w:t>
      </w:r>
      <w:bookmarkEnd w:id="76"/>
      <w:bookmarkEnd w:id="77"/>
      <w:bookmarkEnd w:id="78"/>
      <w:bookmarkEnd w:id="79"/>
      <w:bookmarkEnd w:id="80"/>
      <w:bookmarkEnd w:id="81"/>
      <w:bookmarkEnd w:id="82"/>
      <w:bookmarkEnd w:id="83"/>
    </w:p>
    <w:p>
      <w:pPr>
        <w:pStyle w:val="15"/>
        <w:spacing w:before="9"/>
        <w:rPr>
          <w:rFonts w:ascii="仿宋_GB2312" w:eastAsia="仿宋_GB2312"/>
          <w:sz w:val="25"/>
        </w:rPr>
      </w:pPr>
    </w:p>
    <w:tbl>
      <w:tblPr>
        <w:tblStyle w:val="36"/>
        <w:tblW w:w="9425" w:type="dxa"/>
        <w:tblInd w:w="2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641"/>
        <w:gridCol w:w="3386"/>
        <w:gridCol w:w="2300"/>
        <w:gridCol w:w="1695"/>
        <w:gridCol w:w="140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0" w:hRule="atLeast"/>
        </w:trPr>
        <w:tc>
          <w:tcPr>
            <w:tcW w:w="641" w:type="dxa"/>
            <w:tcBorders>
              <w:bottom w:val="single" w:color="000000" w:sz="4" w:space="0"/>
              <w:right w:val="single" w:color="000000" w:sz="4" w:space="0"/>
            </w:tcBorders>
            <w:shd w:val="clear" w:color="auto" w:fill="F8F8F8"/>
          </w:tcPr>
          <w:p>
            <w:pPr>
              <w:pStyle w:val="55"/>
              <w:spacing w:before="59" w:line="242" w:lineRule="auto"/>
              <w:rPr>
                <w:rFonts w:ascii="仿宋_GB2312" w:eastAsia="仿宋_GB2312"/>
                <w:sz w:val="24"/>
              </w:rPr>
            </w:pPr>
            <w:r>
              <w:rPr>
                <w:rFonts w:hint="eastAsia" w:ascii="仿宋_GB2312" w:eastAsia="仿宋_GB2312"/>
                <w:sz w:val="24"/>
              </w:rPr>
              <w:t>序号</w:t>
            </w:r>
          </w:p>
        </w:tc>
        <w:tc>
          <w:tcPr>
            <w:tcW w:w="3386" w:type="dxa"/>
            <w:tcBorders>
              <w:left w:val="single" w:color="000000" w:sz="4" w:space="0"/>
              <w:bottom w:val="single" w:color="000000" w:sz="4" w:space="0"/>
              <w:right w:val="single" w:color="000000" w:sz="4" w:space="0"/>
            </w:tcBorders>
            <w:shd w:val="clear" w:color="auto" w:fill="F8F8F8"/>
          </w:tcPr>
          <w:p>
            <w:pPr>
              <w:pStyle w:val="55"/>
              <w:spacing w:before="215"/>
              <w:jc w:val="center"/>
              <w:rPr>
                <w:rFonts w:ascii="仿宋_GB2312" w:eastAsia="仿宋_GB2312"/>
                <w:sz w:val="24"/>
              </w:rPr>
            </w:pPr>
            <w:r>
              <w:rPr>
                <w:rFonts w:hint="eastAsia" w:ascii="仿宋_GB2312" w:eastAsia="仿宋_GB2312"/>
                <w:sz w:val="24"/>
              </w:rPr>
              <w:t>项目名称</w:t>
            </w:r>
          </w:p>
        </w:tc>
        <w:tc>
          <w:tcPr>
            <w:tcW w:w="2300" w:type="dxa"/>
            <w:tcBorders>
              <w:left w:val="single" w:color="000000" w:sz="4" w:space="0"/>
              <w:bottom w:val="single" w:color="000000" w:sz="4" w:space="0"/>
              <w:right w:val="single" w:color="000000" w:sz="4" w:space="0"/>
            </w:tcBorders>
            <w:shd w:val="clear" w:color="auto" w:fill="F8F8F8"/>
          </w:tcPr>
          <w:p>
            <w:pPr>
              <w:pStyle w:val="55"/>
              <w:spacing w:before="215"/>
              <w:ind w:left="560"/>
              <w:rPr>
                <w:rFonts w:ascii="仿宋_GB2312" w:eastAsia="仿宋_GB2312"/>
                <w:sz w:val="24"/>
              </w:rPr>
            </w:pPr>
            <w:r>
              <w:rPr>
                <w:rFonts w:hint="eastAsia" w:ascii="仿宋_GB2312" w:eastAsia="仿宋_GB2312"/>
                <w:sz w:val="24"/>
              </w:rPr>
              <w:t>发包人名称</w:t>
            </w:r>
          </w:p>
        </w:tc>
        <w:tc>
          <w:tcPr>
            <w:tcW w:w="1695" w:type="dxa"/>
            <w:tcBorders>
              <w:left w:val="single" w:color="000000" w:sz="4" w:space="0"/>
              <w:bottom w:val="single" w:color="000000" w:sz="4" w:space="0"/>
              <w:right w:val="single" w:color="000000" w:sz="4" w:space="0"/>
            </w:tcBorders>
            <w:shd w:val="clear" w:color="auto" w:fill="F8F8F8"/>
          </w:tcPr>
          <w:p>
            <w:pPr>
              <w:pStyle w:val="55"/>
              <w:spacing w:before="59"/>
              <w:ind w:left="256"/>
              <w:rPr>
                <w:rFonts w:ascii="仿宋_GB2312" w:eastAsia="仿宋_GB2312"/>
                <w:sz w:val="24"/>
              </w:rPr>
            </w:pPr>
            <w:r>
              <w:rPr>
                <w:rFonts w:hint="eastAsia" w:ascii="仿宋_GB2312" w:eastAsia="仿宋_GB2312"/>
                <w:sz w:val="24"/>
              </w:rPr>
              <w:t>投资额金额</w:t>
            </w:r>
          </w:p>
          <w:p>
            <w:pPr>
              <w:pStyle w:val="55"/>
              <w:spacing w:before="4"/>
              <w:ind w:left="376"/>
              <w:rPr>
                <w:rFonts w:ascii="仿宋_GB2312" w:eastAsia="仿宋_GB2312"/>
                <w:sz w:val="24"/>
              </w:rPr>
            </w:pPr>
            <w:r>
              <w:rPr>
                <w:rFonts w:hint="eastAsia" w:ascii="仿宋_GB2312" w:eastAsia="仿宋_GB2312"/>
                <w:sz w:val="24"/>
              </w:rPr>
              <w:t>（万元）</w:t>
            </w:r>
          </w:p>
        </w:tc>
        <w:tc>
          <w:tcPr>
            <w:tcW w:w="1403" w:type="dxa"/>
            <w:tcBorders>
              <w:left w:val="single" w:color="000000" w:sz="4" w:space="0"/>
              <w:bottom w:val="single" w:color="000000" w:sz="4" w:space="0"/>
            </w:tcBorders>
            <w:shd w:val="clear" w:color="auto" w:fill="F8F8F8"/>
          </w:tcPr>
          <w:p>
            <w:pPr>
              <w:pStyle w:val="55"/>
              <w:spacing w:before="215"/>
              <w:ind w:left="469"/>
              <w:rPr>
                <w:rFonts w:ascii="仿宋_GB2312" w:eastAsia="仿宋_GB2312"/>
                <w:sz w:val="24"/>
              </w:rPr>
            </w:pPr>
            <w:r>
              <w:rPr>
                <w:rFonts w:hint="eastAsia" w:ascii="仿宋_GB2312" w:eastAsia="仿宋_GB2312"/>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pPr>
              <w:pStyle w:val="55"/>
              <w:rPr>
                <w:rFonts w:ascii="仿宋_GB2312" w:eastAsia="仿宋_GB2312"/>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6"/>
              </w:rPr>
            </w:pPr>
          </w:p>
        </w:tc>
        <w:tc>
          <w:tcPr>
            <w:tcW w:w="1403" w:type="dxa"/>
            <w:tcBorders>
              <w:top w:val="single" w:color="000000" w:sz="4" w:space="0"/>
              <w:left w:val="single" w:color="000000" w:sz="4" w:space="0"/>
              <w:bottom w:val="single" w:color="000000" w:sz="4" w:space="0"/>
            </w:tcBorders>
          </w:tcPr>
          <w:p>
            <w:pPr>
              <w:pStyle w:val="55"/>
              <w:rPr>
                <w:rFonts w:ascii="仿宋_GB2312" w:eastAsia="仿宋_GB2312"/>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pPr>
              <w:pStyle w:val="55"/>
              <w:rPr>
                <w:rFonts w:ascii="仿宋_GB2312" w:eastAsia="仿宋_GB2312"/>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6"/>
              </w:rPr>
            </w:pPr>
          </w:p>
        </w:tc>
        <w:tc>
          <w:tcPr>
            <w:tcW w:w="1403" w:type="dxa"/>
            <w:tcBorders>
              <w:top w:val="single" w:color="000000" w:sz="4" w:space="0"/>
              <w:left w:val="single" w:color="000000" w:sz="4" w:space="0"/>
              <w:bottom w:val="single" w:color="000000" w:sz="4" w:space="0"/>
            </w:tcBorders>
          </w:tcPr>
          <w:p>
            <w:pPr>
              <w:pStyle w:val="55"/>
              <w:rPr>
                <w:rFonts w:ascii="仿宋_GB2312" w:eastAsia="仿宋_GB2312"/>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pPr>
              <w:pStyle w:val="55"/>
              <w:rPr>
                <w:rFonts w:ascii="仿宋_GB2312" w:eastAsia="仿宋_GB2312"/>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6"/>
              </w:rPr>
            </w:pPr>
          </w:p>
        </w:tc>
        <w:tc>
          <w:tcPr>
            <w:tcW w:w="1403" w:type="dxa"/>
            <w:tcBorders>
              <w:top w:val="single" w:color="000000" w:sz="4" w:space="0"/>
              <w:left w:val="single" w:color="000000" w:sz="4" w:space="0"/>
              <w:bottom w:val="single" w:color="000000" w:sz="4" w:space="0"/>
            </w:tcBorders>
          </w:tcPr>
          <w:p>
            <w:pPr>
              <w:pStyle w:val="55"/>
              <w:rPr>
                <w:rFonts w:ascii="仿宋_GB2312" w:eastAsia="仿宋_GB2312"/>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pPr>
              <w:pStyle w:val="55"/>
              <w:rPr>
                <w:rFonts w:ascii="仿宋_GB2312" w:eastAsia="仿宋_GB2312"/>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6"/>
              </w:rPr>
            </w:pPr>
          </w:p>
        </w:tc>
        <w:tc>
          <w:tcPr>
            <w:tcW w:w="1403" w:type="dxa"/>
            <w:tcBorders>
              <w:top w:val="single" w:color="000000" w:sz="4" w:space="0"/>
              <w:left w:val="single" w:color="000000" w:sz="4" w:space="0"/>
              <w:bottom w:val="single" w:color="000000" w:sz="4" w:space="0"/>
            </w:tcBorders>
          </w:tcPr>
          <w:p>
            <w:pPr>
              <w:pStyle w:val="55"/>
              <w:rPr>
                <w:rFonts w:ascii="仿宋_GB2312" w:eastAsia="仿宋_GB2312"/>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pPr>
              <w:pStyle w:val="55"/>
              <w:rPr>
                <w:rFonts w:ascii="仿宋_GB2312" w:eastAsia="仿宋_GB2312"/>
                <w:sz w:val="26"/>
              </w:rPr>
            </w:pPr>
          </w:p>
        </w:tc>
        <w:tc>
          <w:tcPr>
            <w:tcW w:w="3386"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6"/>
              </w:rPr>
            </w:pPr>
          </w:p>
        </w:tc>
        <w:tc>
          <w:tcPr>
            <w:tcW w:w="1403" w:type="dxa"/>
            <w:tcBorders>
              <w:top w:val="single" w:color="000000" w:sz="4" w:space="0"/>
              <w:left w:val="single" w:color="000000" w:sz="4" w:space="0"/>
              <w:bottom w:val="single" w:color="000000" w:sz="4" w:space="0"/>
            </w:tcBorders>
          </w:tcPr>
          <w:p>
            <w:pPr>
              <w:pStyle w:val="55"/>
              <w:rPr>
                <w:rFonts w:ascii="仿宋_GB2312" w:eastAsia="仿宋_GB2312"/>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pPr>
              <w:pStyle w:val="55"/>
              <w:rPr>
                <w:rFonts w:ascii="仿宋_GB2312" w:eastAsia="仿宋_GB2312"/>
                <w:sz w:val="26"/>
              </w:rPr>
            </w:pPr>
          </w:p>
        </w:tc>
        <w:tc>
          <w:tcPr>
            <w:tcW w:w="3386" w:type="dxa"/>
            <w:tcBorders>
              <w:top w:val="single" w:color="000000" w:sz="4" w:space="0"/>
              <w:left w:val="single" w:color="000000" w:sz="4" w:space="0"/>
              <w:bottom w:val="single" w:color="000000" w:sz="4" w:space="0"/>
              <w:right w:val="single" w:color="000000" w:sz="4" w:space="0"/>
            </w:tcBorders>
          </w:tcPr>
          <w:p>
            <w:pPr>
              <w:rPr>
                <w:rFonts w:ascii="仿宋_GB2312" w:hAnsi="宋体" w:eastAsia="仿宋_GB2312" w:cs="宋体"/>
                <w:color w:val="0000FF"/>
                <w:u w:val="single"/>
              </w:rPr>
            </w:pPr>
          </w:p>
          <w:p>
            <w:pPr>
              <w:pStyle w:val="55"/>
              <w:rPr>
                <w:rFonts w:ascii="仿宋_GB2312" w:eastAsia="仿宋_GB2312"/>
                <w:sz w:val="26"/>
              </w:rPr>
            </w:pPr>
          </w:p>
        </w:tc>
        <w:tc>
          <w:tcPr>
            <w:tcW w:w="2300"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6"/>
              </w:rPr>
            </w:pPr>
          </w:p>
        </w:tc>
        <w:tc>
          <w:tcPr>
            <w:tcW w:w="1695" w:type="dxa"/>
            <w:tcBorders>
              <w:top w:val="single" w:color="000000" w:sz="4" w:space="0"/>
              <w:left w:val="single" w:color="000000" w:sz="4" w:space="0"/>
              <w:bottom w:val="single" w:color="000000" w:sz="4" w:space="0"/>
              <w:right w:val="single" w:color="000000" w:sz="4" w:space="0"/>
            </w:tcBorders>
          </w:tcPr>
          <w:p>
            <w:pPr>
              <w:pStyle w:val="55"/>
              <w:rPr>
                <w:rFonts w:ascii="仿宋_GB2312" w:eastAsia="仿宋_GB2312"/>
                <w:sz w:val="26"/>
              </w:rPr>
            </w:pPr>
          </w:p>
        </w:tc>
        <w:tc>
          <w:tcPr>
            <w:tcW w:w="1403" w:type="dxa"/>
            <w:tcBorders>
              <w:top w:val="single" w:color="000000" w:sz="4" w:space="0"/>
              <w:left w:val="single" w:color="000000" w:sz="4" w:space="0"/>
              <w:bottom w:val="single" w:color="000000" w:sz="4" w:space="0"/>
            </w:tcBorders>
          </w:tcPr>
          <w:p>
            <w:pPr>
              <w:pStyle w:val="55"/>
              <w:rPr>
                <w:rFonts w:ascii="仿宋_GB2312" w:eastAsia="仿宋_GB2312"/>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right w:val="single" w:color="000000" w:sz="4" w:space="0"/>
            </w:tcBorders>
          </w:tcPr>
          <w:p>
            <w:pPr>
              <w:pStyle w:val="55"/>
              <w:rPr>
                <w:rFonts w:ascii="仿宋_GB2312" w:eastAsia="仿宋_GB2312"/>
                <w:sz w:val="26"/>
              </w:rPr>
            </w:pPr>
          </w:p>
        </w:tc>
        <w:tc>
          <w:tcPr>
            <w:tcW w:w="3386" w:type="dxa"/>
            <w:tcBorders>
              <w:top w:val="single" w:color="000000" w:sz="4" w:space="0"/>
              <w:left w:val="single" w:color="000000" w:sz="4" w:space="0"/>
              <w:right w:val="single" w:color="000000" w:sz="4" w:space="0"/>
            </w:tcBorders>
          </w:tcPr>
          <w:p>
            <w:pPr>
              <w:pStyle w:val="55"/>
              <w:rPr>
                <w:rFonts w:ascii="仿宋_GB2312" w:eastAsia="仿宋_GB2312"/>
                <w:sz w:val="26"/>
              </w:rPr>
            </w:pPr>
          </w:p>
        </w:tc>
        <w:tc>
          <w:tcPr>
            <w:tcW w:w="2300" w:type="dxa"/>
            <w:tcBorders>
              <w:top w:val="single" w:color="000000" w:sz="4" w:space="0"/>
              <w:left w:val="single" w:color="000000" w:sz="4" w:space="0"/>
              <w:right w:val="single" w:color="000000" w:sz="4" w:space="0"/>
            </w:tcBorders>
          </w:tcPr>
          <w:p>
            <w:pPr>
              <w:pStyle w:val="55"/>
              <w:rPr>
                <w:rFonts w:ascii="仿宋_GB2312" w:eastAsia="仿宋_GB2312"/>
                <w:sz w:val="26"/>
              </w:rPr>
            </w:pPr>
          </w:p>
        </w:tc>
        <w:tc>
          <w:tcPr>
            <w:tcW w:w="1695" w:type="dxa"/>
            <w:tcBorders>
              <w:top w:val="single" w:color="000000" w:sz="4" w:space="0"/>
              <w:left w:val="single" w:color="000000" w:sz="4" w:space="0"/>
              <w:right w:val="single" w:color="000000" w:sz="4" w:space="0"/>
            </w:tcBorders>
          </w:tcPr>
          <w:p>
            <w:pPr>
              <w:pStyle w:val="55"/>
              <w:rPr>
                <w:rFonts w:ascii="仿宋_GB2312" w:eastAsia="仿宋_GB2312"/>
                <w:sz w:val="26"/>
              </w:rPr>
            </w:pPr>
          </w:p>
        </w:tc>
        <w:tc>
          <w:tcPr>
            <w:tcW w:w="1403" w:type="dxa"/>
            <w:tcBorders>
              <w:top w:val="single" w:color="000000" w:sz="4" w:space="0"/>
              <w:left w:val="single" w:color="000000" w:sz="4" w:space="0"/>
            </w:tcBorders>
          </w:tcPr>
          <w:p>
            <w:pPr>
              <w:pStyle w:val="55"/>
              <w:rPr>
                <w:rFonts w:ascii="仿宋_GB2312" w:eastAsia="仿宋_GB2312"/>
                <w:sz w:val="26"/>
              </w:rPr>
            </w:pPr>
          </w:p>
        </w:tc>
      </w:tr>
    </w:tbl>
    <w:p>
      <w:pPr>
        <w:pStyle w:val="15"/>
        <w:spacing w:before="1"/>
        <w:ind w:left="179"/>
        <w:rPr>
          <w:rFonts w:ascii="仿宋_GB2312" w:eastAsia="仿宋_GB2312"/>
        </w:rPr>
      </w:pPr>
      <w:r>
        <w:rPr>
          <w:rFonts w:hint="eastAsia" w:ascii="仿宋_GB2312" w:eastAsia="仿宋_GB2312"/>
        </w:rPr>
        <w:t>注：本表后应附合同或成果文件的复印件。</w:t>
      </w:r>
    </w:p>
    <w:p>
      <w:pPr>
        <w:rPr>
          <w:rFonts w:ascii="仿宋_GB2312" w:eastAsia="仿宋_GB2312"/>
        </w:rPr>
        <w:sectPr>
          <w:pgSz w:w="11910" w:h="16840"/>
          <w:pgMar w:top="1160" w:right="860" w:bottom="1300" w:left="1040" w:header="0" w:footer="1119" w:gutter="0"/>
          <w:cols w:space="720" w:num="1"/>
        </w:sectPr>
      </w:pPr>
    </w:p>
    <w:p>
      <w:pPr>
        <w:pStyle w:val="51"/>
        <w:spacing w:before="43"/>
        <w:outlineLvl w:val="3"/>
        <w:rPr>
          <w:rFonts w:ascii="仿宋_GB2312" w:eastAsia="仿宋_GB2312"/>
          <w:b w:val="0"/>
        </w:rPr>
      </w:pPr>
      <w:bookmarkStart w:id="84" w:name="三、申请人认为有必要提供的其他材料"/>
      <w:bookmarkEnd w:id="84"/>
      <w:bookmarkStart w:id="85" w:name="_Toc80369239"/>
      <w:bookmarkStart w:id="86" w:name="_Toc68675861"/>
      <w:bookmarkStart w:id="87" w:name="_Toc68677859"/>
      <w:bookmarkStart w:id="88" w:name="_Toc68275341"/>
      <w:bookmarkStart w:id="89" w:name="_Toc80711480"/>
      <w:bookmarkStart w:id="90" w:name="_Toc80599073"/>
      <w:bookmarkStart w:id="91" w:name="_Toc3682"/>
      <w:r>
        <w:rPr>
          <w:rFonts w:hint="eastAsia" w:ascii="仿宋_GB2312" w:eastAsia="仿宋_GB2312"/>
          <w:b w:val="0"/>
        </w:rPr>
        <w:t>三、</w:t>
      </w:r>
      <w:bookmarkEnd w:id="85"/>
      <w:bookmarkEnd w:id="86"/>
      <w:bookmarkEnd w:id="87"/>
      <w:bookmarkEnd w:id="88"/>
      <w:r>
        <w:rPr>
          <w:rFonts w:hint="eastAsia" w:ascii="仿宋_GB2312" w:eastAsia="仿宋_GB2312"/>
          <w:b w:val="0"/>
        </w:rPr>
        <w:t>投标报价</w:t>
      </w:r>
      <w:bookmarkEnd w:id="89"/>
      <w:bookmarkEnd w:id="90"/>
      <w:r>
        <w:rPr>
          <w:rFonts w:hint="eastAsia" w:ascii="仿宋_GB2312" w:eastAsia="仿宋_GB2312"/>
          <w:b w:val="0"/>
        </w:rPr>
        <w:t>函及投标预算书</w:t>
      </w:r>
      <w:bookmarkEnd w:id="91"/>
    </w:p>
    <w:p>
      <w:pPr>
        <w:pStyle w:val="51"/>
        <w:spacing w:before="43"/>
        <w:outlineLvl w:val="9"/>
        <w:rPr>
          <w:rFonts w:ascii="仿宋_GB2312" w:eastAsia="仿宋_GB2312"/>
          <w:b w:val="0"/>
        </w:rPr>
      </w:pPr>
    </w:p>
    <w:p>
      <w:pPr>
        <w:pStyle w:val="51"/>
        <w:spacing w:before="0"/>
        <w:ind w:left="0" w:right="0" w:firstLine="640" w:firstLineChars="200"/>
        <w:jc w:val="both"/>
        <w:outlineLvl w:val="9"/>
        <w:rPr>
          <w:rFonts w:ascii="仿宋_GB2312" w:eastAsia="仿宋_GB2312"/>
          <w:b w:val="0"/>
        </w:rPr>
      </w:pPr>
    </w:p>
    <w:p>
      <w:pPr>
        <w:wordWrap w:val="0"/>
        <w:spacing w:line="360" w:lineRule="auto"/>
        <w:ind w:left="660" w:leftChars="300" w:right="660" w:rightChars="300"/>
        <w:rPr>
          <w:rFonts w:ascii="仿宋_GB2312" w:eastAsia="仿宋_GB2312"/>
          <w:sz w:val="28"/>
          <w:szCs w:val="28"/>
        </w:rPr>
      </w:pPr>
      <w:r>
        <w:rPr>
          <w:rFonts w:hint="eastAsia" w:ascii="仿宋_GB2312" w:eastAsia="仿宋_GB2312"/>
          <w:sz w:val="28"/>
          <w:szCs w:val="28"/>
        </w:rPr>
        <w:t>防城港高新区投资发展有限公司：</w:t>
      </w:r>
    </w:p>
    <w:p>
      <w:pPr>
        <w:wordWrap w:val="0"/>
        <w:spacing w:line="360" w:lineRule="auto"/>
        <w:ind w:left="660" w:leftChars="300" w:right="660" w:rightChars="300" w:firstLine="560" w:firstLineChars="200"/>
        <w:jc w:val="both"/>
        <w:rPr>
          <w:rFonts w:ascii="仿宋_GB2312" w:eastAsia="仿宋_GB2312"/>
          <w:sz w:val="28"/>
          <w:szCs w:val="28"/>
          <w:u w:val="single"/>
        </w:rPr>
      </w:pPr>
      <w:r>
        <w:rPr>
          <w:rFonts w:hint="eastAsia" w:ascii="仿宋_GB2312" w:eastAsia="仿宋_GB2312"/>
          <w:sz w:val="28"/>
          <w:szCs w:val="28"/>
        </w:rPr>
        <w:t>我公司同意接受贵公司关于</w:t>
      </w:r>
      <w:r>
        <w:rPr>
          <w:rFonts w:hint="eastAsia" w:ascii="仿宋_GB2312" w:eastAsia="仿宋_GB2312"/>
          <w:sz w:val="28"/>
          <w:szCs w:val="28"/>
          <w:u w:val="single"/>
        </w:rPr>
        <w:t xml:space="preserve">    (项目名称)        </w:t>
      </w:r>
      <w:r>
        <w:rPr>
          <w:rFonts w:hint="eastAsia" w:ascii="仿宋_GB2312" w:eastAsia="仿宋_GB2312"/>
          <w:sz w:val="28"/>
          <w:szCs w:val="28"/>
        </w:rPr>
        <w:t>的比选邀请。我公司已仔细研究了比选文件的全部内容并承诺响应比选文件中的所有内容,愿意以</w:t>
      </w:r>
      <w:r>
        <w:rPr>
          <w:rFonts w:hint="eastAsia" w:ascii="仿宋_GB2312" w:eastAsia="仿宋_GB2312"/>
          <w:sz w:val="28"/>
          <w:szCs w:val="28"/>
          <w:u w:val="single"/>
        </w:rPr>
        <w:t>人民币（大写）       （</w:t>
      </w:r>
      <w:r>
        <w:rPr>
          <w:rFonts w:ascii="宋体" w:hAnsi="宋体" w:eastAsia="宋体" w:cs="宋体"/>
          <w:sz w:val="28"/>
          <w:szCs w:val="28"/>
          <w:u w:val="single"/>
        </w:rPr>
        <w:t>¥</w:t>
      </w:r>
      <w:r>
        <w:rPr>
          <w:rFonts w:hint="eastAsia" w:ascii="仿宋_GB2312" w:eastAsia="仿宋_GB2312"/>
          <w:sz w:val="28"/>
          <w:szCs w:val="28"/>
          <w:u w:val="single"/>
        </w:rPr>
        <w:t>：      ）</w:t>
      </w:r>
      <w:r>
        <w:rPr>
          <w:rFonts w:hint="eastAsia" w:ascii="仿宋_GB2312" w:eastAsia="仿宋_GB2312"/>
          <w:sz w:val="28"/>
          <w:szCs w:val="28"/>
        </w:rPr>
        <w:t>进行投标报价(投标工程量清单详见投标预算书)，工期为</w:t>
      </w:r>
      <w:r>
        <w:rPr>
          <w:rFonts w:hint="eastAsia" w:ascii="仿宋_GB2312" w:eastAsia="仿宋_GB2312"/>
          <w:sz w:val="28"/>
          <w:szCs w:val="28"/>
          <w:u w:val="single"/>
        </w:rPr>
        <w:t xml:space="preserve">    </w:t>
      </w:r>
      <w:r>
        <w:rPr>
          <w:rFonts w:hint="eastAsia" w:ascii="仿宋_GB2312" w:eastAsia="仿宋_GB2312"/>
          <w:sz w:val="28"/>
          <w:szCs w:val="28"/>
        </w:rPr>
        <w:t>日历天。按合同约定实施和完成承包工程，工程质量达到</w:t>
      </w:r>
      <w:r>
        <w:rPr>
          <w:rFonts w:hint="eastAsia" w:ascii="仿宋_GB2312" w:eastAsia="仿宋_GB2312"/>
          <w:sz w:val="28"/>
          <w:szCs w:val="28"/>
          <w:u w:val="single"/>
        </w:rPr>
        <w:t xml:space="preserve">     。</w:t>
      </w:r>
    </w:p>
    <w:p>
      <w:pPr>
        <w:wordWrap w:val="0"/>
        <w:spacing w:line="360" w:lineRule="auto"/>
        <w:ind w:left="660" w:leftChars="300" w:right="660" w:rightChars="300" w:firstLine="560" w:firstLineChars="200"/>
        <w:jc w:val="both"/>
        <w:rPr>
          <w:rFonts w:ascii="仿宋_GB2312" w:eastAsia="仿宋_GB2312"/>
          <w:sz w:val="28"/>
          <w:szCs w:val="28"/>
        </w:rPr>
      </w:pPr>
      <w:r>
        <w:rPr>
          <w:rFonts w:hint="eastAsia" w:ascii="仿宋_GB2312" w:eastAsia="仿宋_GB2312"/>
          <w:sz w:val="28"/>
          <w:szCs w:val="28"/>
        </w:rPr>
        <w:t>如我公司中标，我公司承诺在收到中标通知书后，在10日内与你方签订合同并进场施工，我公司承诺在合同约定的期限内完成装修工作并交付使用。</w:t>
      </w:r>
    </w:p>
    <w:p>
      <w:pPr>
        <w:wordWrap w:val="0"/>
        <w:spacing w:line="360" w:lineRule="auto"/>
        <w:ind w:left="660" w:leftChars="300" w:right="660" w:rightChars="300" w:firstLine="560" w:firstLineChars="200"/>
        <w:jc w:val="both"/>
        <w:rPr>
          <w:rFonts w:ascii="仿宋_GB2312" w:eastAsia="仿宋_GB2312"/>
          <w:sz w:val="28"/>
          <w:szCs w:val="28"/>
        </w:rPr>
      </w:pPr>
      <w:r>
        <w:rPr>
          <w:rFonts w:hint="eastAsia" w:ascii="仿宋_GB2312" w:eastAsia="仿宋_GB2312"/>
          <w:sz w:val="28"/>
          <w:szCs w:val="28"/>
        </w:rPr>
        <w:t>我公司在此声明，所递交的投标报价函及有关资料内容完整、真实、准确。</w:t>
      </w:r>
    </w:p>
    <w:p>
      <w:pPr>
        <w:wordWrap w:val="0"/>
        <w:spacing w:line="360" w:lineRule="auto"/>
        <w:ind w:left="660" w:leftChars="300" w:right="660" w:rightChars="300" w:firstLine="560" w:firstLineChars="200"/>
        <w:rPr>
          <w:rFonts w:ascii="仿宋_GB2312" w:eastAsia="仿宋_GB2312"/>
          <w:sz w:val="28"/>
          <w:szCs w:val="28"/>
        </w:rPr>
      </w:pPr>
    </w:p>
    <w:p>
      <w:pPr>
        <w:wordWrap w:val="0"/>
        <w:spacing w:line="360" w:lineRule="auto"/>
        <w:ind w:left="660" w:leftChars="300" w:right="660" w:rightChars="300" w:firstLine="560" w:firstLineChars="200"/>
        <w:rPr>
          <w:rFonts w:ascii="仿宋_GB2312" w:eastAsia="仿宋_GB2312"/>
          <w:color w:val="000000" w:themeColor="text1"/>
          <w:sz w:val="28"/>
          <w:szCs w:val="28"/>
        </w:rPr>
      </w:pPr>
      <w:r>
        <w:rPr>
          <w:rFonts w:hint="eastAsia" w:ascii="仿宋_GB2312" w:eastAsia="仿宋_GB2312"/>
          <w:sz w:val="28"/>
          <w:szCs w:val="28"/>
        </w:rPr>
        <w:t>附件:</w:t>
      </w:r>
      <w:r>
        <w:rPr>
          <w:rFonts w:hint="eastAsia" w:ascii="仿宋_GB2312" w:eastAsia="仿宋_GB2312"/>
          <w:color w:val="000000" w:themeColor="text1"/>
          <w:sz w:val="28"/>
          <w:szCs w:val="28"/>
        </w:rPr>
        <w:t>投标预算书</w:t>
      </w:r>
    </w:p>
    <w:p>
      <w:pPr>
        <w:wordWrap w:val="0"/>
        <w:spacing w:line="360" w:lineRule="auto"/>
        <w:ind w:left="660" w:leftChars="300" w:right="660" w:rightChars="300" w:firstLine="560" w:firstLineChars="200"/>
        <w:rPr>
          <w:rFonts w:ascii="仿宋_GB2312" w:eastAsia="仿宋_GB2312"/>
          <w:sz w:val="28"/>
          <w:szCs w:val="28"/>
        </w:rPr>
      </w:pPr>
    </w:p>
    <w:p>
      <w:pPr>
        <w:wordWrap w:val="0"/>
        <w:spacing w:line="360" w:lineRule="auto"/>
        <w:ind w:left="660" w:leftChars="300" w:right="660" w:rightChars="300" w:firstLine="560" w:firstLineChars="200"/>
        <w:rPr>
          <w:rFonts w:ascii="仿宋_GB2312" w:eastAsia="仿宋_GB2312"/>
          <w:sz w:val="28"/>
          <w:szCs w:val="28"/>
        </w:rPr>
      </w:pPr>
    </w:p>
    <w:p>
      <w:pPr>
        <w:wordWrap w:val="0"/>
        <w:spacing w:line="360" w:lineRule="auto"/>
        <w:ind w:left="660" w:leftChars="300" w:right="660" w:rightChars="300" w:firstLine="200"/>
        <w:jc w:val="right"/>
        <w:rPr>
          <w:rFonts w:ascii="仿宋_GB2312" w:eastAsia="仿宋_GB2312"/>
          <w:sz w:val="28"/>
          <w:szCs w:val="28"/>
        </w:rPr>
      </w:pPr>
      <w:r>
        <w:rPr>
          <w:rFonts w:hint="eastAsia" w:ascii="仿宋_GB2312" w:eastAsia="仿宋_GB2312"/>
          <w:sz w:val="28"/>
          <w:szCs w:val="28"/>
        </w:rPr>
        <w:t>投标人：            （盖公章）</w:t>
      </w:r>
    </w:p>
    <w:p>
      <w:pPr>
        <w:wordWrap w:val="0"/>
        <w:spacing w:line="360" w:lineRule="auto"/>
        <w:ind w:left="660" w:leftChars="300" w:right="660" w:rightChars="300" w:firstLine="200"/>
        <w:jc w:val="right"/>
        <w:rPr>
          <w:rFonts w:ascii="仿宋_GB2312" w:eastAsia="仿宋_GB2312"/>
          <w:sz w:val="28"/>
          <w:szCs w:val="28"/>
        </w:rPr>
      </w:pPr>
      <w:r>
        <w:rPr>
          <w:rFonts w:hint="eastAsia" w:ascii="仿宋_GB2312" w:eastAsia="仿宋_GB2312"/>
          <w:sz w:val="28"/>
          <w:szCs w:val="28"/>
        </w:rPr>
        <w:t>法定代表人：         （签章）</w:t>
      </w:r>
    </w:p>
    <w:p>
      <w:pPr>
        <w:wordWrap w:val="0"/>
        <w:spacing w:line="360" w:lineRule="auto"/>
        <w:ind w:left="660" w:leftChars="300" w:right="660" w:rightChars="300" w:firstLine="200"/>
        <w:jc w:val="right"/>
        <w:rPr>
          <w:rFonts w:ascii="仿宋_GB2312" w:eastAsia="仿宋_GB2312"/>
          <w:sz w:val="28"/>
          <w:szCs w:val="28"/>
        </w:rPr>
      </w:pPr>
      <w:r>
        <w:rPr>
          <w:rFonts w:hint="eastAsia" w:ascii="仿宋_GB2312" w:eastAsia="仿宋_GB2312"/>
          <w:sz w:val="28"/>
          <w:szCs w:val="28"/>
        </w:rPr>
        <w:t xml:space="preserve">公司地址：                  </w:t>
      </w:r>
    </w:p>
    <w:p>
      <w:pPr>
        <w:wordWrap w:val="0"/>
        <w:spacing w:line="360" w:lineRule="auto"/>
        <w:ind w:left="660" w:leftChars="300" w:right="660" w:rightChars="300" w:firstLine="200"/>
        <w:jc w:val="right"/>
        <w:rPr>
          <w:rFonts w:ascii="仿宋_GB2312" w:eastAsia="仿宋_GB2312"/>
          <w:sz w:val="28"/>
          <w:szCs w:val="28"/>
        </w:rPr>
      </w:pPr>
      <w:r>
        <w:rPr>
          <w:rFonts w:hint="eastAsia" w:ascii="仿宋_GB2312" w:eastAsia="仿宋_GB2312"/>
          <w:sz w:val="28"/>
          <w:szCs w:val="28"/>
        </w:rPr>
        <w:t xml:space="preserve">电话：                   </w:t>
      </w:r>
    </w:p>
    <w:p>
      <w:pPr>
        <w:wordWrap w:val="0"/>
        <w:spacing w:line="360" w:lineRule="auto"/>
        <w:ind w:left="660" w:leftChars="300" w:right="660" w:rightChars="300" w:firstLine="200"/>
        <w:jc w:val="right"/>
        <w:rPr>
          <w:rFonts w:ascii="仿宋_GB2312" w:eastAsia="仿宋_GB2312"/>
          <w:sz w:val="28"/>
          <w:szCs w:val="28"/>
        </w:rPr>
      </w:pPr>
      <w:r>
        <w:rPr>
          <w:rFonts w:hint="eastAsia" w:ascii="仿宋_GB2312" w:eastAsia="仿宋_GB2312"/>
          <w:sz w:val="28"/>
          <w:szCs w:val="28"/>
        </w:rPr>
        <w:t xml:space="preserve">   年    月    日</w:t>
      </w:r>
    </w:p>
    <w:p>
      <w:pPr>
        <w:wordWrap w:val="0"/>
        <w:spacing w:line="360" w:lineRule="auto"/>
        <w:ind w:left="660" w:leftChars="300" w:right="660" w:rightChars="300" w:firstLine="200"/>
        <w:jc w:val="right"/>
        <w:rPr>
          <w:rFonts w:ascii="仿宋_GB2312" w:eastAsia="仿宋_GB2312"/>
          <w:sz w:val="28"/>
          <w:szCs w:val="28"/>
        </w:rPr>
      </w:pPr>
    </w:p>
    <w:p>
      <w:pPr>
        <w:pStyle w:val="51"/>
        <w:spacing w:before="0" w:line="360" w:lineRule="auto"/>
        <w:ind w:left="660" w:leftChars="300" w:right="660" w:rightChars="300" w:firstLine="560" w:firstLineChars="200"/>
        <w:jc w:val="both"/>
        <w:outlineLvl w:val="9"/>
        <w:rPr>
          <w:rFonts w:ascii="仿宋_GB2312" w:eastAsia="仿宋_GB2312"/>
          <w:b w:val="0"/>
          <w:sz w:val="28"/>
          <w:szCs w:val="28"/>
        </w:rPr>
      </w:pPr>
    </w:p>
    <w:p>
      <w:pPr>
        <w:pStyle w:val="51"/>
        <w:spacing w:before="43"/>
        <w:outlineLvl w:val="9"/>
        <w:rPr>
          <w:rFonts w:ascii="仿宋_GB2312" w:eastAsia="仿宋_GB2312"/>
          <w:b w:val="0"/>
        </w:rPr>
      </w:pPr>
    </w:p>
    <w:p>
      <w:pPr>
        <w:pStyle w:val="51"/>
        <w:spacing w:before="43"/>
        <w:outlineLvl w:val="9"/>
        <w:rPr>
          <w:rFonts w:ascii="仿宋_GB2312" w:eastAsia="仿宋_GB2312"/>
          <w:b w:val="0"/>
        </w:rPr>
        <w:sectPr>
          <w:pgSz w:w="11910" w:h="16840"/>
          <w:pgMar w:top="1420" w:right="860" w:bottom="1300" w:left="1040" w:header="0" w:footer="1119" w:gutter="0"/>
          <w:cols w:space="720" w:num="1"/>
        </w:sectPr>
      </w:pPr>
    </w:p>
    <w:p>
      <w:pPr>
        <w:pStyle w:val="51"/>
        <w:spacing w:before="43"/>
        <w:outlineLvl w:val="9"/>
        <w:rPr>
          <w:rFonts w:ascii="仿宋_GB2312" w:eastAsia="仿宋_GB2312"/>
          <w:b w:val="0"/>
        </w:rPr>
      </w:pPr>
    </w:p>
    <w:p>
      <w:pPr>
        <w:pStyle w:val="51"/>
        <w:spacing w:before="43"/>
        <w:outlineLvl w:val="3"/>
        <w:rPr>
          <w:rFonts w:ascii="仿宋_GB2312" w:eastAsia="仿宋_GB2312"/>
          <w:b w:val="0"/>
        </w:rPr>
      </w:pPr>
      <w:bookmarkStart w:id="92" w:name="_Toc5862"/>
      <w:bookmarkStart w:id="93" w:name="_Toc80711481"/>
      <w:bookmarkStart w:id="94" w:name="_Toc80599074"/>
      <w:r>
        <w:rPr>
          <w:rFonts w:hint="eastAsia" w:ascii="仿宋_GB2312" w:eastAsia="仿宋_GB2312"/>
          <w:b w:val="0"/>
        </w:rPr>
        <w:t>四、申请人认为有必要提供的其他材料</w:t>
      </w:r>
      <w:bookmarkEnd w:id="92"/>
      <w:bookmarkEnd w:id="93"/>
      <w:bookmarkEnd w:id="94"/>
    </w:p>
    <w:p>
      <w:pPr>
        <w:pStyle w:val="51"/>
        <w:spacing w:before="43"/>
        <w:outlineLvl w:val="9"/>
        <w:rPr>
          <w:rFonts w:ascii="仿宋_GB2312" w:eastAsia="仿宋_GB2312"/>
        </w:rPr>
      </w:pPr>
    </w:p>
    <w:p>
      <w:pPr>
        <w:rPr>
          <w:rFonts w:ascii="仿宋_GB2312" w:eastAsia="仿宋_GB2312"/>
        </w:rPr>
        <w:sectPr>
          <w:pgSz w:w="11910" w:h="16840"/>
          <w:pgMar w:top="1420" w:right="860" w:bottom="1300" w:left="1040" w:header="0" w:footer="1119" w:gutter="0"/>
          <w:cols w:space="720" w:num="1"/>
        </w:sectPr>
      </w:pPr>
    </w:p>
    <w:p>
      <w:pPr>
        <w:pStyle w:val="52"/>
        <w:tabs>
          <w:tab w:val="left" w:pos="1279"/>
        </w:tabs>
        <w:outlineLvl w:val="2"/>
        <w:rPr>
          <w:rFonts w:ascii="仿宋_GB2312" w:eastAsia="仿宋_GB2312"/>
          <w:b/>
        </w:rPr>
      </w:pPr>
      <w:bookmarkStart w:id="95" w:name="第六章__评标办法"/>
      <w:bookmarkEnd w:id="95"/>
      <w:bookmarkStart w:id="96" w:name="_Toc7357"/>
      <w:r>
        <w:rPr>
          <w:rFonts w:hint="eastAsia" w:ascii="仿宋_GB2312" w:eastAsia="仿宋_GB2312"/>
          <w:b/>
        </w:rPr>
        <w:t>第六章 比选工程量清单</w:t>
      </w:r>
      <w:bookmarkEnd w:id="96"/>
    </w:p>
    <w:p>
      <w:pPr>
        <w:pStyle w:val="52"/>
        <w:tabs>
          <w:tab w:val="left" w:pos="1279"/>
        </w:tabs>
        <w:outlineLvl w:val="2"/>
        <w:rPr>
          <w:rFonts w:ascii="仿宋_GB2312" w:eastAsia="仿宋_GB2312"/>
          <w:b/>
        </w:rPr>
      </w:pPr>
    </w:p>
    <w:p>
      <w:pPr>
        <w:pStyle w:val="52"/>
        <w:tabs>
          <w:tab w:val="left" w:pos="1279"/>
        </w:tabs>
        <w:outlineLvl w:val="2"/>
        <w:rPr>
          <w:rFonts w:ascii="仿宋_GB2312" w:eastAsia="仿宋_GB2312"/>
          <w:b/>
        </w:rPr>
      </w:pPr>
      <w:bookmarkStart w:id="97" w:name="_Toc13573"/>
      <w:r>
        <w:rPr>
          <w:rFonts w:hint="eastAsia" w:ascii="仿宋_GB2312" w:eastAsia="仿宋_GB2312"/>
          <w:b/>
        </w:rPr>
        <w:t>（详见公告附件）</w:t>
      </w:r>
      <w:bookmarkEnd w:id="97"/>
    </w:p>
    <w:p>
      <w:pPr>
        <w:widowControl/>
        <w:autoSpaceDE/>
        <w:autoSpaceDN/>
        <w:rPr>
          <w:rFonts w:ascii="仿宋_GB2312" w:eastAsia="仿宋_GB2312"/>
          <w:sz w:val="32"/>
          <w:szCs w:val="32"/>
        </w:rPr>
      </w:pPr>
      <w:r>
        <w:rPr>
          <w:rFonts w:ascii="仿宋_GB2312" w:eastAsia="仿宋_GB2312"/>
        </w:rPr>
        <w:br w:type="page"/>
      </w:r>
    </w:p>
    <w:p>
      <w:pPr>
        <w:pStyle w:val="52"/>
        <w:tabs>
          <w:tab w:val="left" w:pos="1279"/>
        </w:tabs>
        <w:outlineLvl w:val="2"/>
        <w:rPr>
          <w:rFonts w:ascii="仿宋_GB2312" w:eastAsia="仿宋_GB2312"/>
          <w:b/>
        </w:rPr>
      </w:pPr>
      <w:bookmarkStart w:id="98" w:name="_Toc5878"/>
      <w:r>
        <w:rPr>
          <w:rFonts w:hint="eastAsia" w:ascii="仿宋_GB2312" w:eastAsia="仿宋_GB2312"/>
          <w:b/>
        </w:rPr>
        <w:t>第七章 施工图纸</w:t>
      </w:r>
      <w:bookmarkEnd w:id="98"/>
    </w:p>
    <w:p>
      <w:pPr>
        <w:pStyle w:val="52"/>
        <w:tabs>
          <w:tab w:val="left" w:pos="1279"/>
        </w:tabs>
        <w:ind w:right="180"/>
        <w:outlineLvl w:val="2"/>
        <w:rPr>
          <w:rFonts w:ascii="仿宋_GB2312" w:eastAsia="仿宋_GB2312"/>
        </w:rPr>
      </w:pPr>
    </w:p>
    <w:p>
      <w:pPr>
        <w:pStyle w:val="52"/>
        <w:tabs>
          <w:tab w:val="left" w:pos="1279"/>
        </w:tabs>
        <w:ind w:right="180"/>
        <w:outlineLvl w:val="2"/>
        <w:rPr>
          <w:rFonts w:hint="eastAsia" w:ascii="仿宋_GB2312" w:eastAsia="仿宋_GB2312"/>
          <w:b/>
        </w:rPr>
      </w:pPr>
      <w:bookmarkStart w:id="99" w:name="_Toc14385"/>
      <w:r>
        <w:rPr>
          <w:rFonts w:hint="eastAsia" w:ascii="仿宋_GB2312" w:eastAsia="仿宋_GB2312"/>
          <w:b/>
        </w:rPr>
        <w:t>（详见公告附件）</w:t>
      </w:r>
      <w:bookmarkEnd w:id="99"/>
    </w:p>
    <w:p>
      <w:pPr>
        <w:pStyle w:val="52"/>
        <w:tabs>
          <w:tab w:val="left" w:pos="1279"/>
        </w:tabs>
        <w:ind w:right="180"/>
        <w:outlineLvl w:val="2"/>
        <w:rPr>
          <w:rFonts w:hint="eastAsia" w:ascii="仿宋_GB2312" w:hAnsi="仿宋" w:eastAsia="仿宋_GB2312" w:cs="仿宋"/>
          <w:sz w:val="28"/>
          <w:szCs w:val="28"/>
          <w:lang w:val="zh-CN" w:eastAsia="zh-CN" w:bidi="zh-CN"/>
        </w:rPr>
      </w:pPr>
    </w:p>
    <w:sectPr>
      <w:pgSz w:w="11910" w:h="16840"/>
      <w:pgMar w:top="1160" w:right="860" w:bottom="1300" w:left="1040" w:header="0" w:footer="11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14" w:lineRule="auto"/>
      <w:rPr>
        <w:sz w:val="20"/>
      </w:rPr>
    </w:pPr>
    <w:r>
      <w:pict>
        <v:shape id="文本框 3" o:spid="_x0000_s1026" o:spt="202" type="#_x0000_t202" style="position:absolute;left:0pt;margin-left:293.3pt;margin-top:774.95pt;height:11pt;width:8.6pt;mso-position-horizontal-relative:page;mso-position-vertical-relative:page;z-index:-251657216;mso-width-relative:page;mso-height-relative:page;" filled="f" stroked="f" coordsize="21600,21600" o:gfxdata="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GdAPQ2gAAAA0BAAAPAAAAAAAAAAEAIAAAACIAAABkcnMvZG93bnJldi54bWxQSwEC&#10;FAAUAAAACACHTuJAZaFGXrkBAABxAwAADgAAAAAAAAABACAAAAApAQAAZHJzL2Uyb0RvYy54bWxQ&#10;SwUGAAAAAAYABgBZAQAAVAUAAAAA&#1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795195"/>
    </w:sdtPr>
    <w:sdtContent>
      <w:p>
        <w:pPr>
          <w:pStyle w:val="25"/>
          <w:jc w:val="center"/>
        </w:pPr>
        <w:r>
          <w:fldChar w:fldCharType="begin"/>
        </w:r>
        <w:r>
          <w:instrText xml:space="preserve"> PAGE   \* MERGEFORMAT </w:instrText>
        </w:r>
        <w:r>
          <w:fldChar w:fldCharType="separate"/>
        </w:r>
        <w:r>
          <w:t>19</w:t>
        </w:r>
        <w:r>
          <w:fldChar w:fldCharType="end"/>
        </w:r>
      </w:p>
    </w:sdtContent>
  </w:sdt>
  <w:p>
    <w:pPr>
      <w:pStyle w:val="1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476A7"/>
    <w:multiLevelType w:val="singleLevel"/>
    <w:tmpl w:val="D0B476A7"/>
    <w:lvl w:ilvl="0" w:tentative="0">
      <w:start w:val="14"/>
      <w:numFmt w:val="chineseCounting"/>
      <w:suff w:val="nothing"/>
      <w:lvlText w:val="%1、"/>
      <w:lvlJc w:val="left"/>
      <w:rPr>
        <w:rFonts w:hint="eastAsia"/>
      </w:rPr>
    </w:lvl>
  </w:abstractNum>
  <w:abstractNum w:abstractNumId="1">
    <w:nsid w:val="3CAA0DD5"/>
    <w:multiLevelType w:val="multilevel"/>
    <w:tmpl w:val="3CAA0DD5"/>
    <w:lvl w:ilvl="0" w:tentative="0">
      <w:start w:val="1"/>
      <w:numFmt w:val="decimal"/>
      <w:lvlText w:val="%1."/>
      <w:lvlJc w:val="left"/>
      <w:pPr>
        <w:ind w:left="959" w:hanging="260"/>
      </w:pPr>
      <w:rPr>
        <w:rFonts w:hint="eastAsia"/>
        <w:snapToGrid/>
        <w:color w:val="auto"/>
        <w:spacing w:val="4"/>
        <w:w w:val="100"/>
        <w:kern w:val="0"/>
        <w:sz w:val="22"/>
        <w:szCs w:val="22"/>
        <w:lang w:val="zh-CN" w:eastAsia="zh-CN" w:bidi="zh-CN"/>
      </w:rPr>
    </w:lvl>
    <w:lvl w:ilvl="1" w:tentative="0">
      <w:start w:val="0"/>
      <w:numFmt w:val="bullet"/>
      <w:lvlText w:val="•"/>
      <w:lvlJc w:val="left"/>
      <w:pPr>
        <w:ind w:left="1864" w:hanging="260"/>
      </w:pPr>
      <w:rPr>
        <w:rFonts w:hint="default"/>
        <w:lang w:val="zh-CN" w:eastAsia="zh-CN" w:bidi="zh-CN"/>
      </w:rPr>
    </w:lvl>
    <w:lvl w:ilvl="2" w:tentative="0">
      <w:start w:val="0"/>
      <w:numFmt w:val="bullet"/>
      <w:lvlText w:val="•"/>
      <w:lvlJc w:val="left"/>
      <w:pPr>
        <w:ind w:left="2769" w:hanging="260"/>
      </w:pPr>
      <w:rPr>
        <w:rFonts w:hint="default"/>
        <w:lang w:val="zh-CN" w:eastAsia="zh-CN" w:bidi="zh-CN"/>
      </w:rPr>
    </w:lvl>
    <w:lvl w:ilvl="3" w:tentative="0">
      <w:start w:val="0"/>
      <w:numFmt w:val="bullet"/>
      <w:lvlText w:val="•"/>
      <w:lvlJc w:val="left"/>
      <w:pPr>
        <w:ind w:left="3673" w:hanging="260"/>
      </w:pPr>
      <w:rPr>
        <w:rFonts w:hint="default"/>
        <w:lang w:val="zh-CN" w:eastAsia="zh-CN" w:bidi="zh-CN"/>
      </w:rPr>
    </w:lvl>
    <w:lvl w:ilvl="4" w:tentative="0">
      <w:start w:val="0"/>
      <w:numFmt w:val="bullet"/>
      <w:lvlText w:val="•"/>
      <w:lvlJc w:val="left"/>
      <w:pPr>
        <w:ind w:left="4578" w:hanging="260"/>
      </w:pPr>
      <w:rPr>
        <w:rFonts w:hint="default"/>
        <w:lang w:val="zh-CN" w:eastAsia="zh-CN" w:bidi="zh-CN"/>
      </w:rPr>
    </w:lvl>
    <w:lvl w:ilvl="5" w:tentative="0">
      <w:start w:val="0"/>
      <w:numFmt w:val="bullet"/>
      <w:lvlText w:val="•"/>
      <w:lvlJc w:val="left"/>
      <w:pPr>
        <w:ind w:left="5483" w:hanging="260"/>
      </w:pPr>
      <w:rPr>
        <w:rFonts w:hint="default"/>
        <w:lang w:val="zh-CN" w:eastAsia="zh-CN" w:bidi="zh-CN"/>
      </w:rPr>
    </w:lvl>
    <w:lvl w:ilvl="6" w:tentative="0">
      <w:start w:val="0"/>
      <w:numFmt w:val="bullet"/>
      <w:lvlText w:val="•"/>
      <w:lvlJc w:val="left"/>
      <w:pPr>
        <w:ind w:left="6387" w:hanging="260"/>
      </w:pPr>
      <w:rPr>
        <w:rFonts w:hint="default"/>
        <w:lang w:val="zh-CN" w:eastAsia="zh-CN" w:bidi="zh-CN"/>
      </w:rPr>
    </w:lvl>
    <w:lvl w:ilvl="7" w:tentative="0">
      <w:start w:val="0"/>
      <w:numFmt w:val="bullet"/>
      <w:lvlText w:val="•"/>
      <w:lvlJc w:val="left"/>
      <w:pPr>
        <w:ind w:left="7292" w:hanging="260"/>
      </w:pPr>
      <w:rPr>
        <w:rFonts w:hint="default"/>
        <w:lang w:val="zh-CN" w:eastAsia="zh-CN" w:bidi="zh-CN"/>
      </w:rPr>
    </w:lvl>
    <w:lvl w:ilvl="8" w:tentative="0">
      <w:start w:val="0"/>
      <w:numFmt w:val="bullet"/>
      <w:lvlText w:val="•"/>
      <w:lvlJc w:val="left"/>
      <w:pPr>
        <w:ind w:left="8196" w:hanging="260"/>
      </w:pPr>
      <w:rPr>
        <w:rFonts w:hint="default"/>
        <w:lang w:val="zh-CN" w:eastAsia="zh-CN" w:bidi="zh-CN"/>
      </w:rPr>
    </w:lvl>
  </w:abstractNum>
  <w:abstractNum w:abstractNumId="2">
    <w:nsid w:val="54632AF5"/>
    <w:multiLevelType w:val="singleLevel"/>
    <w:tmpl w:val="54632AF5"/>
    <w:lvl w:ilvl="0" w:tentative="0">
      <w:start w:val="9"/>
      <w:numFmt w:val="chineseCounting"/>
      <w:suff w:val="nothing"/>
      <w:lvlText w:val="%1、"/>
      <w:lvlJc w:val="left"/>
      <w:rPr>
        <w:b/>
      </w:rPr>
    </w:lvl>
  </w:abstractNum>
  <w:abstractNum w:abstractNumId="3">
    <w:nsid w:val="57457AF5"/>
    <w:multiLevelType w:val="singleLevel"/>
    <w:tmpl w:val="57457AF5"/>
    <w:lvl w:ilvl="0" w:tentative="0">
      <w:start w:val="1"/>
      <w:numFmt w:val="chineseCounting"/>
      <w:suff w:val="nothing"/>
      <w:lvlText w:val="%1、"/>
      <w:lvlJc w:val="left"/>
    </w:lvl>
  </w:abstractNum>
  <w:abstractNum w:abstractNumId="4">
    <w:nsid w:val="64AB5BE6"/>
    <w:multiLevelType w:val="singleLevel"/>
    <w:tmpl w:val="64AB5BE6"/>
    <w:lvl w:ilvl="0" w:tentative="0">
      <w:start w:val="2"/>
      <w:numFmt w:val="decimal"/>
      <w:suff w:val="nothing"/>
      <w:lvlText w:val="%1."/>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19"/>
  <w:drawingGridHorizontalSpacing w:val="110"/>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zhkZjMwMzVhNjFhYTVjODUyNjcxMWFkNTVmYzBhZWMifQ=="/>
  </w:docVars>
  <w:rsids>
    <w:rsidRoot w:val="00B3397F"/>
    <w:rsid w:val="00012DE2"/>
    <w:rsid w:val="0002221B"/>
    <w:rsid w:val="00023E47"/>
    <w:rsid w:val="00025BE6"/>
    <w:rsid w:val="00032693"/>
    <w:rsid w:val="0004310F"/>
    <w:rsid w:val="000625C9"/>
    <w:rsid w:val="00070B81"/>
    <w:rsid w:val="000911DF"/>
    <w:rsid w:val="00093686"/>
    <w:rsid w:val="000A3D92"/>
    <w:rsid w:val="000B24C9"/>
    <w:rsid w:val="000C2CC5"/>
    <w:rsid w:val="000C4189"/>
    <w:rsid w:val="000C5712"/>
    <w:rsid w:val="000C5E62"/>
    <w:rsid w:val="000C704E"/>
    <w:rsid w:val="000F5B3C"/>
    <w:rsid w:val="000F77C6"/>
    <w:rsid w:val="001013E8"/>
    <w:rsid w:val="0011177B"/>
    <w:rsid w:val="00115508"/>
    <w:rsid w:val="00117EE1"/>
    <w:rsid w:val="001219B7"/>
    <w:rsid w:val="0012718B"/>
    <w:rsid w:val="00145E0F"/>
    <w:rsid w:val="00150176"/>
    <w:rsid w:val="00155B06"/>
    <w:rsid w:val="00161F01"/>
    <w:rsid w:val="00162A3F"/>
    <w:rsid w:val="001838C9"/>
    <w:rsid w:val="0018428C"/>
    <w:rsid w:val="0019581C"/>
    <w:rsid w:val="001A4C7C"/>
    <w:rsid w:val="001A65D3"/>
    <w:rsid w:val="001A7822"/>
    <w:rsid w:val="001B3667"/>
    <w:rsid w:val="001D777B"/>
    <w:rsid w:val="001D7908"/>
    <w:rsid w:val="001F5C1B"/>
    <w:rsid w:val="001F6CE3"/>
    <w:rsid w:val="00220774"/>
    <w:rsid w:val="00220D66"/>
    <w:rsid w:val="00222589"/>
    <w:rsid w:val="00225B28"/>
    <w:rsid w:val="0023349B"/>
    <w:rsid w:val="00235E7F"/>
    <w:rsid w:val="00237F99"/>
    <w:rsid w:val="00256319"/>
    <w:rsid w:val="00257706"/>
    <w:rsid w:val="00270E00"/>
    <w:rsid w:val="00271852"/>
    <w:rsid w:val="002823BD"/>
    <w:rsid w:val="00285827"/>
    <w:rsid w:val="00287934"/>
    <w:rsid w:val="0029787B"/>
    <w:rsid w:val="00297A55"/>
    <w:rsid w:val="002B7D7B"/>
    <w:rsid w:val="002C2992"/>
    <w:rsid w:val="002D57F5"/>
    <w:rsid w:val="00302749"/>
    <w:rsid w:val="00306523"/>
    <w:rsid w:val="0031289C"/>
    <w:rsid w:val="00326B50"/>
    <w:rsid w:val="00337EBF"/>
    <w:rsid w:val="003422DC"/>
    <w:rsid w:val="00366D86"/>
    <w:rsid w:val="0036756C"/>
    <w:rsid w:val="00374EA5"/>
    <w:rsid w:val="00376FB6"/>
    <w:rsid w:val="0038498A"/>
    <w:rsid w:val="00384F97"/>
    <w:rsid w:val="00393717"/>
    <w:rsid w:val="003A015F"/>
    <w:rsid w:val="003B07AF"/>
    <w:rsid w:val="003B4882"/>
    <w:rsid w:val="003D284F"/>
    <w:rsid w:val="003D2D3C"/>
    <w:rsid w:val="003D6121"/>
    <w:rsid w:val="003F11A8"/>
    <w:rsid w:val="004018EF"/>
    <w:rsid w:val="00403204"/>
    <w:rsid w:val="00407DDE"/>
    <w:rsid w:val="00420F67"/>
    <w:rsid w:val="004213CE"/>
    <w:rsid w:val="00432E43"/>
    <w:rsid w:val="00437AEC"/>
    <w:rsid w:val="00482869"/>
    <w:rsid w:val="00484266"/>
    <w:rsid w:val="00495CD2"/>
    <w:rsid w:val="00495D0A"/>
    <w:rsid w:val="00496EAE"/>
    <w:rsid w:val="004B38B8"/>
    <w:rsid w:val="004B3C1E"/>
    <w:rsid w:val="004C1913"/>
    <w:rsid w:val="004C3B63"/>
    <w:rsid w:val="004E5DE4"/>
    <w:rsid w:val="004E63D5"/>
    <w:rsid w:val="004E785C"/>
    <w:rsid w:val="004F2085"/>
    <w:rsid w:val="004F3A44"/>
    <w:rsid w:val="004F5012"/>
    <w:rsid w:val="004F6227"/>
    <w:rsid w:val="005041FE"/>
    <w:rsid w:val="00506103"/>
    <w:rsid w:val="005064D5"/>
    <w:rsid w:val="00516B16"/>
    <w:rsid w:val="00530D42"/>
    <w:rsid w:val="00532196"/>
    <w:rsid w:val="005562E9"/>
    <w:rsid w:val="00564C20"/>
    <w:rsid w:val="00594555"/>
    <w:rsid w:val="005961F6"/>
    <w:rsid w:val="00596C1C"/>
    <w:rsid w:val="00597CEB"/>
    <w:rsid w:val="005A4984"/>
    <w:rsid w:val="005B0AE0"/>
    <w:rsid w:val="005C093D"/>
    <w:rsid w:val="005D57D0"/>
    <w:rsid w:val="005E6102"/>
    <w:rsid w:val="005F3445"/>
    <w:rsid w:val="00600745"/>
    <w:rsid w:val="006016C1"/>
    <w:rsid w:val="006056AC"/>
    <w:rsid w:val="00610D29"/>
    <w:rsid w:val="006127D9"/>
    <w:rsid w:val="006155F9"/>
    <w:rsid w:val="006234C7"/>
    <w:rsid w:val="00623BA7"/>
    <w:rsid w:val="00632F16"/>
    <w:rsid w:val="00640E32"/>
    <w:rsid w:val="0064312D"/>
    <w:rsid w:val="00666136"/>
    <w:rsid w:val="00675E20"/>
    <w:rsid w:val="006851E1"/>
    <w:rsid w:val="006912C4"/>
    <w:rsid w:val="006929AB"/>
    <w:rsid w:val="006949E2"/>
    <w:rsid w:val="0069574C"/>
    <w:rsid w:val="006979E3"/>
    <w:rsid w:val="006A0C41"/>
    <w:rsid w:val="006B0E72"/>
    <w:rsid w:val="006B2B4F"/>
    <w:rsid w:val="006D57DD"/>
    <w:rsid w:val="006D7829"/>
    <w:rsid w:val="006E3E2A"/>
    <w:rsid w:val="006E4094"/>
    <w:rsid w:val="00714B68"/>
    <w:rsid w:val="00735EA0"/>
    <w:rsid w:val="007400DA"/>
    <w:rsid w:val="0074357A"/>
    <w:rsid w:val="00755C03"/>
    <w:rsid w:val="00765B4C"/>
    <w:rsid w:val="00770AFE"/>
    <w:rsid w:val="007908FC"/>
    <w:rsid w:val="007A4319"/>
    <w:rsid w:val="007B4C90"/>
    <w:rsid w:val="007C732B"/>
    <w:rsid w:val="007C7B46"/>
    <w:rsid w:val="007E342E"/>
    <w:rsid w:val="007F260A"/>
    <w:rsid w:val="007F62FB"/>
    <w:rsid w:val="007F756B"/>
    <w:rsid w:val="007F7622"/>
    <w:rsid w:val="00807832"/>
    <w:rsid w:val="0081516D"/>
    <w:rsid w:val="00815244"/>
    <w:rsid w:val="00815A08"/>
    <w:rsid w:val="008355CC"/>
    <w:rsid w:val="0083587E"/>
    <w:rsid w:val="00862ED3"/>
    <w:rsid w:val="00867B04"/>
    <w:rsid w:val="008814B6"/>
    <w:rsid w:val="008850EF"/>
    <w:rsid w:val="008910CF"/>
    <w:rsid w:val="008A2C87"/>
    <w:rsid w:val="008A3080"/>
    <w:rsid w:val="008B2001"/>
    <w:rsid w:val="008C5E42"/>
    <w:rsid w:val="008D1F5D"/>
    <w:rsid w:val="008D49CD"/>
    <w:rsid w:val="008E6BE9"/>
    <w:rsid w:val="008F4B15"/>
    <w:rsid w:val="008F4F0E"/>
    <w:rsid w:val="00900F64"/>
    <w:rsid w:val="00901716"/>
    <w:rsid w:val="00901B83"/>
    <w:rsid w:val="00903AC3"/>
    <w:rsid w:val="00911C09"/>
    <w:rsid w:val="00923D7E"/>
    <w:rsid w:val="00923FB0"/>
    <w:rsid w:val="00943DD8"/>
    <w:rsid w:val="00957087"/>
    <w:rsid w:val="0096506C"/>
    <w:rsid w:val="009662F5"/>
    <w:rsid w:val="0099603D"/>
    <w:rsid w:val="009976E0"/>
    <w:rsid w:val="009A68CD"/>
    <w:rsid w:val="009B2060"/>
    <w:rsid w:val="009F16FE"/>
    <w:rsid w:val="00A03282"/>
    <w:rsid w:val="00A16A7C"/>
    <w:rsid w:val="00A229E8"/>
    <w:rsid w:val="00A26C11"/>
    <w:rsid w:val="00A34900"/>
    <w:rsid w:val="00A36958"/>
    <w:rsid w:val="00A4014D"/>
    <w:rsid w:val="00A5104C"/>
    <w:rsid w:val="00A536A9"/>
    <w:rsid w:val="00A57E5D"/>
    <w:rsid w:val="00A7082E"/>
    <w:rsid w:val="00A74E93"/>
    <w:rsid w:val="00A86433"/>
    <w:rsid w:val="00A86EF8"/>
    <w:rsid w:val="00A93983"/>
    <w:rsid w:val="00AA3076"/>
    <w:rsid w:val="00AA4D8E"/>
    <w:rsid w:val="00AA6916"/>
    <w:rsid w:val="00AB54AF"/>
    <w:rsid w:val="00AC0077"/>
    <w:rsid w:val="00AC2318"/>
    <w:rsid w:val="00AD5C4A"/>
    <w:rsid w:val="00AE550F"/>
    <w:rsid w:val="00AF53B9"/>
    <w:rsid w:val="00B1115F"/>
    <w:rsid w:val="00B13459"/>
    <w:rsid w:val="00B17C52"/>
    <w:rsid w:val="00B20281"/>
    <w:rsid w:val="00B223B0"/>
    <w:rsid w:val="00B3397F"/>
    <w:rsid w:val="00B3469D"/>
    <w:rsid w:val="00B372E7"/>
    <w:rsid w:val="00B43B6E"/>
    <w:rsid w:val="00B44A7B"/>
    <w:rsid w:val="00B45F4E"/>
    <w:rsid w:val="00B575A3"/>
    <w:rsid w:val="00B71CA3"/>
    <w:rsid w:val="00B871EF"/>
    <w:rsid w:val="00BA3B28"/>
    <w:rsid w:val="00BA7F18"/>
    <w:rsid w:val="00BC1D4E"/>
    <w:rsid w:val="00BC2596"/>
    <w:rsid w:val="00BD5C69"/>
    <w:rsid w:val="00BD60F0"/>
    <w:rsid w:val="00BE27F9"/>
    <w:rsid w:val="00BE7FD1"/>
    <w:rsid w:val="00BF2410"/>
    <w:rsid w:val="00C0348D"/>
    <w:rsid w:val="00C13AC9"/>
    <w:rsid w:val="00C2726C"/>
    <w:rsid w:val="00C30ED4"/>
    <w:rsid w:val="00C32564"/>
    <w:rsid w:val="00C3701E"/>
    <w:rsid w:val="00C41285"/>
    <w:rsid w:val="00C444C9"/>
    <w:rsid w:val="00C46024"/>
    <w:rsid w:val="00C55339"/>
    <w:rsid w:val="00C655B7"/>
    <w:rsid w:val="00C678EF"/>
    <w:rsid w:val="00C77325"/>
    <w:rsid w:val="00C94C48"/>
    <w:rsid w:val="00CA0D19"/>
    <w:rsid w:val="00CA2570"/>
    <w:rsid w:val="00CB0E98"/>
    <w:rsid w:val="00CB3164"/>
    <w:rsid w:val="00CB4877"/>
    <w:rsid w:val="00CB525A"/>
    <w:rsid w:val="00CD1C13"/>
    <w:rsid w:val="00CE3E6C"/>
    <w:rsid w:val="00CE7C39"/>
    <w:rsid w:val="00CF26C4"/>
    <w:rsid w:val="00D014D4"/>
    <w:rsid w:val="00D03679"/>
    <w:rsid w:val="00D11004"/>
    <w:rsid w:val="00D1466D"/>
    <w:rsid w:val="00D16363"/>
    <w:rsid w:val="00D35F21"/>
    <w:rsid w:val="00D453E1"/>
    <w:rsid w:val="00D53918"/>
    <w:rsid w:val="00D6233C"/>
    <w:rsid w:val="00D62782"/>
    <w:rsid w:val="00D647FE"/>
    <w:rsid w:val="00D7146C"/>
    <w:rsid w:val="00D76F40"/>
    <w:rsid w:val="00D80D8A"/>
    <w:rsid w:val="00D81158"/>
    <w:rsid w:val="00D83368"/>
    <w:rsid w:val="00DA0CCF"/>
    <w:rsid w:val="00DE7975"/>
    <w:rsid w:val="00DF12B1"/>
    <w:rsid w:val="00DF29A6"/>
    <w:rsid w:val="00DF40AE"/>
    <w:rsid w:val="00DF6F6D"/>
    <w:rsid w:val="00E1323C"/>
    <w:rsid w:val="00E26B79"/>
    <w:rsid w:val="00E26BE4"/>
    <w:rsid w:val="00E27B80"/>
    <w:rsid w:val="00E42C5E"/>
    <w:rsid w:val="00E47F55"/>
    <w:rsid w:val="00E66C9B"/>
    <w:rsid w:val="00E74A32"/>
    <w:rsid w:val="00E80A7D"/>
    <w:rsid w:val="00E82BBD"/>
    <w:rsid w:val="00E846E0"/>
    <w:rsid w:val="00E93CC7"/>
    <w:rsid w:val="00E94F1F"/>
    <w:rsid w:val="00EC1B64"/>
    <w:rsid w:val="00ED22E2"/>
    <w:rsid w:val="00EE4EE3"/>
    <w:rsid w:val="00F022BB"/>
    <w:rsid w:val="00F03EC4"/>
    <w:rsid w:val="00F04041"/>
    <w:rsid w:val="00F158CB"/>
    <w:rsid w:val="00F210BF"/>
    <w:rsid w:val="00F23C8C"/>
    <w:rsid w:val="00F34EB2"/>
    <w:rsid w:val="00F50200"/>
    <w:rsid w:val="00F5479A"/>
    <w:rsid w:val="00F556A7"/>
    <w:rsid w:val="00F62889"/>
    <w:rsid w:val="00F634C3"/>
    <w:rsid w:val="00F67B3C"/>
    <w:rsid w:val="00F75D1A"/>
    <w:rsid w:val="00F85076"/>
    <w:rsid w:val="00F91F67"/>
    <w:rsid w:val="00FA5459"/>
    <w:rsid w:val="00FB3DA9"/>
    <w:rsid w:val="00FD083B"/>
    <w:rsid w:val="06563088"/>
    <w:rsid w:val="0A112FC9"/>
    <w:rsid w:val="0BE550F8"/>
    <w:rsid w:val="127B7736"/>
    <w:rsid w:val="13DA6E56"/>
    <w:rsid w:val="15B837A7"/>
    <w:rsid w:val="18A476B6"/>
    <w:rsid w:val="1B69456A"/>
    <w:rsid w:val="1F136351"/>
    <w:rsid w:val="2068723A"/>
    <w:rsid w:val="23021FFA"/>
    <w:rsid w:val="24001A35"/>
    <w:rsid w:val="244C7EBC"/>
    <w:rsid w:val="253119E4"/>
    <w:rsid w:val="2A517C63"/>
    <w:rsid w:val="2D2E7971"/>
    <w:rsid w:val="31741628"/>
    <w:rsid w:val="3DAF1FFC"/>
    <w:rsid w:val="3FA729CC"/>
    <w:rsid w:val="40D41CB0"/>
    <w:rsid w:val="42D45235"/>
    <w:rsid w:val="47A45CA0"/>
    <w:rsid w:val="4AEB57D0"/>
    <w:rsid w:val="4F550FB9"/>
    <w:rsid w:val="4F8158C1"/>
    <w:rsid w:val="50BE6CC4"/>
    <w:rsid w:val="545E2385"/>
    <w:rsid w:val="55C277F8"/>
    <w:rsid w:val="571D7046"/>
    <w:rsid w:val="5AEB5B05"/>
    <w:rsid w:val="5F97219B"/>
    <w:rsid w:val="62DE4A11"/>
    <w:rsid w:val="62FC5F2D"/>
    <w:rsid w:val="683046E3"/>
    <w:rsid w:val="6B0E40EF"/>
    <w:rsid w:val="6D124CFE"/>
    <w:rsid w:val="6DA44A31"/>
    <w:rsid w:val="6F4A6975"/>
    <w:rsid w:val="6F896D7B"/>
    <w:rsid w:val="71641BC4"/>
    <w:rsid w:val="71AA14A3"/>
    <w:rsid w:val="779D7034"/>
    <w:rsid w:val="7DBD7562"/>
    <w:rsid w:val="7DD42E10"/>
    <w:rsid w:val="7DFF77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link w:val="56"/>
    <w:qFormat/>
    <w:uiPriority w:val="0"/>
    <w:pPr>
      <w:keepNext/>
      <w:keepLines/>
      <w:autoSpaceDE/>
      <w:autoSpaceDN/>
      <w:spacing w:before="340" w:after="330" w:line="576" w:lineRule="auto"/>
      <w:jc w:val="both"/>
      <w:outlineLvl w:val="0"/>
    </w:pPr>
    <w:rPr>
      <w:rFonts w:ascii="Calibri" w:hAnsi="Calibri" w:eastAsia="宋体" w:cs="Times New Roman"/>
      <w:b/>
      <w:bCs/>
      <w:kern w:val="44"/>
      <w:sz w:val="44"/>
      <w:szCs w:val="44"/>
      <w:lang w:val="en-US" w:bidi="ar-SA"/>
    </w:rPr>
  </w:style>
  <w:style w:type="paragraph" w:styleId="4">
    <w:name w:val="heading 2"/>
    <w:basedOn w:val="1"/>
    <w:next w:val="1"/>
    <w:link w:val="41"/>
    <w:qFormat/>
    <w:uiPriority w:val="0"/>
    <w:pPr>
      <w:keepNext/>
      <w:keepLines/>
      <w:autoSpaceDE/>
      <w:autoSpaceDN/>
      <w:spacing w:line="560" w:lineRule="exact"/>
      <w:jc w:val="both"/>
      <w:outlineLvl w:val="1"/>
    </w:pPr>
    <w:rPr>
      <w:rFonts w:ascii="Cambria" w:hAnsi="Cambria" w:eastAsia="宋体" w:cs="Times New Roman"/>
      <w:b/>
      <w:bCs/>
      <w:kern w:val="2"/>
      <w:sz w:val="32"/>
      <w:szCs w:val="32"/>
      <w:lang w:val="en-US" w:bidi="ar-SA"/>
    </w:rPr>
  </w:style>
  <w:style w:type="paragraph" w:styleId="5">
    <w:name w:val="heading 3"/>
    <w:basedOn w:val="1"/>
    <w:next w:val="1"/>
    <w:link w:val="57"/>
    <w:qFormat/>
    <w:uiPriority w:val="0"/>
    <w:pPr>
      <w:keepNext/>
      <w:keepLines/>
      <w:autoSpaceDE/>
      <w:autoSpaceDN/>
      <w:spacing w:before="260" w:after="260" w:line="413" w:lineRule="auto"/>
      <w:jc w:val="both"/>
      <w:outlineLvl w:val="2"/>
    </w:pPr>
    <w:rPr>
      <w:rFonts w:ascii="Calibri" w:hAnsi="Calibri" w:eastAsia="宋体" w:cs="Times New Roman"/>
      <w:b/>
      <w:bCs/>
      <w:kern w:val="2"/>
      <w:sz w:val="32"/>
      <w:szCs w:val="32"/>
      <w:lang w:val="en-US" w:bidi="ar-SA"/>
    </w:rPr>
  </w:style>
  <w:style w:type="paragraph" w:styleId="6">
    <w:name w:val="heading 4"/>
    <w:basedOn w:val="1"/>
    <w:next w:val="1"/>
    <w:link w:val="58"/>
    <w:qFormat/>
    <w:uiPriority w:val="0"/>
    <w:pPr>
      <w:keepNext/>
      <w:keepLines/>
      <w:autoSpaceDE/>
      <w:autoSpaceDN/>
      <w:spacing w:before="280" w:after="290" w:line="372" w:lineRule="auto"/>
      <w:jc w:val="both"/>
      <w:outlineLvl w:val="3"/>
    </w:pPr>
    <w:rPr>
      <w:rFonts w:ascii="Cambria" w:hAnsi="Cambria" w:eastAsia="宋体" w:cs="Times New Roman"/>
      <w:b/>
      <w:bCs/>
      <w:kern w:val="2"/>
      <w:sz w:val="28"/>
      <w:szCs w:val="28"/>
      <w:lang w:val="en-US" w:bidi="ar-SA"/>
    </w:rPr>
  </w:style>
  <w:style w:type="paragraph" w:styleId="7">
    <w:name w:val="heading 5"/>
    <w:basedOn w:val="1"/>
    <w:next w:val="1"/>
    <w:link w:val="59"/>
    <w:qFormat/>
    <w:uiPriority w:val="0"/>
    <w:pPr>
      <w:keepNext/>
      <w:keepLines/>
      <w:autoSpaceDE/>
      <w:autoSpaceDN/>
      <w:spacing w:before="280" w:after="290" w:line="372" w:lineRule="auto"/>
      <w:jc w:val="both"/>
      <w:outlineLvl w:val="4"/>
    </w:pPr>
    <w:rPr>
      <w:rFonts w:ascii="Calibri" w:hAnsi="Calibri" w:eastAsia="宋体" w:cs="Times New Roman"/>
      <w:b/>
      <w:bCs/>
      <w:kern w:val="2"/>
      <w:sz w:val="28"/>
      <w:szCs w:val="28"/>
      <w:lang w:val="en-US" w:bidi="ar-SA"/>
    </w:rPr>
  </w:style>
  <w:style w:type="paragraph" w:styleId="8">
    <w:name w:val="heading 6"/>
    <w:basedOn w:val="1"/>
    <w:next w:val="1"/>
    <w:link w:val="60"/>
    <w:qFormat/>
    <w:uiPriority w:val="0"/>
    <w:pPr>
      <w:keepNext/>
      <w:keepLines/>
      <w:autoSpaceDE/>
      <w:autoSpaceDN/>
      <w:spacing w:before="240" w:after="64" w:line="317" w:lineRule="auto"/>
      <w:jc w:val="both"/>
      <w:outlineLvl w:val="5"/>
    </w:pPr>
    <w:rPr>
      <w:rFonts w:ascii="Cambria" w:hAnsi="Cambria" w:eastAsia="宋体" w:cs="Times New Roman"/>
      <w:b/>
      <w:bCs/>
      <w:kern w:val="2"/>
      <w:sz w:val="24"/>
      <w:szCs w:val="24"/>
      <w:lang w:val="en-US" w:bidi="ar-SA"/>
    </w:rPr>
  </w:style>
  <w:style w:type="paragraph" w:styleId="9">
    <w:name w:val="heading 7"/>
    <w:basedOn w:val="1"/>
    <w:next w:val="1"/>
    <w:link w:val="61"/>
    <w:qFormat/>
    <w:uiPriority w:val="0"/>
    <w:pPr>
      <w:keepNext/>
      <w:keepLines/>
      <w:autoSpaceDE/>
      <w:autoSpaceDN/>
      <w:spacing w:before="240" w:after="64" w:line="317" w:lineRule="auto"/>
      <w:jc w:val="both"/>
      <w:outlineLvl w:val="6"/>
    </w:pPr>
    <w:rPr>
      <w:rFonts w:ascii="Calibri" w:hAnsi="Calibri" w:eastAsia="宋体" w:cs="Times New Roman"/>
      <w:b/>
      <w:bCs/>
      <w:kern w:val="2"/>
      <w:sz w:val="24"/>
      <w:szCs w:val="24"/>
      <w:lang w:val="en-US" w:bidi="ar-SA"/>
    </w:rPr>
  </w:style>
  <w:style w:type="paragraph" w:styleId="10">
    <w:name w:val="heading 8"/>
    <w:basedOn w:val="1"/>
    <w:next w:val="1"/>
    <w:link w:val="62"/>
    <w:qFormat/>
    <w:uiPriority w:val="0"/>
    <w:pPr>
      <w:keepNext/>
      <w:keepLines/>
      <w:autoSpaceDE/>
      <w:autoSpaceDN/>
      <w:spacing w:before="240" w:after="64" w:line="317" w:lineRule="auto"/>
      <w:jc w:val="both"/>
      <w:outlineLvl w:val="7"/>
    </w:pPr>
    <w:rPr>
      <w:rFonts w:ascii="Cambria" w:hAnsi="Cambria" w:eastAsia="宋体" w:cs="Times New Roman"/>
      <w:kern w:val="2"/>
      <w:sz w:val="24"/>
      <w:szCs w:val="24"/>
      <w:lang w:val="en-US" w:bidi="ar-SA"/>
    </w:rPr>
  </w:style>
  <w:style w:type="paragraph" w:styleId="11">
    <w:name w:val="heading 9"/>
    <w:basedOn w:val="1"/>
    <w:next w:val="1"/>
    <w:link w:val="63"/>
    <w:qFormat/>
    <w:uiPriority w:val="0"/>
    <w:pPr>
      <w:keepNext/>
      <w:keepLines/>
      <w:autoSpaceDE/>
      <w:autoSpaceDN/>
      <w:spacing w:before="240" w:after="64" w:line="317" w:lineRule="auto"/>
      <w:jc w:val="both"/>
      <w:outlineLvl w:val="8"/>
    </w:pPr>
    <w:rPr>
      <w:rFonts w:ascii="Cambria" w:hAnsi="Cambria" w:eastAsia="宋体" w:cs="Times New Roman"/>
      <w:kern w:val="2"/>
      <w:sz w:val="21"/>
      <w:szCs w:val="21"/>
      <w:lang w:val="en-US" w:bidi="ar-SA"/>
    </w:rPr>
  </w:style>
  <w:style w:type="character" w:default="1" w:styleId="37">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customStyle="1" w:styleId="2">
    <w:name w:val="目录 21"/>
    <w:basedOn w:val="1"/>
    <w:next w:val="1"/>
    <w:qFormat/>
    <w:uiPriority w:val="0"/>
    <w:pPr>
      <w:spacing w:before="100" w:beforeAutospacing="1" w:after="100" w:afterAutospacing="1"/>
      <w:ind w:left="420" w:leftChars="200"/>
    </w:pPr>
  </w:style>
  <w:style w:type="paragraph" w:styleId="12">
    <w:name w:val="toc 7"/>
    <w:basedOn w:val="1"/>
    <w:next w:val="1"/>
    <w:unhideWhenUsed/>
    <w:qFormat/>
    <w:uiPriority w:val="39"/>
    <w:pPr>
      <w:autoSpaceDE/>
      <w:autoSpaceDN/>
      <w:ind w:left="2520" w:leftChars="1200"/>
      <w:jc w:val="both"/>
    </w:pPr>
    <w:rPr>
      <w:rFonts w:asciiTheme="minorHAnsi" w:hAnsiTheme="minorHAnsi" w:eastAsiaTheme="minorEastAsia" w:cstheme="minorBidi"/>
      <w:kern w:val="2"/>
      <w:sz w:val="21"/>
      <w:lang w:val="en-US" w:bidi="ar-SA"/>
    </w:rPr>
  </w:style>
  <w:style w:type="paragraph" w:styleId="13">
    <w:name w:val="Document Map"/>
    <w:basedOn w:val="1"/>
    <w:link w:val="80"/>
    <w:qFormat/>
    <w:uiPriority w:val="0"/>
    <w:pPr>
      <w:shd w:val="clear" w:color="auto" w:fill="000080"/>
      <w:autoSpaceDE/>
      <w:autoSpaceDN/>
      <w:jc w:val="both"/>
    </w:pPr>
    <w:rPr>
      <w:rFonts w:ascii="Times New Roman" w:hAnsi="Times New Roman" w:eastAsia="宋体" w:cs="Times New Roman"/>
      <w:sz w:val="20"/>
      <w:szCs w:val="24"/>
      <w:shd w:val="clear" w:color="auto" w:fill="000080"/>
      <w:lang w:val="en-US" w:bidi="ar-SA"/>
    </w:rPr>
  </w:style>
  <w:style w:type="paragraph" w:styleId="14">
    <w:name w:val="annotation text"/>
    <w:basedOn w:val="1"/>
    <w:link w:val="42"/>
    <w:unhideWhenUsed/>
    <w:qFormat/>
    <w:uiPriority w:val="0"/>
  </w:style>
  <w:style w:type="paragraph" w:styleId="15">
    <w:name w:val="Body Text"/>
    <w:basedOn w:val="1"/>
    <w:link w:val="43"/>
    <w:qFormat/>
    <w:uiPriority w:val="0"/>
    <w:rPr>
      <w:sz w:val="24"/>
      <w:szCs w:val="24"/>
    </w:rPr>
  </w:style>
  <w:style w:type="paragraph" w:styleId="16">
    <w:name w:val="Body Text Indent"/>
    <w:basedOn w:val="1"/>
    <w:unhideWhenUsed/>
    <w:qFormat/>
    <w:uiPriority w:val="99"/>
    <w:pPr>
      <w:spacing w:line="240" w:lineRule="auto"/>
      <w:ind w:firstLine="980" w:firstLineChars="350"/>
      <w:jc w:val="left"/>
    </w:pPr>
    <w:rPr>
      <w:rFonts w:eastAsia="宋体"/>
      <w:szCs w:val="20"/>
    </w:rPr>
  </w:style>
  <w:style w:type="paragraph" w:styleId="17">
    <w:name w:val="index 4"/>
    <w:basedOn w:val="1"/>
    <w:next w:val="1"/>
    <w:qFormat/>
    <w:uiPriority w:val="0"/>
    <w:pPr>
      <w:autoSpaceDE/>
      <w:autoSpaceDN/>
      <w:ind w:left="600" w:leftChars="600"/>
      <w:jc w:val="both"/>
    </w:pPr>
    <w:rPr>
      <w:rFonts w:ascii="Times New Roman" w:hAnsi="Times New Roman" w:eastAsia="宋体" w:cs="Times New Roman"/>
      <w:kern w:val="2"/>
      <w:sz w:val="21"/>
      <w:szCs w:val="24"/>
      <w:lang w:val="en-US" w:bidi="ar-SA"/>
    </w:rPr>
  </w:style>
  <w:style w:type="paragraph" w:styleId="18">
    <w:name w:val="toc 5"/>
    <w:basedOn w:val="1"/>
    <w:next w:val="1"/>
    <w:qFormat/>
    <w:uiPriority w:val="39"/>
    <w:pPr>
      <w:tabs>
        <w:tab w:val="right" w:leader="dot" w:pos="8296"/>
      </w:tabs>
      <w:autoSpaceDE/>
      <w:autoSpaceDN/>
      <w:ind w:left="1050" w:leftChars="500"/>
      <w:jc w:val="both"/>
    </w:pPr>
    <w:rPr>
      <w:rFonts w:ascii="Calibri" w:hAnsi="Calibri" w:eastAsia="宋体" w:cs="Times New Roman"/>
      <w:kern w:val="2"/>
      <w:sz w:val="21"/>
      <w:lang w:val="en-US" w:bidi="ar-SA"/>
    </w:rPr>
  </w:style>
  <w:style w:type="paragraph" w:styleId="19">
    <w:name w:val="toc 3"/>
    <w:basedOn w:val="1"/>
    <w:next w:val="1"/>
    <w:qFormat/>
    <w:uiPriority w:val="39"/>
    <w:pPr>
      <w:autoSpaceDE/>
      <w:autoSpaceDN/>
      <w:ind w:left="840" w:leftChars="400"/>
      <w:jc w:val="both"/>
    </w:pPr>
    <w:rPr>
      <w:rFonts w:ascii="Calibri" w:hAnsi="Calibri" w:eastAsia="宋体" w:cs="Times New Roman"/>
      <w:kern w:val="2"/>
      <w:sz w:val="21"/>
      <w:lang w:val="en-US" w:bidi="ar-SA"/>
    </w:rPr>
  </w:style>
  <w:style w:type="paragraph" w:styleId="20">
    <w:name w:val="Plain Text"/>
    <w:basedOn w:val="1"/>
    <w:link w:val="85"/>
    <w:qFormat/>
    <w:uiPriority w:val="0"/>
    <w:pPr>
      <w:autoSpaceDE/>
      <w:autoSpaceDN/>
      <w:jc w:val="both"/>
    </w:pPr>
    <w:rPr>
      <w:rFonts w:ascii="宋体" w:hAnsi="Courier New" w:eastAsia="宋体" w:cs="Courier New"/>
      <w:kern w:val="2"/>
      <w:sz w:val="21"/>
      <w:szCs w:val="21"/>
      <w:lang w:val="en-US" w:bidi="ar-SA"/>
    </w:rPr>
  </w:style>
  <w:style w:type="paragraph" w:styleId="21">
    <w:name w:val="toc 8"/>
    <w:basedOn w:val="1"/>
    <w:next w:val="1"/>
    <w:unhideWhenUsed/>
    <w:qFormat/>
    <w:uiPriority w:val="39"/>
    <w:pPr>
      <w:autoSpaceDE/>
      <w:autoSpaceDN/>
      <w:ind w:left="2940" w:leftChars="1400"/>
      <w:jc w:val="both"/>
    </w:pPr>
    <w:rPr>
      <w:rFonts w:asciiTheme="minorHAnsi" w:hAnsiTheme="minorHAnsi" w:eastAsiaTheme="minorEastAsia" w:cstheme="minorBidi"/>
      <w:kern w:val="2"/>
      <w:sz w:val="21"/>
      <w:lang w:val="en-US" w:bidi="ar-SA"/>
    </w:rPr>
  </w:style>
  <w:style w:type="paragraph" w:styleId="22">
    <w:name w:val="Date"/>
    <w:basedOn w:val="1"/>
    <w:next w:val="1"/>
    <w:link w:val="81"/>
    <w:qFormat/>
    <w:uiPriority w:val="0"/>
    <w:pPr>
      <w:autoSpaceDE/>
      <w:autoSpaceDN/>
      <w:ind w:left="100" w:leftChars="2500"/>
      <w:jc w:val="both"/>
    </w:pPr>
    <w:rPr>
      <w:rFonts w:ascii="宋体" w:hAnsi="Times New Roman" w:eastAsia="宋体" w:cs="Times New Roman"/>
      <w:sz w:val="28"/>
      <w:szCs w:val="20"/>
      <w:lang w:val="en-US" w:bidi="ar-SA"/>
    </w:rPr>
  </w:style>
  <w:style w:type="paragraph" w:styleId="23">
    <w:name w:val="Body Text Indent 2"/>
    <w:basedOn w:val="1"/>
    <w:link w:val="83"/>
    <w:qFormat/>
    <w:uiPriority w:val="0"/>
    <w:pPr>
      <w:autoSpaceDE/>
      <w:autoSpaceDN/>
      <w:spacing w:after="120" w:line="480" w:lineRule="auto"/>
      <w:ind w:left="420" w:leftChars="200"/>
      <w:jc w:val="both"/>
    </w:pPr>
    <w:rPr>
      <w:rFonts w:ascii="Times New Roman" w:hAnsi="Times New Roman" w:eastAsia="宋体" w:cs="Times New Roman"/>
      <w:kern w:val="2"/>
      <w:sz w:val="24"/>
      <w:szCs w:val="24"/>
      <w:lang w:val="en-US" w:bidi="ar-SA"/>
    </w:rPr>
  </w:style>
  <w:style w:type="paragraph" w:styleId="24">
    <w:name w:val="Balloon Text"/>
    <w:basedOn w:val="1"/>
    <w:link w:val="44"/>
    <w:unhideWhenUsed/>
    <w:qFormat/>
    <w:uiPriority w:val="0"/>
    <w:rPr>
      <w:sz w:val="18"/>
      <w:szCs w:val="18"/>
    </w:rPr>
  </w:style>
  <w:style w:type="paragraph" w:styleId="25">
    <w:name w:val="footer"/>
    <w:basedOn w:val="1"/>
    <w:link w:val="45"/>
    <w:unhideWhenUsed/>
    <w:qFormat/>
    <w:uiPriority w:val="99"/>
    <w:pPr>
      <w:tabs>
        <w:tab w:val="center" w:pos="4153"/>
        <w:tab w:val="right" w:pos="8306"/>
      </w:tabs>
      <w:snapToGrid w:val="0"/>
    </w:pPr>
    <w:rPr>
      <w:sz w:val="18"/>
      <w:szCs w:val="18"/>
    </w:rPr>
  </w:style>
  <w:style w:type="paragraph" w:styleId="26">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autoSpaceDE/>
      <w:autoSpaceDN/>
      <w:jc w:val="both"/>
    </w:pPr>
    <w:rPr>
      <w:rFonts w:asciiTheme="minorHAnsi" w:hAnsiTheme="minorHAnsi" w:eastAsiaTheme="minorEastAsia" w:cstheme="minorBidi"/>
      <w:kern w:val="2"/>
      <w:sz w:val="21"/>
      <w:lang w:val="en-US" w:bidi="ar-SA"/>
    </w:rPr>
  </w:style>
  <w:style w:type="paragraph" w:styleId="28">
    <w:name w:val="toc 4"/>
    <w:basedOn w:val="1"/>
    <w:next w:val="1"/>
    <w:qFormat/>
    <w:uiPriority w:val="39"/>
    <w:pPr>
      <w:tabs>
        <w:tab w:val="left" w:pos="1890"/>
        <w:tab w:val="right" w:leader="dot" w:pos="8296"/>
      </w:tabs>
      <w:autoSpaceDE/>
      <w:autoSpaceDN/>
      <w:ind w:left="630" w:leftChars="300"/>
      <w:jc w:val="both"/>
    </w:pPr>
    <w:rPr>
      <w:rFonts w:ascii="Calibri" w:hAnsi="Calibri" w:eastAsia="宋体" w:cs="Times New Roman"/>
      <w:kern w:val="2"/>
      <w:sz w:val="21"/>
      <w:lang w:val="en-US" w:bidi="ar-SA"/>
    </w:rPr>
  </w:style>
  <w:style w:type="paragraph" w:styleId="29">
    <w:name w:val="Subtitle"/>
    <w:basedOn w:val="1"/>
    <w:next w:val="1"/>
    <w:link w:val="79"/>
    <w:qFormat/>
    <w:uiPriority w:val="0"/>
    <w:pPr>
      <w:autoSpaceDE/>
      <w:autoSpaceDN/>
      <w:spacing w:before="240" w:after="60" w:line="312" w:lineRule="auto"/>
      <w:jc w:val="center"/>
      <w:outlineLvl w:val="1"/>
    </w:pPr>
    <w:rPr>
      <w:rFonts w:ascii="Cambria" w:hAnsi="Cambria" w:eastAsia="宋体" w:cs="Times New Roman"/>
      <w:b/>
      <w:bCs/>
      <w:kern w:val="28"/>
      <w:sz w:val="32"/>
      <w:szCs w:val="32"/>
      <w:lang w:val="en-US" w:bidi="ar-SA"/>
    </w:rPr>
  </w:style>
  <w:style w:type="paragraph" w:styleId="30">
    <w:name w:val="toc 6"/>
    <w:basedOn w:val="1"/>
    <w:next w:val="1"/>
    <w:unhideWhenUsed/>
    <w:qFormat/>
    <w:uiPriority w:val="39"/>
    <w:pPr>
      <w:autoSpaceDE/>
      <w:autoSpaceDN/>
      <w:ind w:left="2100" w:leftChars="1000"/>
      <w:jc w:val="both"/>
    </w:pPr>
    <w:rPr>
      <w:rFonts w:asciiTheme="minorHAnsi" w:hAnsiTheme="minorHAnsi" w:eastAsiaTheme="minorEastAsia" w:cstheme="minorBidi"/>
      <w:kern w:val="2"/>
      <w:sz w:val="21"/>
      <w:lang w:val="en-US" w:bidi="ar-SA"/>
    </w:rPr>
  </w:style>
  <w:style w:type="paragraph" w:styleId="31">
    <w:name w:val="toc 2"/>
    <w:basedOn w:val="1"/>
    <w:next w:val="1"/>
    <w:qFormat/>
    <w:uiPriority w:val="39"/>
    <w:pPr>
      <w:autoSpaceDE/>
      <w:autoSpaceDN/>
      <w:ind w:left="420" w:leftChars="200"/>
      <w:jc w:val="both"/>
    </w:pPr>
    <w:rPr>
      <w:rFonts w:ascii="宋体" w:hAnsi="Times New Roman" w:eastAsia="宋体" w:cs="Times New Roman"/>
      <w:b/>
      <w:kern w:val="2"/>
      <w:sz w:val="28"/>
      <w:szCs w:val="20"/>
      <w:lang w:val="en-US" w:bidi="ar-SA"/>
    </w:rPr>
  </w:style>
  <w:style w:type="paragraph" w:styleId="32">
    <w:name w:val="toc 9"/>
    <w:basedOn w:val="1"/>
    <w:next w:val="1"/>
    <w:unhideWhenUsed/>
    <w:qFormat/>
    <w:uiPriority w:val="39"/>
    <w:pPr>
      <w:autoSpaceDE/>
      <w:autoSpaceDN/>
      <w:ind w:left="3360" w:leftChars="1600"/>
      <w:jc w:val="both"/>
    </w:pPr>
    <w:rPr>
      <w:rFonts w:asciiTheme="minorHAnsi" w:hAnsiTheme="minorHAnsi" w:eastAsiaTheme="minorEastAsia" w:cstheme="minorBidi"/>
      <w:kern w:val="2"/>
      <w:sz w:val="21"/>
      <w:lang w:val="en-US" w:bidi="ar-SA"/>
    </w:rPr>
  </w:style>
  <w:style w:type="paragraph" w:styleId="33">
    <w:name w:val="Normal (Web)"/>
    <w:basedOn w:val="1"/>
    <w:unhideWhenUsed/>
    <w:qFormat/>
    <w:uiPriority w:val="0"/>
    <w:rPr>
      <w:sz w:val="24"/>
    </w:rPr>
  </w:style>
  <w:style w:type="paragraph" w:styleId="34">
    <w:name w:val="Title"/>
    <w:basedOn w:val="1"/>
    <w:next w:val="1"/>
    <w:link w:val="82"/>
    <w:qFormat/>
    <w:uiPriority w:val="0"/>
    <w:pPr>
      <w:autoSpaceDE/>
      <w:autoSpaceDN/>
      <w:spacing w:before="240" w:after="60"/>
      <w:jc w:val="center"/>
      <w:outlineLvl w:val="0"/>
    </w:pPr>
    <w:rPr>
      <w:rFonts w:ascii="Cambria" w:hAnsi="Cambria" w:eastAsia="宋体" w:cs="Times New Roman"/>
      <w:b/>
      <w:bCs/>
      <w:kern w:val="2"/>
      <w:sz w:val="32"/>
      <w:szCs w:val="32"/>
      <w:lang w:val="en-US" w:bidi="ar-SA"/>
    </w:rPr>
  </w:style>
  <w:style w:type="paragraph" w:styleId="35">
    <w:name w:val="annotation subject"/>
    <w:basedOn w:val="14"/>
    <w:next w:val="14"/>
    <w:link w:val="84"/>
    <w:qFormat/>
    <w:uiPriority w:val="0"/>
    <w:pPr>
      <w:autoSpaceDE/>
      <w:autoSpaceDN/>
    </w:pPr>
    <w:rPr>
      <w:rFonts w:ascii="宋体" w:hAnsi="Times New Roman" w:eastAsia="宋体" w:cs="Times New Roman"/>
      <w:b/>
      <w:bCs/>
      <w:sz w:val="28"/>
      <w:szCs w:val="20"/>
      <w:lang w:val="en-US" w:bidi="ar-SA"/>
    </w:rPr>
  </w:style>
  <w:style w:type="character" w:styleId="38">
    <w:name w:val="Emphasis"/>
    <w:qFormat/>
    <w:uiPriority w:val="0"/>
    <w:rPr>
      <w:rFonts w:ascii="Times New Roman" w:hAnsi="Times New Roman" w:eastAsia="宋体" w:cs="Times New Roman"/>
      <w:i/>
      <w:iCs/>
    </w:rPr>
  </w:style>
  <w:style w:type="character" w:styleId="39">
    <w:name w:val="Hyperlink"/>
    <w:qFormat/>
    <w:uiPriority w:val="99"/>
    <w:rPr>
      <w:rFonts w:cs="Times New Roman"/>
      <w:color w:val="0000FF"/>
      <w:u w:val="single"/>
    </w:rPr>
  </w:style>
  <w:style w:type="character" w:styleId="40">
    <w:name w:val="annotation reference"/>
    <w:basedOn w:val="37"/>
    <w:unhideWhenUsed/>
    <w:qFormat/>
    <w:uiPriority w:val="0"/>
    <w:rPr>
      <w:sz w:val="21"/>
      <w:szCs w:val="21"/>
    </w:rPr>
  </w:style>
  <w:style w:type="character" w:customStyle="1" w:styleId="41">
    <w:name w:val="标题 2 Char"/>
    <w:basedOn w:val="37"/>
    <w:link w:val="4"/>
    <w:qFormat/>
    <w:uiPriority w:val="0"/>
    <w:rPr>
      <w:rFonts w:ascii="Cambria" w:hAnsi="Cambria"/>
      <w:b/>
      <w:bCs/>
      <w:kern w:val="2"/>
      <w:sz w:val="32"/>
      <w:szCs w:val="32"/>
    </w:rPr>
  </w:style>
  <w:style w:type="character" w:customStyle="1" w:styleId="42">
    <w:name w:val="批注文字 Char"/>
    <w:basedOn w:val="37"/>
    <w:link w:val="14"/>
    <w:qFormat/>
    <w:uiPriority w:val="0"/>
    <w:rPr>
      <w:rFonts w:ascii="仿宋" w:hAnsi="仿宋" w:eastAsia="仿宋" w:cs="仿宋"/>
      <w:sz w:val="22"/>
      <w:szCs w:val="22"/>
      <w:lang w:val="zh-CN" w:bidi="zh-CN"/>
    </w:rPr>
  </w:style>
  <w:style w:type="character" w:customStyle="1" w:styleId="43">
    <w:name w:val="正文文本 Char"/>
    <w:link w:val="15"/>
    <w:qFormat/>
    <w:uiPriority w:val="0"/>
    <w:rPr>
      <w:rFonts w:ascii="仿宋" w:hAnsi="仿宋" w:eastAsia="仿宋" w:cs="仿宋"/>
      <w:sz w:val="24"/>
      <w:szCs w:val="24"/>
      <w:lang w:val="zh-CN" w:bidi="zh-CN"/>
    </w:rPr>
  </w:style>
  <w:style w:type="character" w:customStyle="1" w:styleId="44">
    <w:name w:val="批注框文本 Char"/>
    <w:basedOn w:val="37"/>
    <w:link w:val="24"/>
    <w:qFormat/>
    <w:uiPriority w:val="0"/>
    <w:rPr>
      <w:rFonts w:ascii="仿宋" w:hAnsi="仿宋" w:eastAsia="仿宋" w:cs="仿宋"/>
      <w:sz w:val="18"/>
      <w:szCs w:val="18"/>
      <w:lang w:val="zh-CN" w:eastAsia="zh-CN" w:bidi="zh-CN"/>
    </w:rPr>
  </w:style>
  <w:style w:type="character" w:customStyle="1" w:styleId="45">
    <w:name w:val="页脚 Char"/>
    <w:basedOn w:val="37"/>
    <w:link w:val="25"/>
    <w:qFormat/>
    <w:uiPriority w:val="99"/>
    <w:rPr>
      <w:rFonts w:ascii="仿宋" w:hAnsi="仿宋" w:eastAsia="仿宋" w:cs="仿宋"/>
      <w:sz w:val="18"/>
      <w:szCs w:val="18"/>
      <w:lang w:val="zh-CN" w:eastAsia="zh-CN" w:bidi="zh-CN"/>
    </w:rPr>
  </w:style>
  <w:style w:type="character" w:customStyle="1" w:styleId="46">
    <w:name w:val="页眉 Char"/>
    <w:basedOn w:val="37"/>
    <w:link w:val="26"/>
    <w:qFormat/>
    <w:uiPriority w:val="99"/>
    <w:rPr>
      <w:rFonts w:ascii="仿宋" w:hAnsi="仿宋" w:eastAsia="仿宋" w:cs="仿宋"/>
      <w:sz w:val="18"/>
      <w:szCs w:val="18"/>
      <w:lang w:val="zh-CN" w:eastAsia="zh-CN" w:bidi="zh-CN"/>
    </w:rPr>
  </w:style>
  <w:style w:type="table" w:customStyle="1" w:styleId="47">
    <w:name w:val="Table Normal"/>
    <w:unhideWhenUsed/>
    <w:qFormat/>
    <w:uiPriority w:val="2"/>
    <w:tblPr>
      <w:tblCellMar>
        <w:top w:w="0" w:type="dxa"/>
        <w:left w:w="0" w:type="dxa"/>
        <w:bottom w:w="0" w:type="dxa"/>
        <w:right w:w="0" w:type="dxa"/>
      </w:tblCellMar>
    </w:tblPr>
  </w:style>
  <w:style w:type="paragraph" w:customStyle="1" w:styleId="48">
    <w:name w:val="TOC 1"/>
    <w:basedOn w:val="1"/>
    <w:qFormat/>
    <w:uiPriority w:val="1"/>
    <w:pPr>
      <w:spacing w:before="2"/>
      <w:ind w:right="357"/>
      <w:jc w:val="right"/>
    </w:pPr>
    <w:rPr>
      <w:sz w:val="21"/>
      <w:szCs w:val="21"/>
    </w:rPr>
  </w:style>
  <w:style w:type="paragraph" w:customStyle="1" w:styleId="49">
    <w:name w:val="TOC 2"/>
    <w:basedOn w:val="1"/>
    <w:qFormat/>
    <w:uiPriority w:val="1"/>
    <w:pPr>
      <w:spacing w:before="2"/>
      <w:ind w:left="599"/>
    </w:pPr>
    <w:rPr>
      <w:sz w:val="21"/>
      <w:szCs w:val="21"/>
    </w:rPr>
  </w:style>
  <w:style w:type="paragraph" w:customStyle="1" w:styleId="50">
    <w:name w:val="Heading 1"/>
    <w:basedOn w:val="1"/>
    <w:qFormat/>
    <w:uiPriority w:val="1"/>
    <w:pPr>
      <w:ind w:left="568" w:right="748"/>
      <w:jc w:val="center"/>
      <w:outlineLvl w:val="1"/>
    </w:pPr>
    <w:rPr>
      <w:sz w:val="44"/>
      <w:szCs w:val="44"/>
    </w:rPr>
  </w:style>
  <w:style w:type="paragraph" w:customStyle="1" w:styleId="51">
    <w:name w:val="Heading 2"/>
    <w:basedOn w:val="1"/>
    <w:qFormat/>
    <w:uiPriority w:val="1"/>
    <w:pPr>
      <w:spacing w:before="44"/>
      <w:ind w:left="571" w:right="748"/>
      <w:jc w:val="center"/>
      <w:outlineLvl w:val="2"/>
    </w:pPr>
    <w:rPr>
      <w:b/>
      <w:bCs/>
      <w:sz w:val="32"/>
      <w:szCs w:val="32"/>
    </w:rPr>
  </w:style>
  <w:style w:type="paragraph" w:customStyle="1" w:styleId="52">
    <w:name w:val="Heading 3"/>
    <w:basedOn w:val="1"/>
    <w:qFormat/>
    <w:uiPriority w:val="1"/>
    <w:pPr>
      <w:spacing w:before="37"/>
      <w:ind w:right="177"/>
      <w:jc w:val="center"/>
      <w:outlineLvl w:val="3"/>
    </w:pPr>
    <w:rPr>
      <w:sz w:val="32"/>
      <w:szCs w:val="32"/>
    </w:rPr>
  </w:style>
  <w:style w:type="paragraph" w:customStyle="1" w:styleId="53">
    <w:name w:val="Heading 4"/>
    <w:basedOn w:val="1"/>
    <w:qFormat/>
    <w:uiPriority w:val="1"/>
    <w:pPr>
      <w:ind w:left="584"/>
      <w:outlineLvl w:val="4"/>
    </w:pPr>
    <w:rPr>
      <w:b/>
      <w:bCs/>
      <w:sz w:val="24"/>
      <w:szCs w:val="24"/>
    </w:rPr>
  </w:style>
  <w:style w:type="paragraph" w:customStyle="1" w:styleId="54">
    <w:name w:val="List Paragraph"/>
    <w:basedOn w:val="1"/>
    <w:qFormat/>
    <w:uiPriority w:val="34"/>
    <w:pPr>
      <w:spacing w:before="158"/>
      <w:ind w:left="179" w:hanging="242"/>
    </w:pPr>
  </w:style>
  <w:style w:type="paragraph" w:customStyle="1" w:styleId="55">
    <w:name w:val="Table Paragraph"/>
    <w:basedOn w:val="1"/>
    <w:qFormat/>
    <w:uiPriority w:val="1"/>
  </w:style>
  <w:style w:type="character" w:customStyle="1" w:styleId="56">
    <w:name w:val="标题 1 Char"/>
    <w:basedOn w:val="37"/>
    <w:link w:val="3"/>
    <w:qFormat/>
    <w:uiPriority w:val="0"/>
    <w:rPr>
      <w:rFonts w:ascii="Calibri" w:hAnsi="Calibri"/>
      <w:b/>
      <w:bCs/>
      <w:kern w:val="44"/>
      <w:sz w:val="44"/>
      <w:szCs w:val="44"/>
    </w:rPr>
  </w:style>
  <w:style w:type="character" w:customStyle="1" w:styleId="57">
    <w:name w:val="标题 3 Char"/>
    <w:basedOn w:val="37"/>
    <w:link w:val="5"/>
    <w:qFormat/>
    <w:uiPriority w:val="0"/>
    <w:rPr>
      <w:rFonts w:ascii="Calibri" w:hAnsi="Calibri"/>
      <w:b/>
      <w:bCs/>
      <w:kern w:val="2"/>
      <w:sz w:val="32"/>
      <w:szCs w:val="32"/>
    </w:rPr>
  </w:style>
  <w:style w:type="character" w:customStyle="1" w:styleId="58">
    <w:name w:val="标题 4 Char"/>
    <w:basedOn w:val="37"/>
    <w:link w:val="6"/>
    <w:qFormat/>
    <w:uiPriority w:val="0"/>
    <w:rPr>
      <w:rFonts w:ascii="Cambria" w:hAnsi="Cambria"/>
      <w:b/>
      <w:bCs/>
      <w:kern w:val="2"/>
      <w:sz w:val="28"/>
      <w:szCs w:val="28"/>
    </w:rPr>
  </w:style>
  <w:style w:type="character" w:customStyle="1" w:styleId="59">
    <w:name w:val="标题 5 Char"/>
    <w:basedOn w:val="37"/>
    <w:link w:val="7"/>
    <w:qFormat/>
    <w:uiPriority w:val="0"/>
    <w:rPr>
      <w:rFonts w:ascii="Calibri" w:hAnsi="Calibri"/>
      <w:b/>
      <w:bCs/>
      <w:kern w:val="2"/>
      <w:sz w:val="28"/>
      <w:szCs w:val="28"/>
    </w:rPr>
  </w:style>
  <w:style w:type="character" w:customStyle="1" w:styleId="60">
    <w:name w:val="标题 6 Char"/>
    <w:basedOn w:val="37"/>
    <w:link w:val="8"/>
    <w:qFormat/>
    <w:uiPriority w:val="0"/>
    <w:rPr>
      <w:rFonts w:ascii="Cambria" w:hAnsi="Cambria"/>
      <w:b/>
      <w:bCs/>
      <w:kern w:val="2"/>
      <w:sz w:val="24"/>
      <w:szCs w:val="24"/>
    </w:rPr>
  </w:style>
  <w:style w:type="character" w:customStyle="1" w:styleId="61">
    <w:name w:val="标题 7 Char"/>
    <w:basedOn w:val="37"/>
    <w:link w:val="9"/>
    <w:qFormat/>
    <w:uiPriority w:val="0"/>
    <w:rPr>
      <w:rFonts w:ascii="Calibri" w:hAnsi="Calibri"/>
      <w:b/>
      <w:bCs/>
      <w:kern w:val="2"/>
      <w:sz w:val="24"/>
      <w:szCs w:val="24"/>
    </w:rPr>
  </w:style>
  <w:style w:type="character" w:customStyle="1" w:styleId="62">
    <w:name w:val="标题 8 Char"/>
    <w:basedOn w:val="37"/>
    <w:link w:val="10"/>
    <w:qFormat/>
    <w:uiPriority w:val="0"/>
    <w:rPr>
      <w:rFonts w:ascii="Cambria" w:hAnsi="Cambria"/>
      <w:kern w:val="2"/>
      <w:sz w:val="24"/>
      <w:szCs w:val="24"/>
    </w:rPr>
  </w:style>
  <w:style w:type="character" w:customStyle="1" w:styleId="63">
    <w:name w:val="标题 9 Char"/>
    <w:basedOn w:val="37"/>
    <w:link w:val="11"/>
    <w:qFormat/>
    <w:uiPriority w:val="0"/>
    <w:rPr>
      <w:rFonts w:ascii="Cambria" w:hAnsi="Cambria"/>
      <w:kern w:val="2"/>
      <w:sz w:val="21"/>
      <w:szCs w:val="21"/>
    </w:rPr>
  </w:style>
  <w:style w:type="character" w:customStyle="1" w:styleId="64">
    <w:name w:val="标题5 Char Char"/>
    <w:link w:val="65"/>
    <w:qFormat/>
    <w:uiPriority w:val="0"/>
    <w:rPr>
      <w:rFonts w:ascii="Arial" w:hAnsi="Arial"/>
      <w:b/>
      <w:bCs/>
      <w:sz w:val="24"/>
      <w:szCs w:val="32"/>
    </w:rPr>
  </w:style>
  <w:style w:type="paragraph" w:customStyle="1" w:styleId="65">
    <w:name w:val="标题5"/>
    <w:basedOn w:val="5"/>
    <w:link w:val="64"/>
    <w:qFormat/>
    <w:uiPriority w:val="0"/>
    <w:rPr>
      <w:rFonts w:ascii="Arial" w:hAnsi="Arial"/>
      <w:kern w:val="0"/>
      <w:sz w:val="24"/>
    </w:rPr>
  </w:style>
  <w:style w:type="character" w:customStyle="1" w:styleId="66">
    <w:name w:val="标题 Char"/>
    <w:link w:val="34"/>
    <w:qFormat/>
    <w:uiPriority w:val="0"/>
    <w:rPr>
      <w:rFonts w:ascii="Cambria" w:hAnsi="Cambria"/>
      <w:b/>
      <w:bCs/>
      <w:kern w:val="2"/>
      <w:sz w:val="32"/>
      <w:szCs w:val="32"/>
    </w:rPr>
  </w:style>
  <w:style w:type="character" w:customStyle="1" w:styleId="67">
    <w:name w:val="标题4 Char Char"/>
    <w:link w:val="68"/>
    <w:qFormat/>
    <w:uiPriority w:val="0"/>
    <w:rPr>
      <w:rFonts w:ascii="Arial" w:hAnsi="Arial"/>
      <w:b/>
      <w:bCs/>
      <w:sz w:val="24"/>
      <w:szCs w:val="32"/>
    </w:rPr>
  </w:style>
  <w:style w:type="paragraph" w:customStyle="1" w:styleId="68">
    <w:name w:val="标题4"/>
    <w:basedOn w:val="4"/>
    <w:next w:val="17"/>
    <w:link w:val="67"/>
    <w:qFormat/>
    <w:uiPriority w:val="0"/>
    <w:rPr>
      <w:rFonts w:ascii="Arial" w:hAnsi="Arial"/>
      <w:kern w:val="0"/>
      <w:sz w:val="24"/>
    </w:rPr>
  </w:style>
  <w:style w:type="character" w:customStyle="1" w:styleId="69">
    <w:name w:val="日期 Char"/>
    <w:link w:val="22"/>
    <w:qFormat/>
    <w:uiPriority w:val="0"/>
    <w:rPr>
      <w:rFonts w:ascii="宋体"/>
      <w:sz w:val="28"/>
    </w:rPr>
  </w:style>
  <w:style w:type="character" w:customStyle="1" w:styleId="70">
    <w:name w:val="明显引用 Char"/>
    <w:qFormat/>
    <w:uiPriority w:val="0"/>
    <w:rPr>
      <w:b/>
      <w:bCs/>
      <w:i/>
      <w:iCs/>
      <w:color w:val="4F81BD"/>
      <w:kern w:val="2"/>
      <w:sz w:val="21"/>
      <w:szCs w:val="22"/>
    </w:rPr>
  </w:style>
  <w:style w:type="paragraph" w:customStyle="1" w:styleId="71">
    <w:name w:val="Intense Quote"/>
    <w:basedOn w:val="1"/>
    <w:next w:val="1"/>
    <w:link w:val="78"/>
    <w:qFormat/>
    <w:uiPriority w:val="0"/>
    <w:pPr>
      <w:pBdr>
        <w:bottom w:val="single" w:color="4F81BD" w:sz="4" w:space="4"/>
      </w:pBdr>
      <w:autoSpaceDE/>
      <w:autoSpaceDN/>
      <w:spacing w:before="200" w:after="280"/>
      <w:ind w:left="936" w:right="936"/>
      <w:jc w:val="both"/>
    </w:pPr>
    <w:rPr>
      <w:rFonts w:ascii="Times New Roman" w:hAnsi="Times New Roman" w:eastAsia="宋体" w:cs="Times New Roman"/>
      <w:b/>
      <w:bCs/>
      <w:i/>
      <w:iCs/>
      <w:color w:val="4F81BD"/>
      <w:kern w:val="2"/>
      <w:sz w:val="21"/>
      <w:lang w:val="en-US" w:bidi="ar-SA"/>
    </w:rPr>
  </w:style>
  <w:style w:type="character" w:customStyle="1" w:styleId="72">
    <w:name w:val="文档结构图 Char"/>
    <w:link w:val="13"/>
    <w:qFormat/>
    <w:uiPriority w:val="0"/>
    <w:rPr>
      <w:szCs w:val="24"/>
      <w:shd w:val="clear" w:color="auto" w:fill="000080"/>
    </w:rPr>
  </w:style>
  <w:style w:type="character" w:customStyle="1" w:styleId="73">
    <w:name w:val="副标题 Char"/>
    <w:link w:val="29"/>
    <w:qFormat/>
    <w:uiPriority w:val="0"/>
    <w:rPr>
      <w:rFonts w:ascii="Cambria" w:hAnsi="Cambria"/>
      <w:b/>
      <w:bCs/>
      <w:kern w:val="28"/>
      <w:sz w:val="32"/>
      <w:szCs w:val="32"/>
    </w:rPr>
  </w:style>
  <w:style w:type="character" w:customStyle="1" w:styleId="74">
    <w:name w:val="批注主题 Char"/>
    <w:link w:val="35"/>
    <w:qFormat/>
    <w:uiPriority w:val="0"/>
    <w:rPr>
      <w:rFonts w:ascii="宋体"/>
      <w:b/>
      <w:bCs/>
      <w:sz w:val="28"/>
    </w:rPr>
  </w:style>
  <w:style w:type="character" w:customStyle="1" w:styleId="75">
    <w:name w:val="引用 Char"/>
    <w:qFormat/>
    <w:uiPriority w:val="0"/>
    <w:rPr>
      <w:i/>
      <w:iCs/>
      <w:color w:val="000000"/>
      <w:kern w:val="2"/>
      <w:sz w:val="21"/>
      <w:szCs w:val="22"/>
    </w:rPr>
  </w:style>
  <w:style w:type="paragraph" w:customStyle="1" w:styleId="76">
    <w:name w:val="Quote"/>
    <w:basedOn w:val="1"/>
    <w:next w:val="1"/>
    <w:link w:val="77"/>
    <w:qFormat/>
    <w:uiPriority w:val="0"/>
    <w:pPr>
      <w:autoSpaceDE/>
      <w:autoSpaceDN/>
      <w:jc w:val="both"/>
    </w:pPr>
    <w:rPr>
      <w:rFonts w:ascii="Times New Roman" w:hAnsi="Times New Roman" w:eastAsia="宋体" w:cs="Times New Roman"/>
      <w:i/>
      <w:iCs/>
      <w:color w:val="000000"/>
      <w:kern w:val="2"/>
      <w:sz w:val="21"/>
      <w:lang w:val="en-US" w:bidi="ar-SA"/>
    </w:rPr>
  </w:style>
  <w:style w:type="character" w:customStyle="1" w:styleId="77">
    <w:name w:val="引用 Char1"/>
    <w:basedOn w:val="37"/>
    <w:link w:val="76"/>
    <w:semiHidden/>
    <w:qFormat/>
    <w:uiPriority w:val="99"/>
    <w:rPr>
      <w:rFonts w:ascii="仿宋" w:hAnsi="仿宋" w:eastAsia="仿宋" w:cs="仿宋"/>
      <w:i/>
      <w:iCs/>
      <w:color w:val="000000" w:themeColor="text1"/>
      <w:sz w:val="22"/>
      <w:szCs w:val="22"/>
      <w:lang w:val="zh-CN" w:bidi="zh-CN"/>
    </w:rPr>
  </w:style>
  <w:style w:type="character" w:customStyle="1" w:styleId="78">
    <w:name w:val="明显引用 Char1"/>
    <w:basedOn w:val="37"/>
    <w:link w:val="71"/>
    <w:semiHidden/>
    <w:qFormat/>
    <w:uiPriority w:val="99"/>
    <w:rPr>
      <w:rFonts w:ascii="仿宋" w:hAnsi="仿宋" w:eastAsia="仿宋" w:cs="仿宋"/>
      <w:b/>
      <w:bCs/>
      <w:i/>
      <w:iCs/>
      <w:color w:val="4F81BD" w:themeColor="accent1"/>
      <w:sz w:val="22"/>
      <w:szCs w:val="22"/>
      <w:lang w:val="zh-CN" w:bidi="zh-CN"/>
    </w:rPr>
  </w:style>
  <w:style w:type="character" w:customStyle="1" w:styleId="79">
    <w:name w:val="副标题 Char1"/>
    <w:basedOn w:val="37"/>
    <w:link w:val="29"/>
    <w:qFormat/>
    <w:uiPriority w:val="11"/>
    <w:rPr>
      <w:rFonts w:asciiTheme="majorHAnsi" w:hAnsiTheme="majorHAnsi" w:cstheme="majorBidi"/>
      <w:b/>
      <w:bCs/>
      <w:kern w:val="28"/>
      <w:sz w:val="32"/>
      <w:szCs w:val="32"/>
      <w:lang w:val="zh-CN" w:bidi="zh-CN"/>
    </w:rPr>
  </w:style>
  <w:style w:type="character" w:customStyle="1" w:styleId="80">
    <w:name w:val="文档结构图 Char1"/>
    <w:basedOn w:val="37"/>
    <w:link w:val="13"/>
    <w:semiHidden/>
    <w:qFormat/>
    <w:uiPriority w:val="99"/>
    <w:rPr>
      <w:rFonts w:ascii="宋体" w:hAnsi="仿宋" w:cs="仿宋"/>
      <w:sz w:val="18"/>
      <w:szCs w:val="18"/>
      <w:lang w:val="zh-CN" w:bidi="zh-CN"/>
    </w:rPr>
  </w:style>
  <w:style w:type="character" w:customStyle="1" w:styleId="81">
    <w:name w:val="日期 Char1"/>
    <w:basedOn w:val="37"/>
    <w:link w:val="22"/>
    <w:semiHidden/>
    <w:qFormat/>
    <w:uiPriority w:val="99"/>
    <w:rPr>
      <w:rFonts w:ascii="仿宋" w:hAnsi="仿宋" w:eastAsia="仿宋" w:cs="仿宋"/>
      <w:sz w:val="22"/>
      <w:szCs w:val="22"/>
      <w:lang w:val="zh-CN" w:bidi="zh-CN"/>
    </w:rPr>
  </w:style>
  <w:style w:type="character" w:customStyle="1" w:styleId="82">
    <w:name w:val="标题 Char1"/>
    <w:basedOn w:val="37"/>
    <w:link w:val="34"/>
    <w:qFormat/>
    <w:uiPriority w:val="10"/>
    <w:rPr>
      <w:rFonts w:asciiTheme="majorHAnsi" w:hAnsiTheme="majorHAnsi" w:cstheme="majorBidi"/>
      <w:b/>
      <w:bCs/>
      <w:sz w:val="32"/>
      <w:szCs w:val="32"/>
      <w:lang w:val="zh-CN" w:bidi="zh-CN"/>
    </w:rPr>
  </w:style>
  <w:style w:type="character" w:customStyle="1" w:styleId="83">
    <w:name w:val="正文文本缩进 2 Char"/>
    <w:basedOn w:val="37"/>
    <w:link w:val="23"/>
    <w:qFormat/>
    <w:uiPriority w:val="0"/>
    <w:rPr>
      <w:kern w:val="2"/>
      <w:sz w:val="24"/>
      <w:szCs w:val="24"/>
    </w:rPr>
  </w:style>
  <w:style w:type="character" w:customStyle="1" w:styleId="84">
    <w:name w:val="批注主题 Char1"/>
    <w:basedOn w:val="42"/>
    <w:link w:val="35"/>
    <w:qFormat/>
    <w:uiPriority w:val="0"/>
  </w:style>
  <w:style w:type="character" w:customStyle="1" w:styleId="85">
    <w:name w:val="纯文本 Char"/>
    <w:basedOn w:val="37"/>
    <w:link w:val="20"/>
    <w:qFormat/>
    <w:uiPriority w:val="0"/>
    <w:rPr>
      <w:rFonts w:ascii="宋体" w:hAnsi="Courier New" w:cs="Courier New"/>
      <w:kern w:val="2"/>
      <w:sz w:val="21"/>
      <w:szCs w:val="21"/>
    </w:rPr>
  </w:style>
  <w:style w:type="paragraph" w:customStyle="1" w:styleId="86">
    <w:name w:val="TOC 标题1"/>
    <w:basedOn w:val="3"/>
    <w:next w:val="1"/>
    <w:qFormat/>
    <w:uiPriority w:val="39"/>
    <w:pPr>
      <w:outlineLvl w:val="9"/>
    </w:pPr>
  </w:style>
  <w:style w:type="paragraph" w:customStyle="1" w:styleId="87">
    <w:name w:val="No Spacing"/>
    <w:link w:val="88"/>
    <w:qFormat/>
    <w:uiPriority w:val="1"/>
    <w:rPr>
      <w:rFonts w:asciiTheme="minorHAnsi" w:hAnsiTheme="minorHAnsi" w:eastAsiaTheme="minorEastAsia" w:cstheme="minorBidi"/>
      <w:sz w:val="22"/>
      <w:szCs w:val="22"/>
      <w:lang w:val="en-US" w:eastAsia="zh-CN" w:bidi="ar-SA"/>
    </w:rPr>
  </w:style>
  <w:style w:type="character" w:customStyle="1" w:styleId="88">
    <w:name w:val="无间隔 Char"/>
    <w:basedOn w:val="37"/>
    <w:link w:val="87"/>
    <w:qFormat/>
    <w:uiPriority w:val="1"/>
    <w:rPr>
      <w:rFonts w:asciiTheme="minorHAnsi" w:hAnsiTheme="minorHAnsi" w:eastAsiaTheme="minorEastAsia"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2B5695-C5BB-46DF-9895-8CE3910B2F0C}">
  <ds:schemaRefs/>
</ds:datastoreItem>
</file>

<file path=docProps/app.xml><?xml version="1.0" encoding="utf-8"?>
<Properties xmlns="http://schemas.openxmlformats.org/officeDocument/2006/extended-properties" xmlns:vt="http://schemas.openxmlformats.org/officeDocument/2006/docPropsVTypes">
  <Template>Normal.dotm</Template>
  <Company>Win10NeT.COM</Company>
  <Pages>20</Pages>
  <Words>2625</Words>
  <Characters>2744</Characters>
  <Lines>27</Lines>
  <Paragraphs>7</Paragraphs>
  <TotalTime>19</TotalTime>
  <ScaleCrop>false</ScaleCrop>
  <LinksUpToDate>false</LinksUpToDate>
  <CharactersWithSpaces>2946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2021-08-24T07:24:00Z</dcterms:created>
  <dc:creator>qy20180760</dc:creator>
  <cp:lastModifiedBy>CN</cp:lastModifiedBy>
  <cp:lastPrinted>2021-08-20T08:51:00Z</cp:lastPrinted>
  <dcterms:modified xsi:type="dcterms:W3CDTF">2023-09-20T02:33:54Z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2020-08-28T00:00:00Z</vt:filetime>
  </property>
  <property fmtid="{D5CDD505-2E9C-101B-9397-08002B2CF9AE}" pid="3" name="Creator">
    <vt:lpwstr>WPS 文字</vt:lpwstr>
  </property>
  <property fmtid="{D5CDD505-2E9C-101B-9397-08002B2CF9AE}" pid="4" name="LastSaved">
    <vt:filetime>2020-11-26T00:00:00Z</vt:filetime>
  </property>
  <property fmtid="{D5CDD505-2E9C-101B-9397-08002B2CF9AE}" pid="5" name="KSOProductBuildVer">
    <vt:lpwstr>2052-12.1.0.15374</vt:lpwstr>
  </property>
  <property fmtid="{D5CDD505-2E9C-101B-9397-08002B2CF9AE}" pid="6" name="ICV">
    <vt:lpwstr>22D1303F998A4E669EA697079E0E4A0E</vt:lpwstr>
  </property>
  <property fmtid="{D5CDD505-2E9C-101B-9397-08002B2CF9AE}" pid="7" name="commondata">
    <vt:lpwstr>eyJoZGlkIjoiOWZiNmY5ZTk1MjY2YTMxNWUxOGEwNWY5MjY5NmI0OGYifQ==</vt:lpwstr>
  </property>
</Properties>
</file>