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AF843">
      <w:pPr>
        <w:pStyle w:val="4"/>
        <w:snapToGrid w:val="0"/>
        <w:spacing w:before="120" w:after="120" w:line="560" w:lineRule="exact"/>
        <w:jc w:val="both"/>
        <w:outlineLvl w:val="0"/>
        <w:rPr>
          <w:rFonts w:hint="eastAsia" w:hAnsi="宋体" w:cs="宋体"/>
          <w:b/>
          <w:bCs/>
          <w:sz w:val="44"/>
          <w:szCs w:val="44"/>
        </w:rPr>
      </w:pPr>
      <w:bookmarkStart w:id="0" w:name="OLE_LINK4"/>
    </w:p>
    <w:p w14:paraId="247DF844">
      <w:pPr>
        <w:pStyle w:val="4"/>
        <w:snapToGrid w:val="0"/>
        <w:spacing w:before="120" w:after="120" w:line="560" w:lineRule="exact"/>
        <w:jc w:val="center"/>
        <w:outlineLvl w:val="0"/>
        <w:rPr>
          <w:rFonts w:hint="eastAsia" w:hAnsi="宋体" w:cs="宋体"/>
          <w:b/>
          <w:bCs/>
          <w:sz w:val="44"/>
          <w:szCs w:val="44"/>
        </w:rPr>
      </w:pPr>
      <w:r>
        <w:rPr>
          <w:rFonts w:hint="eastAsia" w:hAnsi="宋体" w:cs="宋体"/>
          <w:b/>
          <w:bCs/>
          <w:sz w:val="44"/>
          <w:szCs w:val="44"/>
        </w:rPr>
        <w:t>项目采购需求</w:t>
      </w:r>
      <w:bookmarkEnd w:id="0"/>
      <w:r>
        <w:rPr>
          <w:rFonts w:hint="eastAsia" w:hAnsi="宋体" w:cs="宋体"/>
          <w:b/>
          <w:bCs/>
          <w:sz w:val="44"/>
          <w:szCs w:val="44"/>
        </w:rPr>
        <w:t>文件</w:t>
      </w:r>
    </w:p>
    <w:p w14:paraId="0FAA138F">
      <w:pPr>
        <w:spacing w:line="340" w:lineRule="exact"/>
        <w:rPr>
          <w:rFonts w:hint="eastAsia" w:ascii="宋体" w:hAnsi="宋体" w:cs="宋体"/>
          <w:b/>
          <w:bCs/>
          <w:sz w:val="28"/>
          <w:szCs w:val="28"/>
        </w:rPr>
      </w:pPr>
      <w:r>
        <w:rPr>
          <w:rFonts w:hint="eastAsia" w:ascii="宋体" w:hAnsi="宋体" w:cs="宋体"/>
          <w:b/>
          <w:bCs/>
          <w:sz w:val="28"/>
          <w:szCs w:val="28"/>
        </w:rPr>
        <w:t>说明：</w:t>
      </w:r>
    </w:p>
    <w:p w14:paraId="0ABD1A09">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lang w:eastAsia="zh-CN"/>
        </w:rPr>
        <w:t>1.</w:t>
      </w:r>
      <w:r>
        <w:rPr>
          <w:rFonts w:hint="eastAsia" w:ascii="宋体" w:hAnsi="宋体" w:cs="宋体"/>
          <w:b/>
          <w:bCs/>
          <w:sz w:val="28"/>
          <w:szCs w:val="28"/>
        </w:rPr>
        <w:t>投标单位的产品实质上应相当于或优于</w:t>
      </w:r>
      <w:r>
        <w:rPr>
          <w:rFonts w:hint="eastAsia" w:ascii="宋体" w:hAnsi="宋体" w:cs="宋体"/>
          <w:b/>
          <w:sz w:val="28"/>
          <w:szCs w:val="28"/>
        </w:rPr>
        <w:t>本需求</w:t>
      </w:r>
      <w:r>
        <w:rPr>
          <w:rFonts w:hint="eastAsia" w:ascii="宋体" w:hAnsi="宋体" w:cs="宋体"/>
          <w:b/>
          <w:bCs/>
          <w:sz w:val="28"/>
          <w:szCs w:val="28"/>
        </w:rPr>
        <w:t>中的技术参数及性能（配置）要求。</w:t>
      </w:r>
    </w:p>
    <w:p w14:paraId="139C90E2">
      <w:pPr>
        <w:spacing w:line="360" w:lineRule="exact"/>
        <w:ind w:left="-10" w:leftChars="-5" w:right="2" w:rightChars="1" w:firstLine="562" w:firstLineChars="200"/>
        <w:rPr>
          <w:rFonts w:hint="eastAsia" w:ascii="宋体" w:hAnsi="宋体" w:cs="宋体"/>
          <w:b/>
          <w:bCs/>
          <w:sz w:val="28"/>
          <w:szCs w:val="28"/>
        </w:rPr>
      </w:pPr>
      <w:r>
        <w:rPr>
          <w:rFonts w:hint="eastAsia" w:ascii="宋体" w:hAnsi="宋体" w:cs="宋体"/>
          <w:b/>
          <w:bCs/>
          <w:sz w:val="28"/>
          <w:szCs w:val="28"/>
          <w:lang w:eastAsia="zh-CN"/>
        </w:rPr>
        <w:t>2.</w:t>
      </w:r>
      <w:r>
        <w:rPr>
          <w:rFonts w:hint="eastAsia" w:ascii="宋体" w:hAnsi="宋体" w:cs="宋体"/>
          <w:b/>
          <w:sz w:val="28"/>
          <w:szCs w:val="28"/>
        </w:rPr>
        <w:t>本需求</w:t>
      </w:r>
      <w:r>
        <w:rPr>
          <w:rFonts w:hint="eastAsia" w:ascii="宋体" w:hAnsi="宋体" w:cs="宋体"/>
          <w:b/>
          <w:bCs/>
          <w:sz w:val="28"/>
          <w:szCs w:val="28"/>
        </w:rPr>
        <w:t>中的“技术参数及性能（配置）要求”不明确或有误的，投标单位请以详细、正确的技术参数性能（配置）同时填写投标报价表和技术规格响应表。</w:t>
      </w:r>
    </w:p>
    <w:p w14:paraId="77CE5916">
      <w:pPr>
        <w:pStyle w:val="2"/>
        <w:ind w:firstLine="0" w:firstLineChars="0"/>
        <w:rPr>
          <w:rFonts w:hint="eastAsia"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3.</w:t>
      </w:r>
      <w:r>
        <w:rPr>
          <w:rFonts w:hint="eastAsia" w:ascii="宋体" w:hAnsi="宋体" w:cs="宋体"/>
          <w:b/>
          <w:bCs/>
          <w:sz w:val="28"/>
          <w:szCs w:val="28"/>
        </w:rPr>
        <w:t>带▲号条款为实质性内容要求，必须满足。</w:t>
      </w:r>
    </w:p>
    <w:p w14:paraId="04D1BE7B">
      <w:pPr>
        <w:pStyle w:val="2"/>
        <w:rPr>
          <w:rFonts w:hint="eastAsia" w:ascii="宋体" w:hAnsi="宋体" w:cs="宋体"/>
          <w:b/>
          <w:bCs/>
          <w:sz w:val="28"/>
          <w:szCs w:val="28"/>
        </w:rPr>
      </w:pPr>
    </w:p>
    <w:tbl>
      <w:tblPr>
        <w:tblStyle w:val="6"/>
        <w:tblW w:w="9323" w:type="dxa"/>
        <w:tblInd w:w="-458" w:type="dxa"/>
        <w:tblLayout w:type="fixed"/>
        <w:tblCellMar>
          <w:top w:w="0" w:type="dxa"/>
          <w:left w:w="0" w:type="dxa"/>
          <w:bottom w:w="0" w:type="dxa"/>
          <w:right w:w="0" w:type="dxa"/>
        </w:tblCellMar>
      </w:tblPr>
      <w:tblGrid>
        <w:gridCol w:w="433"/>
        <w:gridCol w:w="1081"/>
        <w:gridCol w:w="895"/>
        <w:gridCol w:w="571"/>
        <w:gridCol w:w="778"/>
        <w:gridCol w:w="5565"/>
      </w:tblGrid>
      <w:tr w14:paraId="109FF851">
        <w:tblPrEx>
          <w:tblCellMar>
            <w:top w:w="0" w:type="dxa"/>
            <w:left w:w="0" w:type="dxa"/>
            <w:bottom w:w="0" w:type="dxa"/>
            <w:right w:w="0" w:type="dxa"/>
          </w:tblCellMar>
        </w:tblPrEx>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B8E8E">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8B2C8">
            <w:pPr>
              <w:widowControl/>
              <w:jc w:val="center"/>
              <w:textAlignment w:val="center"/>
              <w:rPr>
                <w:rFonts w:hint="eastAsia" w:ascii="宋体" w:hAnsi="宋体" w:cs="宋体"/>
                <w:b/>
                <w:color w:val="000000"/>
                <w:sz w:val="20"/>
                <w:szCs w:val="20"/>
              </w:rPr>
            </w:pPr>
            <w:r>
              <w:rPr>
                <w:rFonts w:hint="eastAsia" w:ascii="宋体" w:hAnsi="宋体" w:cs="宋体"/>
                <w:b/>
                <w:bCs/>
                <w:sz w:val="20"/>
                <w:szCs w:val="20"/>
              </w:rPr>
              <w:t>货物名称</w:t>
            </w:r>
          </w:p>
        </w:tc>
        <w:tc>
          <w:tcPr>
            <w:tcW w:w="8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F6A4A">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单位</w:t>
            </w:r>
          </w:p>
        </w:tc>
        <w:tc>
          <w:tcPr>
            <w:tcW w:w="5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D653D">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采购数量</w:t>
            </w:r>
          </w:p>
        </w:tc>
        <w:tc>
          <w:tcPr>
            <w:tcW w:w="77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C0D0">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预算金额（万元）</w:t>
            </w:r>
          </w:p>
        </w:tc>
        <w:tc>
          <w:tcPr>
            <w:tcW w:w="55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39CB7">
            <w:pPr>
              <w:widowControl/>
              <w:jc w:val="center"/>
              <w:textAlignment w:val="center"/>
              <w:rPr>
                <w:rFonts w:hint="eastAsia" w:ascii="宋体" w:hAnsi="宋体" w:cs="宋体"/>
                <w:b/>
                <w:color w:val="000000"/>
                <w:sz w:val="20"/>
                <w:szCs w:val="20"/>
              </w:rPr>
            </w:pPr>
            <w:r>
              <w:rPr>
                <w:rFonts w:hint="eastAsia" w:ascii="宋体" w:hAnsi="宋体" w:cs="宋体"/>
                <w:b/>
                <w:szCs w:val="21"/>
              </w:rPr>
              <w:t>项目要求及技术需求</w:t>
            </w:r>
          </w:p>
        </w:tc>
      </w:tr>
      <w:tr w14:paraId="20A129D3">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FB1D">
            <w:pPr>
              <w:jc w:val="center"/>
              <w:rPr>
                <w:rFonts w:hint="eastAsia" w:ascii="宋体" w:hAnsi="宋体" w:cs="宋体"/>
                <w:b/>
                <w:color w:val="000000"/>
                <w:sz w:val="20"/>
                <w:szCs w:val="20"/>
              </w:rPr>
            </w:pPr>
          </w:p>
        </w:tc>
        <w:tc>
          <w:tcPr>
            <w:tcW w:w="10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F7082">
            <w:pPr>
              <w:jc w:val="center"/>
              <w:rPr>
                <w:rFonts w:hint="eastAsia" w:ascii="宋体" w:hAnsi="宋体" w:cs="宋体"/>
                <w:b/>
                <w:color w:val="000000"/>
                <w:sz w:val="20"/>
                <w:szCs w:val="20"/>
              </w:rPr>
            </w:pPr>
          </w:p>
        </w:tc>
        <w:tc>
          <w:tcPr>
            <w:tcW w:w="8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C176C">
            <w:pPr>
              <w:jc w:val="center"/>
              <w:rPr>
                <w:rFonts w:hint="eastAsia" w:ascii="宋体" w:hAnsi="宋体" w:cs="宋体"/>
                <w:b/>
                <w:color w:val="000000"/>
                <w:sz w:val="20"/>
                <w:szCs w:val="20"/>
              </w:rPr>
            </w:pPr>
          </w:p>
        </w:tc>
        <w:tc>
          <w:tcPr>
            <w:tcW w:w="5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B6F2A">
            <w:pPr>
              <w:jc w:val="center"/>
              <w:rPr>
                <w:rFonts w:hint="eastAsia" w:ascii="黑体" w:hAnsi="宋体" w:eastAsia="黑体" w:cs="黑体"/>
                <w:b/>
                <w:color w:val="000000"/>
                <w:sz w:val="20"/>
                <w:szCs w:val="20"/>
              </w:rPr>
            </w:pPr>
          </w:p>
        </w:tc>
        <w:tc>
          <w:tcPr>
            <w:tcW w:w="77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A5E9B">
            <w:pPr>
              <w:jc w:val="center"/>
              <w:rPr>
                <w:rFonts w:hint="eastAsia" w:ascii="宋体" w:hAnsi="宋体" w:cs="宋体"/>
                <w:b/>
                <w:color w:val="000000"/>
                <w:sz w:val="20"/>
                <w:szCs w:val="20"/>
              </w:rPr>
            </w:pPr>
          </w:p>
        </w:tc>
        <w:tc>
          <w:tcPr>
            <w:tcW w:w="55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C65FB">
            <w:pPr>
              <w:jc w:val="center"/>
              <w:rPr>
                <w:rFonts w:hint="eastAsia" w:ascii="宋体" w:hAnsi="宋体" w:cs="宋体"/>
                <w:b/>
                <w:color w:val="000000"/>
                <w:sz w:val="20"/>
                <w:szCs w:val="20"/>
              </w:rPr>
            </w:pPr>
          </w:p>
        </w:tc>
      </w:tr>
      <w:tr w14:paraId="60E6597D">
        <w:tblPrEx>
          <w:tblCellMar>
            <w:top w:w="0" w:type="dxa"/>
            <w:left w:w="0" w:type="dxa"/>
            <w:bottom w:w="0" w:type="dxa"/>
            <w:right w:w="0" w:type="dxa"/>
          </w:tblCellMar>
        </w:tblPrEx>
        <w:trPr>
          <w:trHeight w:val="863"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E3CBF">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宋体" w:hAnsi="宋体" w:cs="宋体"/>
                <w:color w:val="000000"/>
                <w:kern w:val="0"/>
                <w:sz w:val="21"/>
                <w:szCs w:val="21"/>
                <w:lang w:bidi="ar"/>
              </w:rPr>
              <w:t>1</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3895">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医用离心机</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9674">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CB063">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2</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0F018">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3</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3B219">
            <w:pPr>
              <w:numPr>
                <w:ilvl w:val="0"/>
                <w:numId w:val="1"/>
              </w:numPr>
              <w:rPr>
                <w:rFonts w:hint="default"/>
                <w:b/>
                <w:bCs/>
                <w:sz w:val="28"/>
                <w:szCs w:val="28"/>
                <w:lang w:val="en-US" w:eastAsia="zh-CN"/>
              </w:rPr>
            </w:pPr>
            <w:r>
              <w:rPr>
                <w:rFonts w:hint="default"/>
                <w:b/>
                <w:bCs/>
                <w:sz w:val="28"/>
                <w:szCs w:val="28"/>
                <w:lang w:val="en-US" w:eastAsia="zh-CN"/>
              </w:rPr>
              <w:t>主要参数及配置：</w:t>
            </w:r>
          </w:p>
          <w:p w14:paraId="0F81ABCF">
            <w:pPr>
              <w:keepNext w:val="0"/>
              <w:keepLines w:val="0"/>
              <w:widowControl/>
              <w:suppressLineNumbers w:val="0"/>
              <w:jc w:val="left"/>
              <w:rPr>
                <w:rFonts w:hint="eastAsia" w:ascii="宋体" w:hAnsi="宋体" w:eastAsia="宋体" w:cs="宋体"/>
                <w:sz w:val="21"/>
                <w:szCs w:val="21"/>
              </w:rPr>
            </w:pPr>
            <w:r>
              <w:rPr>
                <w:rFonts w:hint="eastAsia" w:ascii="思源黑体 CN Normal" w:hAnsi="思源黑体 CN Normal" w:eastAsia="思源黑体 CN Normal" w:cs="思源黑体 CN Normal"/>
                <w:color w:val="231F20"/>
                <w:kern w:val="0"/>
                <w:sz w:val="16"/>
                <w:szCs w:val="16"/>
                <w:lang w:val="en-US" w:eastAsia="zh-CN" w:bidi="ar"/>
              </w:rPr>
              <w:t>1.</w:t>
            </w:r>
            <w:r>
              <w:rPr>
                <w:rFonts w:hint="eastAsia" w:ascii="宋体" w:hAnsi="宋体" w:eastAsia="宋体" w:cs="宋体"/>
                <w:color w:val="231F20"/>
                <w:kern w:val="0"/>
                <w:sz w:val="21"/>
                <w:szCs w:val="21"/>
                <w:lang w:val="en-US" w:eastAsia="zh-CN" w:bidi="ar"/>
              </w:rPr>
              <w:t xml:space="preserve"> 金属机箱、电子门锁、不锈钢离心腔，安全可靠； </w:t>
            </w:r>
          </w:p>
          <w:p w14:paraId="658F48A2">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2. 99个程序，可自主设定5段阶梯程序，用于梯度离心可显示每段程序的进度状态； </w:t>
            </w:r>
          </w:p>
          <w:p w14:paraId="619F82C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3. 单片机控制</w:t>
            </w:r>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 xml:space="preserve"> 人性化界面，4.3</w:t>
            </w:r>
            <w:r>
              <w:rPr>
                <w:rFonts w:hint="eastAsia" w:ascii="宋体" w:hAnsi="宋体" w:cs="宋体"/>
                <w:color w:val="231F20"/>
                <w:kern w:val="0"/>
                <w:sz w:val="21"/>
                <w:szCs w:val="21"/>
                <w:lang w:val="en-US" w:eastAsia="zh-CN" w:bidi="ar"/>
              </w:rPr>
              <w:t>寸</w:t>
            </w:r>
            <w:bookmarkStart w:id="1" w:name="_GoBack"/>
            <w:bookmarkEnd w:id="1"/>
            <w:r>
              <w:rPr>
                <w:rFonts w:hint="eastAsia" w:ascii="宋体" w:hAnsi="宋体" w:eastAsia="宋体" w:cs="宋体"/>
                <w:color w:val="231F20"/>
                <w:kern w:val="0"/>
                <w:sz w:val="21"/>
                <w:szCs w:val="21"/>
                <w:lang w:val="en-US" w:eastAsia="zh-CN" w:bidi="ar"/>
              </w:rPr>
              <w:t xml:space="preserve">高清液晶屏显示，显示直观； </w:t>
            </w:r>
          </w:p>
          <w:p w14:paraId="098527D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4.专用rpm/rcf数值转换按键，可快速设置转速和离心力数值，方便快捷； </w:t>
            </w:r>
          </w:p>
          <w:p w14:paraId="4E41138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5.专用程序快捷按键，全触摸参数设置，显示直观、操作简单； </w:t>
            </w:r>
          </w:p>
          <w:p w14:paraId="3C20A7D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6.直流无刷电机驱动，无碳粉污染、升速快、运行平稳、使用寿命长； </w:t>
            </w:r>
          </w:p>
          <w:p w14:paraId="0492E37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7.有瞬时离心功能</w:t>
            </w:r>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 xml:space="preserve">最快停机时间5秒，停机能自动开盖； </w:t>
            </w:r>
          </w:p>
          <w:p w14:paraId="579A279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9.运行中能修改转速、时间等参数，可记忆最后一次运行参数； </w:t>
            </w:r>
          </w:p>
          <w:p w14:paraId="605D46D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10.采用软启动控制技术，可保证样本在升速过程中平稳运行； </w:t>
            </w:r>
          </w:p>
          <w:p w14:paraId="3E2F97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11.配备交叉配血、细胞洗涤、细胞涂片、血型卡、淋巴球洗</w:t>
            </w:r>
            <w:r>
              <w:rPr>
                <w:rFonts w:hint="eastAsia" w:ascii="宋体" w:hAnsi="宋体" w:cs="宋体"/>
                <w:color w:val="231F20"/>
                <w:kern w:val="0"/>
                <w:sz w:val="21"/>
                <w:szCs w:val="21"/>
                <w:lang w:val="en-US" w:eastAsia="zh-CN" w:bidi="ar"/>
              </w:rPr>
              <w:t>涤等</w:t>
            </w:r>
            <w:r>
              <w:rPr>
                <w:rFonts w:hint="eastAsia" w:ascii="宋体" w:hAnsi="宋体" w:eastAsia="宋体" w:cs="宋体"/>
                <w:color w:val="231F20"/>
                <w:kern w:val="0"/>
                <w:sz w:val="21"/>
                <w:szCs w:val="21"/>
                <w:lang w:val="en-US" w:eastAsia="zh-CN" w:bidi="ar"/>
              </w:rPr>
              <w:t>多种转子可一机多用。</w:t>
            </w:r>
          </w:p>
          <w:p w14:paraId="7436136D">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sz w:val="21"/>
                <w:szCs w:val="21"/>
                <w:lang w:val="en-US" w:eastAsia="zh-CN"/>
              </w:rPr>
              <w:t>12.</w:t>
            </w:r>
            <w:r>
              <w:rPr>
                <w:rFonts w:hint="eastAsia" w:ascii="宋体" w:hAnsi="宋体" w:eastAsia="宋体" w:cs="宋体"/>
                <w:color w:val="231F20"/>
                <w:kern w:val="0"/>
                <w:sz w:val="21"/>
                <w:szCs w:val="21"/>
                <w:lang w:val="en-US" w:eastAsia="zh-CN" w:bidi="ar"/>
              </w:rPr>
              <w:t>最高转速：5000r/min ±10rpm</w:t>
            </w:r>
          </w:p>
          <w:p w14:paraId="67FF9D19">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sz w:val="21"/>
                <w:szCs w:val="21"/>
                <w:lang w:val="en-US" w:eastAsia="zh-CN"/>
              </w:rPr>
              <w:t>13.</w:t>
            </w:r>
            <w:r>
              <w:rPr>
                <w:rFonts w:hint="eastAsia" w:ascii="宋体" w:hAnsi="宋体" w:eastAsia="宋体" w:cs="宋体"/>
                <w:color w:val="231F20"/>
                <w:kern w:val="0"/>
                <w:sz w:val="21"/>
                <w:szCs w:val="21"/>
                <w:lang w:val="en-US" w:eastAsia="zh-CN" w:bidi="ar"/>
              </w:rPr>
              <w:t>最大相对离心力：3550×g</w:t>
            </w:r>
          </w:p>
          <w:p w14:paraId="3FCD60C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color w:val="231F20"/>
                <w:kern w:val="0"/>
                <w:sz w:val="21"/>
                <w:szCs w:val="21"/>
                <w:lang w:val="en-US" w:eastAsia="zh-CN" w:bidi="ar"/>
              </w:rPr>
              <w:t>最大容量：15ml×12 支</w:t>
            </w:r>
          </w:p>
          <w:p w14:paraId="060D8071">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sz w:val="21"/>
                <w:szCs w:val="21"/>
                <w:lang w:val="en-US" w:eastAsia="zh-CN"/>
              </w:rPr>
              <w:t>15.</w:t>
            </w:r>
            <w:r>
              <w:rPr>
                <w:rFonts w:hint="eastAsia" w:ascii="宋体" w:hAnsi="宋体" w:eastAsia="宋体" w:cs="宋体"/>
                <w:color w:val="231F20"/>
                <w:kern w:val="0"/>
                <w:sz w:val="21"/>
                <w:szCs w:val="21"/>
                <w:lang w:val="en-US" w:eastAsia="zh-CN" w:bidi="ar"/>
              </w:rPr>
              <w:t>定时范围：1 ～ 99min59s</w:t>
            </w:r>
          </w:p>
          <w:p w14:paraId="21E2EC0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color w:val="231F20"/>
                <w:kern w:val="0"/>
                <w:sz w:val="21"/>
                <w:szCs w:val="21"/>
                <w:lang w:val="en-US" w:eastAsia="zh-CN" w:bidi="ar"/>
              </w:rPr>
              <w:t>整机噪声：≤ 45dB（A）</w:t>
            </w:r>
          </w:p>
          <w:p w14:paraId="3F312A7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color w:val="231F20"/>
                <w:kern w:val="0"/>
                <w:sz w:val="21"/>
                <w:szCs w:val="21"/>
                <w:lang w:val="en-US" w:eastAsia="zh-CN" w:bidi="ar"/>
              </w:rPr>
              <w:t>电源：AC220V; 50Hz;</w:t>
            </w:r>
          </w:p>
          <w:p w14:paraId="4C14A00D">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cs="宋体"/>
                <w:b/>
                <w:kern w:val="0"/>
                <w:szCs w:val="21"/>
              </w:rPr>
              <w:t>▲</w:t>
            </w:r>
            <w:r>
              <w:rPr>
                <w:rFonts w:hint="eastAsia" w:ascii="宋体" w:hAnsi="宋体" w:eastAsia="宋体" w:cs="宋体"/>
                <w:sz w:val="21"/>
                <w:szCs w:val="21"/>
                <w:lang w:val="en-US" w:eastAsia="zh-CN"/>
              </w:rPr>
              <w:t>18.配置3个转子：</w:t>
            </w:r>
            <w:r>
              <w:rPr>
                <w:rFonts w:hint="eastAsia" w:ascii="宋体" w:hAnsi="宋体" w:eastAsia="宋体" w:cs="宋体"/>
                <w:color w:val="231F20"/>
                <w:kern w:val="0"/>
                <w:sz w:val="21"/>
                <w:szCs w:val="21"/>
                <w:lang w:val="en-US" w:eastAsia="zh-CN" w:bidi="ar"/>
              </w:rPr>
              <w:t>交叉配血转子：10ml×12 支</w:t>
            </w:r>
            <w:r>
              <w:rPr>
                <w:rFonts w:hint="eastAsia" w:ascii="宋体" w:hAnsi="宋体" w:cs="宋体"/>
                <w:color w:val="231F20"/>
                <w:kern w:val="0"/>
                <w:sz w:val="21"/>
                <w:szCs w:val="21"/>
                <w:lang w:val="en-US" w:eastAsia="zh-CN" w:bidi="ar"/>
              </w:rPr>
              <w:t>，</w:t>
            </w:r>
            <w:r>
              <w:rPr>
                <w:rFonts w:hint="eastAsia" w:ascii="宋体" w:hAnsi="宋体" w:eastAsia="宋体" w:cs="宋体"/>
                <w:color w:val="231F20"/>
                <w:kern w:val="0"/>
                <w:sz w:val="21"/>
                <w:szCs w:val="21"/>
                <w:lang w:val="en-US" w:eastAsia="zh-CN" w:bidi="ar"/>
              </w:rPr>
              <w:t>细胞洗涤转子：细胞管 ×12 支，</w:t>
            </w:r>
          </w:p>
          <w:p w14:paraId="0A687E77">
            <w:pPr>
              <w:keepNext w:val="0"/>
              <w:keepLines w:val="0"/>
              <w:widowControl/>
              <w:suppressLineNumbers w:val="0"/>
              <w:jc w:val="left"/>
              <w:rPr>
                <w:rFonts w:hint="eastAsia" w:ascii="宋体" w:hAnsi="宋体" w:eastAsia="宋体" w:cs="宋体"/>
                <w:color w:val="000000"/>
                <w:kern w:val="0"/>
                <w:sz w:val="21"/>
                <w:szCs w:val="21"/>
                <w:lang w:bidi="ar"/>
              </w:rPr>
            </w:pPr>
            <w:r>
              <w:rPr>
                <w:rFonts w:hint="eastAsia" w:ascii="宋体" w:hAnsi="宋体" w:eastAsia="宋体" w:cs="宋体"/>
                <w:color w:val="231F20"/>
                <w:kern w:val="0"/>
                <w:sz w:val="21"/>
                <w:szCs w:val="21"/>
                <w:lang w:val="en-US" w:eastAsia="zh-CN" w:bidi="ar"/>
              </w:rPr>
              <w:t>血型卡转子；血型卡 ×12 支</w:t>
            </w:r>
          </w:p>
        </w:tc>
      </w:tr>
      <w:tr w14:paraId="691CAD67">
        <w:tblPrEx>
          <w:tblCellMar>
            <w:top w:w="0" w:type="dxa"/>
            <w:left w:w="0" w:type="dxa"/>
            <w:bottom w:w="0" w:type="dxa"/>
            <w:right w:w="0" w:type="dxa"/>
          </w:tblCellMar>
        </w:tblPrEx>
        <w:trPr>
          <w:trHeight w:val="6179"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3CA75">
            <w:pPr>
              <w:widowControl/>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宋体" w:hAnsi="宋体" w:cs="宋体" w:eastAsiaTheme="minorEastAsia"/>
                <w:color w:val="000000"/>
                <w:kern w:val="0"/>
                <w:sz w:val="21"/>
                <w:szCs w:val="21"/>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AE3D0">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cs="宋体"/>
                <w:color w:val="231F20"/>
                <w:kern w:val="0"/>
                <w:sz w:val="21"/>
                <w:szCs w:val="21"/>
                <w:lang w:val="en-US" w:eastAsia="zh-CN" w:bidi="ar"/>
              </w:rPr>
              <w:t>低速</w:t>
            </w:r>
            <w:r>
              <w:rPr>
                <w:rFonts w:hint="eastAsia" w:ascii="宋体" w:hAnsi="宋体" w:eastAsia="宋体" w:cs="宋体"/>
                <w:color w:val="231F20"/>
                <w:kern w:val="0"/>
                <w:sz w:val="21"/>
                <w:szCs w:val="21"/>
                <w:lang w:val="en-US" w:eastAsia="zh-CN" w:bidi="ar"/>
              </w:rPr>
              <w:t>台式离心机</w:t>
            </w:r>
          </w:p>
        </w:tc>
        <w:tc>
          <w:tcPr>
            <w:tcW w:w="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27F53">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台</w:t>
            </w:r>
          </w:p>
        </w:tc>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B680B">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F5986">
            <w:pPr>
              <w:keepNext w:val="0"/>
              <w:keepLines w:val="0"/>
              <w:widowControl/>
              <w:suppressLineNumbers w:val="0"/>
              <w:jc w:val="center"/>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1.9</w:t>
            </w:r>
          </w:p>
        </w:tc>
        <w:tc>
          <w:tcPr>
            <w:tcW w:w="5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9138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1. 本机采用金属机箱，电动自吸门锁，直流无刷电机驱动、运行平稳、安全可靠； </w:t>
            </w:r>
          </w:p>
          <w:p w14:paraId="77C6CFC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2. 微机精准控制， LCD液晶屏显示各项运行参数， 性能稳定，操作简单快捷； </w:t>
            </w:r>
          </w:p>
          <w:p w14:paraId="6EBC72C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3. 具有开盖自动停机及多种保护功能及停机选择自动/手动开盖功能； </w:t>
            </w:r>
          </w:p>
          <w:p w14:paraId="14A201E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4. 到达设定转速计时模式</w:t>
            </w:r>
            <w:r>
              <w:rPr>
                <w:rFonts w:hint="eastAsia" w:ascii="宋体" w:hAnsi="宋体" w:cs="宋体"/>
                <w:color w:val="231F20"/>
                <w:kern w:val="0"/>
                <w:sz w:val="21"/>
                <w:szCs w:val="21"/>
                <w:lang w:val="en-US" w:eastAsia="zh-CN" w:bidi="ar"/>
              </w:rPr>
              <w:t>,具</w:t>
            </w:r>
            <w:r>
              <w:rPr>
                <w:rFonts w:hint="eastAsia" w:ascii="宋体" w:hAnsi="宋体" w:eastAsia="宋体" w:cs="宋体"/>
                <w:color w:val="231F20"/>
                <w:kern w:val="0"/>
                <w:sz w:val="21"/>
                <w:szCs w:val="21"/>
                <w:lang w:val="en-US" w:eastAsia="zh-CN" w:bidi="ar"/>
              </w:rPr>
              <w:t xml:space="preserve">有瞬时离心功能； </w:t>
            </w:r>
          </w:p>
          <w:p w14:paraId="179E52D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5. 20组程序储存功能，设有5个专用阶梯分离程序快捷按键，可根据不同的试剂要 </w:t>
            </w:r>
          </w:p>
          <w:p w14:paraId="2379D6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求设置不同的梯度程序。 </w:t>
            </w:r>
          </w:p>
          <w:p w14:paraId="2AE592D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6. 15档加速16档减速曲线选择，并可设定自由停机模式； </w:t>
            </w:r>
          </w:p>
          <w:p w14:paraId="4C4861F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7. 采用软启动控制技术，可保证样本在升速过程中平稳</w:t>
            </w:r>
            <w:r>
              <w:rPr>
                <w:rFonts w:hint="eastAsia" w:ascii="宋体" w:hAnsi="宋体" w:cs="宋体"/>
                <w:color w:val="231F20"/>
                <w:kern w:val="0"/>
                <w:sz w:val="21"/>
                <w:szCs w:val="21"/>
                <w:lang w:val="en-US" w:eastAsia="zh-CN" w:bidi="ar"/>
              </w:rPr>
              <w:t>地</w:t>
            </w:r>
            <w:r>
              <w:rPr>
                <w:rFonts w:hint="eastAsia" w:ascii="宋体" w:hAnsi="宋体" w:eastAsia="宋体" w:cs="宋体"/>
                <w:color w:val="231F20"/>
                <w:kern w:val="0"/>
                <w:sz w:val="21"/>
                <w:szCs w:val="21"/>
                <w:lang w:val="en-US" w:eastAsia="zh-CN" w:bidi="ar"/>
              </w:rPr>
              <w:t xml:space="preserve">运行； </w:t>
            </w:r>
          </w:p>
          <w:p w14:paraId="0DFC281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8. 停机采用防回荡技术，减速时样品分离面平整清晰；不会出现二次悬沉现象； </w:t>
            </w:r>
          </w:p>
          <w:p w14:paraId="6CCE003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 xml:space="preserve">9. 运行中可随时更改转速、离心力、时间参数，断电可记忆最后一次的运行程序和参数。 </w:t>
            </w:r>
          </w:p>
          <w:p w14:paraId="252F2B3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231F20"/>
                <w:kern w:val="0"/>
                <w:sz w:val="21"/>
                <w:szCs w:val="21"/>
                <w:lang w:val="en-US" w:eastAsia="zh-CN" w:bidi="ar"/>
              </w:rPr>
              <w:t>10.本机可配置12卡和24卡血型卡转子可供选择。</w:t>
            </w:r>
          </w:p>
          <w:p w14:paraId="35E1181B">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sz w:val="21"/>
                <w:szCs w:val="21"/>
                <w:lang w:val="en-US" w:eastAsia="zh-CN"/>
              </w:rPr>
              <w:t>11.</w:t>
            </w:r>
            <w:r>
              <w:rPr>
                <w:rFonts w:hint="eastAsia" w:ascii="宋体" w:hAnsi="宋体" w:eastAsia="宋体" w:cs="宋体"/>
                <w:color w:val="231F20"/>
                <w:kern w:val="0"/>
                <w:sz w:val="21"/>
                <w:szCs w:val="21"/>
                <w:lang w:val="en-US" w:eastAsia="zh-CN" w:bidi="ar"/>
              </w:rPr>
              <w:t>最高转速：4000r/min；±10rrpm</w:t>
            </w:r>
          </w:p>
          <w:p w14:paraId="72FA1EAD">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sz w:val="21"/>
                <w:szCs w:val="21"/>
                <w:lang w:val="en-US" w:eastAsia="zh-CN"/>
              </w:rPr>
              <w:t>12.</w:t>
            </w:r>
            <w:r>
              <w:rPr>
                <w:rFonts w:hint="eastAsia" w:ascii="宋体" w:hAnsi="宋体" w:eastAsia="宋体" w:cs="宋体"/>
                <w:color w:val="231F20"/>
                <w:kern w:val="0"/>
                <w:sz w:val="21"/>
                <w:szCs w:val="21"/>
                <w:lang w:val="en-US" w:eastAsia="zh-CN" w:bidi="ar"/>
              </w:rPr>
              <w:t>最大相对离心力：2230×g</w:t>
            </w:r>
          </w:p>
          <w:p w14:paraId="0C4768F8">
            <w:pPr>
              <w:keepNext w:val="0"/>
              <w:keepLines w:val="0"/>
              <w:widowControl/>
              <w:suppressLineNumbers w:val="0"/>
              <w:jc w:val="left"/>
              <w:rPr>
                <w:rFonts w:hint="eastAsia" w:ascii="宋体" w:hAnsi="宋体" w:eastAsia="宋体" w:cs="宋体"/>
                <w:sz w:val="21"/>
                <w:szCs w:val="21"/>
              </w:rPr>
            </w:pPr>
            <w:r>
              <w:rPr>
                <w:rFonts w:hint="eastAsia" w:ascii="宋体" w:hAnsi="宋体" w:cs="宋体"/>
                <w:b/>
                <w:kern w:val="0"/>
                <w:szCs w:val="21"/>
              </w:rPr>
              <w:t>▲</w:t>
            </w:r>
            <w:r>
              <w:rPr>
                <w:rFonts w:hint="eastAsia" w:ascii="宋体" w:hAnsi="宋体" w:eastAsia="宋体" w:cs="宋体"/>
                <w:color w:val="231F20"/>
                <w:kern w:val="0"/>
                <w:sz w:val="21"/>
                <w:szCs w:val="21"/>
                <w:lang w:val="en-US" w:eastAsia="zh-CN" w:bidi="ar"/>
              </w:rPr>
              <w:t>13.定时范围：99min59s</w:t>
            </w:r>
          </w:p>
          <w:p w14:paraId="1115761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color w:val="231F20"/>
                <w:kern w:val="0"/>
                <w:sz w:val="21"/>
                <w:szCs w:val="21"/>
                <w:lang w:val="en-US" w:eastAsia="zh-CN" w:bidi="ar"/>
              </w:rPr>
              <w:t>整机噪声：≤ 55dB（A）</w:t>
            </w:r>
          </w:p>
          <w:p w14:paraId="08DCD276">
            <w:pPr>
              <w:keepNext w:val="0"/>
              <w:keepLines w:val="0"/>
              <w:widowControl/>
              <w:suppressLineNumbers w:val="0"/>
              <w:jc w:val="left"/>
              <w:rPr>
                <w:rFonts w:hint="eastAsia" w:ascii="宋体" w:hAnsi="宋体" w:eastAsia="宋体" w:cs="宋体"/>
                <w:color w:val="231F20"/>
                <w:kern w:val="0"/>
                <w:sz w:val="21"/>
                <w:szCs w:val="21"/>
                <w:lang w:val="en-US" w:eastAsia="zh-CN" w:bidi="ar"/>
              </w:rPr>
            </w:pPr>
            <w:r>
              <w:rPr>
                <w:rFonts w:hint="eastAsia" w:ascii="宋体" w:hAnsi="宋体" w:eastAsia="宋体" w:cs="宋体"/>
                <w:sz w:val="21"/>
                <w:szCs w:val="21"/>
                <w:lang w:val="en-US" w:eastAsia="zh-CN"/>
              </w:rPr>
              <w:t>15.</w:t>
            </w:r>
            <w:r>
              <w:rPr>
                <w:rFonts w:hint="eastAsia" w:ascii="宋体" w:hAnsi="宋体" w:eastAsia="宋体" w:cs="宋体"/>
                <w:color w:val="231F20"/>
                <w:kern w:val="0"/>
                <w:sz w:val="21"/>
                <w:szCs w:val="21"/>
                <w:lang w:val="en-US" w:eastAsia="zh-CN" w:bidi="ar"/>
              </w:rPr>
              <w:t>电源条件：AC220V; 50Hz; 输入功率：400W</w:t>
            </w:r>
          </w:p>
          <w:p w14:paraId="4E76116C">
            <w:pPr>
              <w:keepNext w:val="0"/>
              <w:keepLines w:val="0"/>
              <w:widowControl/>
              <w:suppressLineNumbers w:val="0"/>
              <w:jc w:val="left"/>
              <w:rPr>
                <w:rFonts w:hint="default" w:ascii="Times New Roman" w:hAnsi="Times New Roman" w:eastAsia="宋体" w:cs="Times New Roman"/>
                <w:sz w:val="21"/>
              </w:rPr>
            </w:pPr>
            <w:r>
              <w:rPr>
                <w:rFonts w:hint="eastAsia" w:ascii="宋体" w:hAnsi="宋体" w:cs="宋体"/>
                <w:b/>
                <w:kern w:val="0"/>
                <w:szCs w:val="21"/>
              </w:rPr>
              <w:t>▲</w:t>
            </w:r>
            <w:r>
              <w:rPr>
                <w:rFonts w:hint="eastAsia" w:ascii="宋体" w:hAnsi="宋体" w:eastAsia="宋体" w:cs="宋体"/>
                <w:color w:val="231F20"/>
                <w:kern w:val="0"/>
                <w:sz w:val="21"/>
                <w:szCs w:val="21"/>
                <w:lang w:val="en-US" w:eastAsia="zh-CN" w:bidi="ar"/>
              </w:rPr>
              <w:t>16</w:t>
            </w:r>
            <w:r>
              <w:rPr>
                <w:rFonts w:hint="eastAsia" w:ascii="宋体" w:hAnsi="宋体" w:eastAsia="宋体" w:cs="宋体"/>
                <w:sz w:val="21"/>
                <w:szCs w:val="21"/>
                <w:lang w:val="en-US" w:eastAsia="zh-CN"/>
              </w:rPr>
              <w:t>.配置2个转子：</w:t>
            </w:r>
            <w:r>
              <w:rPr>
                <w:rFonts w:hint="eastAsia" w:ascii="宋体" w:hAnsi="宋体" w:eastAsia="宋体" w:cs="宋体"/>
                <w:color w:val="231F20"/>
                <w:kern w:val="0"/>
                <w:sz w:val="21"/>
                <w:szCs w:val="21"/>
                <w:lang w:val="en-US" w:eastAsia="zh-CN" w:bidi="ar"/>
              </w:rPr>
              <w:t>交叉配血转子：10ml×12 支；血型卡转子：24 卡 cards</w:t>
            </w:r>
          </w:p>
        </w:tc>
      </w:tr>
    </w:tbl>
    <w:tbl>
      <w:tblPr>
        <w:tblStyle w:val="6"/>
        <w:tblpPr w:leftFromText="180" w:rightFromText="180" w:vertAnchor="text" w:horzAnchor="page" w:tblpX="1351" w:tblpY="321"/>
        <w:tblOverlap w:val="never"/>
        <w:tblW w:w="96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2"/>
        <w:gridCol w:w="7369"/>
      </w:tblGrid>
      <w:tr w14:paraId="13222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631" w:type="dxa"/>
            <w:gridSpan w:val="2"/>
            <w:tcBorders>
              <w:top w:val="single" w:color="auto" w:sz="4" w:space="0"/>
              <w:left w:val="single" w:color="auto" w:sz="4" w:space="0"/>
              <w:bottom w:val="single" w:color="auto" w:sz="4" w:space="0"/>
              <w:right w:val="single" w:color="auto" w:sz="4" w:space="0"/>
            </w:tcBorders>
            <w:vAlign w:val="center"/>
          </w:tcPr>
          <w:p w14:paraId="68475203">
            <w:pPr>
              <w:pStyle w:val="10"/>
              <w:jc w:val="both"/>
              <w:rPr>
                <w:rFonts w:hint="eastAsia" w:ascii="宋体" w:hAnsi="宋体" w:cs="宋体"/>
                <w:szCs w:val="21"/>
                <w:lang w:val="zh-CN"/>
              </w:rPr>
            </w:pPr>
            <w:r>
              <w:rPr>
                <w:rFonts w:hint="eastAsia" w:ascii="宋体" w:hAnsi="宋体" w:cs="宋体"/>
                <w:b/>
                <w:bCs w:val="0"/>
                <w:spacing w:val="0"/>
                <w:kern w:val="2"/>
                <w:sz w:val="21"/>
                <w:szCs w:val="21"/>
              </w:rPr>
              <w:t>二、商务要求</w:t>
            </w:r>
          </w:p>
        </w:tc>
      </w:tr>
      <w:tr w14:paraId="0AA80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2093DA94">
            <w:pPr>
              <w:snapToGrid w:val="0"/>
              <w:spacing w:line="360" w:lineRule="exact"/>
              <w:rPr>
                <w:rFonts w:hint="eastAsia" w:ascii="宋体" w:hAnsi="宋体" w:cs="宋体"/>
                <w:b/>
                <w:szCs w:val="21"/>
              </w:rPr>
            </w:pPr>
            <w:r>
              <w:rPr>
                <w:rFonts w:hint="eastAsia" w:ascii="宋体" w:hAnsi="宋体" w:cs="宋体"/>
                <w:b/>
                <w:szCs w:val="21"/>
              </w:rPr>
              <w:t>质保期</w:t>
            </w:r>
          </w:p>
        </w:tc>
        <w:tc>
          <w:tcPr>
            <w:tcW w:w="7369" w:type="dxa"/>
            <w:tcBorders>
              <w:top w:val="single" w:color="auto" w:sz="4" w:space="0"/>
              <w:left w:val="single" w:color="auto" w:sz="4" w:space="0"/>
              <w:bottom w:val="single" w:color="auto" w:sz="4" w:space="0"/>
              <w:right w:val="single" w:color="auto" w:sz="4" w:space="0"/>
            </w:tcBorders>
            <w:vAlign w:val="center"/>
          </w:tcPr>
          <w:p w14:paraId="63353110">
            <w:pPr>
              <w:snapToGrid w:val="0"/>
              <w:spacing w:line="360" w:lineRule="exact"/>
              <w:outlineLvl w:val="0"/>
              <w:rPr>
                <w:rFonts w:hint="eastAsia" w:ascii="宋体" w:hAnsi="宋体" w:cs="宋体"/>
                <w:szCs w:val="21"/>
              </w:rPr>
            </w:pPr>
            <w:r>
              <w:rPr>
                <w:rFonts w:hint="eastAsia" w:ascii="宋体" w:hAnsi="宋体" w:cs="宋体"/>
                <w:szCs w:val="21"/>
                <w:lang w:val="zh-CN"/>
              </w:rPr>
              <w:t>自交货验收合格之日起不少于</w:t>
            </w:r>
            <w:r>
              <w:rPr>
                <w:rFonts w:hint="eastAsia" w:ascii="宋体" w:hAnsi="宋体" w:cs="宋体"/>
                <w:szCs w:val="21"/>
                <w:lang w:eastAsia="zh-CN"/>
              </w:rPr>
              <w:t>两年</w:t>
            </w:r>
            <w:r>
              <w:rPr>
                <w:rFonts w:hint="eastAsia" w:ascii="宋体" w:hAnsi="宋体" w:cs="宋体"/>
                <w:szCs w:val="21"/>
                <w:lang w:val="zh-CN"/>
              </w:rPr>
              <w:t>。</w:t>
            </w:r>
          </w:p>
        </w:tc>
      </w:tr>
      <w:tr w14:paraId="3AE52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6C700F09">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售后服务要求</w:t>
            </w:r>
          </w:p>
        </w:tc>
        <w:tc>
          <w:tcPr>
            <w:tcW w:w="7369" w:type="dxa"/>
            <w:tcBorders>
              <w:top w:val="single" w:color="auto" w:sz="4" w:space="0"/>
              <w:left w:val="single" w:color="auto" w:sz="4" w:space="0"/>
              <w:bottom w:val="single" w:color="auto" w:sz="4" w:space="0"/>
              <w:right w:val="single" w:color="auto" w:sz="4" w:space="0"/>
            </w:tcBorders>
            <w:vAlign w:val="center"/>
          </w:tcPr>
          <w:p w14:paraId="21FDBC84">
            <w:pPr>
              <w:snapToGrid w:val="0"/>
              <w:spacing w:line="360" w:lineRule="exact"/>
              <w:outlineLvl w:val="0"/>
              <w:rPr>
                <w:rFonts w:hint="eastAsia" w:ascii="宋体" w:hAnsi="宋体" w:cs="宋体"/>
              </w:rPr>
            </w:pPr>
            <w:r>
              <w:rPr>
                <w:rFonts w:hint="eastAsia" w:ascii="宋体" w:hAnsi="宋体" w:cs="宋体"/>
                <w:lang w:eastAsia="zh-CN"/>
              </w:rPr>
              <w:t>1.</w:t>
            </w:r>
            <w:r>
              <w:rPr>
                <w:rFonts w:hint="eastAsia" w:ascii="宋体" w:hAnsi="宋体" w:cs="宋体"/>
              </w:rPr>
              <w:t>现货，免费送货上门，免费培训；</w:t>
            </w:r>
          </w:p>
          <w:p w14:paraId="1E35CB54">
            <w:pPr>
              <w:snapToGrid w:val="0"/>
              <w:spacing w:line="360" w:lineRule="exact"/>
              <w:outlineLvl w:val="0"/>
              <w:rPr>
                <w:rFonts w:hint="eastAsia" w:ascii="宋体" w:hAnsi="宋体" w:cs="宋体"/>
              </w:rPr>
            </w:pPr>
            <w:r>
              <w:rPr>
                <w:rFonts w:hint="eastAsia" w:ascii="宋体" w:hAnsi="宋体" w:cs="宋体"/>
                <w:lang w:eastAsia="zh-CN"/>
              </w:rPr>
              <w:t>2.</w:t>
            </w:r>
            <w:r>
              <w:rPr>
                <w:rFonts w:hint="eastAsia" w:ascii="宋体" w:hAnsi="宋体" w:cs="宋体"/>
              </w:rPr>
              <w:t>参会单位应提出可行的售后服务承诺书；</w:t>
            </w:r>
          </w:p>
          <w:p w14:paraId="10C611E9">
            <w:pPr>
              <w:snapToGrid w:val="0"/>
              <w:spacing w:line="360" w:lineRule="exact"/>
              <w:outlineLvl w:val="0"/>
              <w:rPr>
                <w:rFonts w:hint="eastAsia" w:ascii="宋体" w:hAnsi="宋体" w:cs="宋体"/>
              </w:rPr>
            </w:pPr>
            <w:r>
              <w:rPr>
                <w:rFonts w:hint="eastAsia" w:ascii="宋体" w:hAnsi="宋体" w:cs="宋体"/>
                <w:lang w:eastAsia="zh-CN"/>
              </w:rPr>
              <w:t>3.</w:t>
            </w:r>
            <w:r>
              <w:rPr>
                <w:rFonts w:hint="eastAsia" w:ascii="宋体" w:hAnsi="宋体" w:cs="宋体"/>
              </w:rPr>
              <w:t>按厂家承诺实行“三包”；</w:t>
            </w:r>
          </w:p>
          <w:p w14:paraId="19A9DA8F">
            <w:pPr>
              <w:snapToGrid w:val="0"/>
              <w:spacing w:line="360" w:lineRule="exact"/>
              <w:outlineLvl w:val="0"/>
              <w:rPr>
                <w:rFonts w:hint="eastAsia" w:ascii="宋体" w:hAnsi="宋体" w:cs="宋体"/>
              </w:rPr>
            </w:pPr>
            <w:r>
              <w:rPr>
                <w:rFonts w:hint="eastAsia" w:ascii="宋体" w:hAnsi="宋体" w:cs="宋体"/>
                <w:lang w:eastAsia="zh-CN"/>
              </w:rPr>
              <w:t>4.</w:t>
            </w:r>
            <w:r>
              <w:rPr>
                <w:rFonts w:hint="eastAsia" w:ascii="宋体" w:hAnsi="宋体" w:cs="宋体"/>
              </w:rPr>
              <w:t>产品报价包括货物的所有费用，包括采购、运输、劳务、管理、利润、税金、保险、协调、培训、售后服务、配送产品以及所有的不定因素的风险等；</w:t>
            </w:r>
          </w:p>
          <w:p w14:paraId="24325B4B">
            <w:pPr>
              <w:snapToGrid w:val="0"/>
              <w:spacing w:line="360" w:lineRule="exact"/>
              <w:outlineLvl w:val="0"/>
              <w:rPr>
                <w:rFonts w:hint="eastAsia" w:ascii="宋体" w:hAnsi="宋体" w:cs="宋体"/>
              </w:rPr>
            </w:pPr>
            <w:r>
              <w:rPr>
                <w:rFonts w:hint="eastAsia" w:ascii="宋体" w:hAnsi="宋体" w:cs="宋体"/>
                <w:lang w:val="zh-CN"/>
              </w:rPr>
              <w:t>5.如确定有质量问题，按照正常程序退换货</w:t>
            </w:r>
            <w:r>
              <w:rPr>
                <w:rFonts w:hint="eastAsia" w:ascii="宋体" w:hAnsi="宋体" w:cs="宋体"/>
              </w:rPr>
              <w:t>。</w:t>
            </w:r>
          </w:p>
        </w:tc>
      </w:tr>
      <w:tr w14:paraId="683EC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0323F4FB">
            <w:pPr>
              <w:snapToGrid w:val="0"/>
              <w:spacing w:line="360" w:lineRule="exact"/>
              <w:rPr>
                <w:rFonts w:hint="eastAsia" w:ascii="宋体" w:hAnsi="宋体" w:cs="宋体"/>
                <w:b/>
                <w:szCs w:val="21"/>
              </w:rPr>
            </w:pPr>
            <w:r>
              <w:rPr>
                <w:rFonts w:hint="eastAsia" w:ascii="宋体" w:hAnsi="宋体" w:cs="宋体"/>
                <w:b/>
                <w:szCs w:val="21"/>
              </w:rPr>
              <w:t>▲交货时间及地点</w:t>
            </w:r>
          </w:p>
        </w:tc>
        <w:tc>
          <w:tcPr>
            <w:tcW w:w="7369" w:type="dxa"/>
            <w:tcBorders>
              <w:top w:val="single" w:color="auto" w:sz="4" w:space="0"/>
              <w:left w:val="single" w:color="auto" w:sz="4" w:space="0"/>
              <w:bottom w:val="single" w:color="auto" w:sz="4" w:space="0"/>
              <w:right w:val="single" w:color="auto" w:sz="4" w:space="0"/>
            </w:tcBorders>
            <w:vAlign w:val="center"/>
          </w:tcPr>
          <w:p w14:paraId="1579EA06">
            <w:pPr>
              <w:snapToGrid w:val="0"/>
              <w:spacing w:line="360" w:lineRule="exact"/>
              <w:outlineLvl w:val="0"/>
              <w:rPr>
                <w:rFonts w:hint="eastAsia" w:ascii="宋体" w:hAnsi="宋体" w:cs="宋体"/>
              </w:rPr>
            </w:pPr>
            <w:r>
              <w:rPr>
                <w:rFonts w:hint="eastAsia" w:ascii="宋体" w:hAnsi="宋体" w:cs="宋体"/>
                <w:szCs w:val="21"/>
                <w:lang w:val="zh-CN"/>
              </w:rPr>
              <w:t>交货时间：保证有现货，不接受预售；</w:t>
            </w:r>
            <w:r>
              <w:rPr>
                <w:rFonts w:hint="eastAsia" w:ascii="宋体" w:hAnsi="宋体" w:cs="宋体"/>
              </w:rPr>
              <w:t>合同签订之日</w:t>
            </w:r>
            <w:r>
              <w:rPr>
                <w:rFonts w:ascii="宋体" w:hAnsi="宋体" w:cs="宋体"/>
              </w:rPr>
              <w:t>后</w:t>
            </w:r>
            <w:r>
              <w:rPr>
                <w:rFonts w:hint="eastAsia" w:ascii="宋体" w:hAnsi="宋体" w:cs="宋体"/>
              </w:rPr>
              <w:t>3</w:t>
            </w:r>
            <w:r>
              <w:rPr>
                <w:rFonts w:ascii="宋体" w:hAnsi="宋体" w:cs="宋体"/>
              </w:rPr>
              <w:t>日内完成设备交货及安装。</w:t>
            </w:r>
          </w:p>
          <w:p w14:paraId="01139B70">
            <w:pPr>
              <w:tabs>
                <w:tab w:val="right" w:pos="6804"/>
              </w:tabs>
              <w:snapToGrid w:val="0"/>
              <w:spacing w:line="360" w:lineRule="exact"/>
              <w:outlineLvl w:val="0"/>
              <w:rPr>
                <w:rFonts w:hint="eastAsia" w:ascii="宋体" w:hAnsi="宋体" w:cs="宋体"/>
                <w:szCs w:val="21"/>
              </w:rPr>
            </w:pPr>
            <w:r>
              <w:rPr>
                <w:rFonts w:hint="eastAsia" w:ascii="宋体" w:hAnsi="宋体" w:cs="宋体"/>
              </w:rPr>
              <w:t>交货地点：</w:t>
            </w:r>
            <w:r>
              <w:rPr>
                <w:rFonts w:ascii="宋体" w:hAnsi="宋体" w:cs="宋体"/>
              </w:rPr>
              <w:t>防城港市</w:t>
            </w:r>
            <w:r>
              <w:rPr>
                <w:rFonts w:hint="eastAsia" w:ascii="宋体" w:hAnsi="宋体" w:cs="宋体"/>
              </w:rPr>
              <w:t>常山路赤港街北侧防城港市妇幼保健院设备科</w:t>
            </w:r>
            <w:r>
              <w:rPr>
                <w:rFonts w:hint="eastAsia" w:ascii="宋体" w:hAnsi="宋体" w:cs="宋体"/>
              </w:rPr>
              <w:tab/>
            </w:r>
            <w:r>
              <w:rPr>
                <w:rFonts w:hint="eastAsia" w:ascii="宋体" w:hAnsi="宋体" w:cs="宋体"/>
              </w:rPr>
              <w:t>指定地点。</w:t>
            </w:r>
          </w:p>
        </w:tc>
      </w:tr>
      <w:tr w14:paraId="50506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4B1C0668">
            <w:pPr>
              <w:snapToGrid w:val="0"/>
              <w:spacing w:line="420" w:lineRule="atLeast"/>
              <w:rPr>
                <w:rFonts w:hint="eastAsia" w:ascii="宋体" w:hAnsi="宋体" w:cs="宋体"/>
                <w:b/>
                <w:szCs w:val="21"/>
              </w:rPr>
            </w:pPr>
            <w:r>
              <w:rPr>
                <w:rFonts w:hint="eastAsia" w:ascii="宋体" w:hAnsi="宋体" w:cs="宋体"/>
                <w:b/>
                <w:szCs w:val="21"/>
              </w:rPr>
              <w:t>▲运送方式</w:t>
            </w:r>
          </w:p>
        </w:tc>
        <w:tc>
          <w:tcPr>
            <w:tcW w:w="7369" w:type="dxa"/>
            <w:tcBorders>
              <w:top w:val="single" w:color="auto" w:sz="4" w:space="0"/>
              <w:left w:val="single" w:color="auto" w:sz="4" w:space="0"/>
              <w:bottom w:val="single" w:color="auto" w:sz="4" w:space="0"/>
              <w:right w:val="single" w:color="auto" w:sz="4" w:space="0"/>
            </w:tcBorders>
            <w:vAlign w:val="center"/>
          </w:tcPr>
          <w:p w14:paraId="0D2E9D2D">
            <w:pPr>
              <w:snapToGrid w:val="0"/>
              <w:spacing w:line="360" w:lineRule="exact"/>
              <w:outlineLvl w:val="0"/>
              <w:rPr>
                <w:rFonts w:hint="eastAsia" w:ascii="宋体" w:hAnsi="宋体" w:cs="宋体"/>
                <w:szCs w:val="21"/>
              </w:rPr>
            </w:pPr>
            <w:r>
              <w:rPr>
                <w:rFonts w:hint="eastAsia" w:ascii="宋体" w:hAnsi="宋体" w:cs="宋体"/>
                <w:szCs w:val="21"/>
              </w:rPr>
              <w:t>货物严格按照产品说明书的运输保存要求进行运送。</w:t>
            </w:r>
          </w:p>
        </w:tc>
      </w:tr>
      <w:tr w14:paraId="6868E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38C7365F">
            <w:pPr>
              <w:snapToGrid w:val="0"/>
              <w:spacing w:line="360" w:lineRule="exact"/>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付款条件、结算要求</w:t>
            </w:r>
          </w:p>
        </w:tc>
        <w:tc>
          <w:tcPr>
            <w:tcW w:w="7369" w:type="dxa"/>
            <w:tcBorders>
              <w:top w:val="single" w:color="auto" w:sz="4" w:space="0"/>
              <w:left w:val="single" w:color="auto" w:sz="4" w:space="0"/>
              <w:bottom w:val="single" w:color="auto" w:sz="4" w:space="0"/>
              <w:right w:val="single" w:color="auto" w:sz="4" w:space="0"/>
            </w:tcBorders>
            <w:vAlign w:val="center"/>
          </w:tcPr>
          <w:p w14:paraId="4D7DA67D">
            <w:pPr>
              <w:snapToGrid w:val="0"/>
              <w:spacing w:line="360" w:lineRule="exact"/>
              <w:outlineLvl w:val="0"/>
              <w:rPr>
                <w:rFonts w:hint="eastAsia" w:ascii="宋体" w:hAnsi="宋体" w:eastAsia="宋体" w:cs="宋体"/>
                <w:szCs w:val="21"/>
                <w:lang w:val="en-US" w:eastAsia="zh-CN"/>
              </w:rPr>
            </w:pPr>
            <w:r>
              <w:rPr>
                <w:rFonts w:hint="eastAsia" w:ascii="宋体" w:hAnsi="宋体" w:cs="宋体"/>
                <w:szCs w:val="21"/>
              </w:rPr>
              <w:t>采用分期付款方式，自设备安装验收合格正常</w:t>
            </w:r>
            <w:r>
              <w:rPr>
                <w:rFonts w:hint="eastAsia" w:ascii="宋体" w:hAnsi="宋体" w:cs="宋体"/>
                <w:szCs w:val="21"/>
                <w:lang w:val="en-US" w:eastAsia="zh-CN"/>
              </w:rPr>
              <w:t>使用后，</w:t>
            </w:r>
            <w:r>
              <w:rPr>
                <w:rFonts w:hint="eastAsia" w:ascii="宋体" w:hAnsi="宋体" w:cs="宋体"/>
                <w:szCs w:val="21"/>
              </w:rPr>
              <w:t>乙方开具货款全额发票给甲方，甲方收到发票且具备支付条件之日起</w:t>
            </w:r>
            <w:r>
              <w:rPr>
                <w:rFonts w:hint="eastAsia" w:ascii="宋体" w:hAnsi="宋体" w:cs="宋体"/>
                <w:szCs w:val="21"/>
                <w:lang w:val="en-US" w:eastAsia="zh-CN"/>
              </w:rPr>
              <w:t>90</w:t>
            </w:r>
            <w:r>
              <w:rPr>
                <w:rFonts w:hint="eastAsia" w:ascii="宋体" w:hAnsi="宋体" w:cs="宋体"/>
                <w:szCs w:val="21"/>
              </w:rPr>
              <w:t>日内支付合同款给乙方</w:t>
            </w:r>
            <w:r>
              <w:rPr>
                <w:rFonts w:hint="eastAsia" w:ascii="宋体" w:hAnsi="宋体" w:cs="宋体"/>
                <w:szCs w:val="21"/>
                <w:lang w:eastAsia="zh-CN"/>
              </w:rPr>
              <w:t>。</w:t>
            </w:r>
          </w:p>
        </w:tc>
      </w:tr>
      <w:tr w14:paraId="5865E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62" w:type="dxa"/>
            <w:tcBorders>
              <w:top w:val="single" w:color="auto" w:sz="4" w:space="0"/>
              <w:left w:val="single" w:color="auto" w:sz="4" w:space="0"/>
              <w:bottom w:val="single" w:color="auto" w:sz="4" w:space="0"/>
              <w:right w:val="single" w:color="auto" w:sz="4" w:space="0"/>
            </w:tcBorders>
            <w:vAlign w:val="center"/>
          </w:tcPr>
          <w:p w14:paraId="1BF113C5">
            <w:pPr>
              <w:snapToGrid w:val="0"/>
              <w:spacing w:line="360" w:lineRule="exact"/>
              <w:jc w:val="center"/>
              <w:rPr>
                <w:rFonts w:hint="eastAsia" w:ascii="宋体" w:hAnsi="宋体" w:cs="宋体"/>
                <w:b/>
                <w:kern w:val="0"/>
                <w:szCs w:val="21"/>
              </w:rPr>
            </w:pPr>
            <w:r>
              <w:rPr>
                <w:rFonts w:hint="eastAsia" w:ascii="宋体" w:hAnsi="宋体" w:cs="宋体"/>
                <w:b/>
                <w:kern w:val="0"/>
                <w:szCs w:val="21"/>
              </w:rPr>
              <w:t>▲</w:t>
            </w:r>
            <w:r>
              <w:rPr>
                <w:rFonts w:hint="eastAsia" w:ascii="宋体" w:hAnsi="宋体" w:cs="宋体"/>
                <w:b/>
                <w:szCs w:val="21"/>
              </w:rPr>
              <w:t>合同期限</w:t>
            </w:r>
          </w:p>
        </w:tc>
        <w:tc>
          <w:tcPr>
            <w:tcW w:w="7369" w:type="dxa"/>
            <w:tcBorders>
              <w:top w:val="single" w:color="auto" w:sz="4" w:space="0"/>
              <w:left w:val="single" w:color="auto" w:sz="4" w:space="0"/>
              <w:bottom w:val="single" w:color="auto" w:sz="4" w:space="0"/>
              <w:right w:val="single" w:color="auto" w:sz="4" w:space="0"/>
            </w:tcBorders>
            <w:vAlign w:val="center"/>
          </w:tcPr>
          <w:p w14:paraId="0A901BDA">
            <w:pPr>
              <w:snapToGrid w:val="0"/>
              <w:spacing w:line="360" w:lineRule="exact"/>
              <w:outlineLvl w:val="0"/>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合同期限为1年，自甲乙双方签订合同之日起1年。</w:t>
            </w:r>
          </w:p>
          <w:p w14:paraId="55891EE9">
            <w:pPr>
              <w:snapToGrid w:val="0"/>
              <w:spacing w:line="360" w:lineRule="exact"/>
              <w:outlineLvl w:val="0"/>
              <w:rPr>
                <w:rFonts w:hint="eastAsia" w:ascii="宋体" w:hAnsi="宋体" w:cs="宋体"/>
                <w:b/>
                <w:bCs/>
                <w:szCs w:val="21"/>
                <w:lang w:val="zh-CN"/>
              </w:rPr>
            </w:pPr>
            <w:r>
              <w:rPr>
                <w:rFonts w:hint="eastAsia" w:ascii="宋体" w:hAnsi="宋体" w:cs="宋体"/>
                <w:b/>
                <w:bCs/>
                <w:szCs w:val="21"/>
                <w:lang w:eastAsia="zh-CN"/>
              </w:rPr>
              <w:t>2.</w:t>
            </w:r>
            <w:r>
              <w:rPr>
                <w:rFonts w:hint="eastAsia" w:ascii="宋体" w:hAnsi="宋体" w:cs="宋体"/>
                <w:b/>
                <w:bCs/>
                <w:szCs w:val="21"/>
                <w:lang w:val="zh-CN"/>
              </w:rPr>
              <w:t>合同期内如遇国家、自治区出台新的政策文件，涉及本品种采购和使用要求则按国家、自治区政策文件要求执行包括但不限于停止采购、限价、限量，乙方自行承担采购政策变化带来的风险。</w:t>
            </w:r>
          </w:p>
          <w:p w14:paraId="0873AAA3">
            <w:pPr>
              <w:snapToGrid w:val="0"/>
              <w:spacing w:line="360" w:lineRule="exact"/>
              <w:outlineLvl w:val="0"/>
              <w:rPr>
                <w:rFonts w:hint="eastAsia" w:ascii="宋体" w:hAnsi="宋体" w:cs="宋体"/>
                <w:szCs w:val="21"/>
              </w:rPr>
            </w:pPr>
            <w:r>
              <w:rPr>
                <w:rFonts w:hint="eastAsia" w:ascii="宋体" w:hAnsi="宋体" w:cs="宋体"/>
                <w:b/>
                <w:bCs/>
                <w:szCs w:val="21"/>
              </w:rPr>
              <w:t>3.</w:t>
            </w:r>
            <w:r>
              <w:rPr>
                <w:rFonts w:hint="eastAsia" w:ascii="宋体" w:hAnsi="宋体" w:cs="宋体"/>
                <w:sz w:val="22"/>
                <w:szCs w:val="22"/>
                <w:shd w:val="clear" w:color="auto" w:fill="F2F2F7"/>
              </w:rPr>
              <w:t>合同期内合同内约定的货物单价不得提价，合同期内价格上调的变动风险由供货方自行承担。</w:t>
            </w:r>
          </w:p>
        </w:tc>
      </w:tr>
      <w:tr w14:paraId="50776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1" w:hRule="atLeast"/>
        </w:trPr>
        <w:tc>
          <w:tcPr>
            <w:tcW w:w="2262" w:type="dxa"/>
            <w:tcBorders>
              <w:top w:val="single" w:color="auto" w:sz="4" w:space="0"/>
              <w:left w:val="single" w:color="auto" w:sz="4" w:space="0"/>
              <w:bottom w:val="single" w:color="auto" w:sz="4" w:space="0"/>
              <w:right w:val="single" w:color="auto" w:sz="4" w:space="0"/>
            </w:tcBorders>
            <w:vAlign w:val="center"/>
          </w:tcPr>
          <w:p w14:paraId="5893C803">
            <w:pPr>
              <w:snapToGrid w:val="0"/>
              <w:spacing w:line="360" w:lineRule="exact"/>
              <w:jc w:val="center"/>
              <w:rPr>
                <w:rFonts w:hint="eastAsia" w:ascii="宋体" w:hAnsi="宋体" w:cs="宋体"/>
                <w:b/>
                <w:szCs w:val="21"/>
              </w:rPr>
            </w:pPr>
            <w:r>
              <w:rPr>
                <w:rFonts w:hint="eastAsia" w:ascii="宋体" w:hAnsi="宋体" w:cs="宋体"/>
                <w:b/>
                <w:kern w:val="0"/>
                <w:szCs w:val="21"/>
              </w:rPr>
              <w:t>▲</w:t>
            </w:r>
            <w:r>
              <w:rPr>
                <w:rFonts w:hint="eastAsia" w:ascii="宋体" w:hAnsi="宋体" w:cs="宋体"/>
                <w:b/>
                <w:szCs w:val="21"/>
              </w:rPr>
              <w:t>其他要求</w:t>
            </w:r>
          </w:p>
        </w:tc>
        <w:tc>
          <w:tcPr>
            <w:tcW w:w="7369" w:type="dxa"/>
            <w:tcBorders>
              <w:top w:val="single" w:color="auto" w:sz="4" w:space="0"/>
              <w:left w:val="single" w:color="auto" w:sz="4" w:space="0"/>
              <w:bottom w:val="single" w:color="auto" w:sz="4" w:space="0"/>
              <w:right w:val="single" w:color="auto" w:sz="4" w:space="0"/>
            </w:tcBorders>
            <w:vAlign w:val="center"/>
          </w:tcPr>
          <w:p w14:paraId="386D106E">
            <w:pPr>
              <w:spacing w:line="360" w:lineRule="exact"/>
              <w:rPr>
                <w:rFonts w:hint="eastAsia" w:ascii="宋体" w:hAnsi="宋体" w:cs="宋体"/>
                <w:szCs w:val="21"/>
              </w:rPr>
            </w:pPr>
            <w:r>
              <w:rPr>
                <w:rFonts w:hint="eastAsia" w:ascii="宋体" w:hAnsi="宋体" w:cs="宋体"/>
                <w:szCs w:val="21"/>
                <w:lang w:val="zh-CN"/>
              </w:rPr>
              <w:t>1.</w:t>
            </w:r>
            <w:r>
              <w:rPr>
                <w:rFonts w:hint="eastAsia" w:ascii="宋体" w:hAnsi="宋体" w:cs="宋体"/>
                <w:szCs w:val="21"/>
              </w:rPr>
              <w:t>成交人保证向采购人提供的货物是全新、完整、未使用过的。</w:t>
            </w:r>
          </w:p>
          <w:p w14:paraId="4B1C10AB">
            <w:pPr>
              <w:spacing w:line="360" w:lineRule="exact"/>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如国家对投标产品实行注册证登记管理制度的，则参会单位必须在投标文件中提供投标产品的注册证复印件等证明文件，并提供相关的经营许可证复印件。</w:t>
            </w:r>
          </w:p>
          <w:p w14:paraId="0EB85F9E">
            <w:pPr>
              <w:spacing w:line="360" w:lineRule="exact"/>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成交供应商在签订合同时须向采购人提供供货产品的生产厂家或国内合法代理商出具的有效保证供货证明原件。</w:t>
            </w:r>
          </w:p>
          <w:p w14:paraId="5238EEAA">
            <w:pPr>
              <w:pStyle w:val="2"/>
              <w:rPr>
                <w:rFonts w:hint="eastAsia" w:ascii="宋体" w:hAnsi="宋体" w:cs="宋体"/>
                <w:sz w:val="21"/>
                <w:szCs w:val="21"/>
              </w:rPr>
            </w:pPr>
            <w:r>
              <w:rPr>
                <w:rFonts w:hint="eastAsia" w:ascii="宋体" w:hAnsi="宋体" w:cs="宋体"/>
                <w:sz w:val="21"/>
                <w:szCs w:val="21"/>
                <w:lang w:eastAsia="zh-CN"/>
              </w:rPr>
              <w:t>4.</w:t>
            </w:r>
            <w:r>
              <w:rPr>
                <w:rFonts w:hint="eastAsia" w:ascii="宋体" w:hAnsi="宋体" w:cs="宋体"/>
                <w:sz w:val="21"/>
                <w:szCs w:val="21"/>
              </w:rPr>
              <w:t>参会单位成交后，采购人在货物验收阶段发现货物技术参数指标不达招标文件技术要求，属虚假应标行为，采购人将拒绝收货，因采购时间延迟造成采购人经济等方面损失，将由该成交人承担，视情况采购人将情况上报政府采购监督管理部门。</w:t>
            </w:r>
          </w:p>
          <w:p w14:paraId="6D28C76C">
            <w:pPr>
              <w:pStyle w:val="2"/>
              <w:rPr>
                <w:rFonts w:hint="eastAsia" w:ascii="宋体" w:hAnsi="宋体" w:cs="宋体"/>
                <w:sz w:val="21"/>
                <w:szCs w:val="21"/>
              </w:rPr>
            </w:pPr>
            <w:r>
              <w:rPr>
                <w:rFonts w:hint="eastAsia" w:ascii="宋体" w:hAnsi="宋体" w:cs="宋体"/>
                <w:sz w:val="21"/>
                <w:szCs w:val="21"/>
                <w:lang w:eastAsia="zh-CN"/>
              </w:rPr>
              <w:t>5.</w:t>
            </w:r>
            <w:r>
              <w:rPr>
                <w:rFonts w:hint="eastAsia" w:ascii="宋体" w:hAnsi="宋体" w:cs="宋体"/>
                <w:sz w:val="21"/>
                <w:szCs w:val="21"/>
              </w:rPr>
              <w:t>如果成交商以价格上调原因停止供货，</w:t>
            </w:r>
            <w:r>
              <w:rPr>
                <w:rFonts w:hint="eastAsia" w:ascii="宋体" w:hAnsi="宋体" w:cs="宋体"/>
                <w:sz w:val="21"/>
                <w:szCs w:val="21"/>
                <w:lang w:eastAsia="zh-CN"/>
              </w:rPr>
              <w:t>需承担</w:t>
            </w:r>
            <w:r>
              <w:rPr>
                <w:rFonts w:hint="eastAsia" w:ascii="宋体" w:hAnsi="宋体" w:cs="宋体"/>
                <w:sz w:val="21"/>
                <w:szCs w:val="21"/>
              </w:rPr>
              <w:t>相应违约责任，违约金可以从我院应付的货款中直接扣除；如因停产不能供货，需有厂家出具的停产证明。</w:t>
            </w:r>
          </w:p>
        </w:tc>
      </w:tr>
    </w:tbl>
    <w:tbl>
      <w:tblPr>
        <w:tblStyle w:val="6"/>
        <w:tblpPr w:leftFromText="180" w:rightFromText="180" w:vertAnchor="text" w:horzAnchor="page" w:tblpX="1352" w:tblpY="590"/>
        <w:tblOverlap w:val="never"/>
        <w:tblW w:w="96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1"/>
        <w:gridCol w:w="8415"/>
      </w:tblGrid>
      <w:tr w14:paraId="7A08E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0" w:hRule="atLeast"/>
        </w:trPr>
        <w:tc>
          <w:tcPr>
            <w:tcW w:w="1221" w:type="dxa"/>
            <w:tcBorders>
              <w:top w:val="single" w:color="auto" w:sz="4" w:space="0"/>
              <w:left w:val="single" w:color="auto" w:sz="4" w:space="0"/>
              <w:bottom w:val="single" w:color="auto" w:sz="4" w:space="0"/>
              <w:right w:val="single" w:color="auto" w:sz="4" w:space="0"/>
            </w:tcBorders>
            <w:vAlign w:val="center"/>
          </w:tcPr>
          <w:p w14:paraId="0FDDCC40">
            <w:pPr>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采购预算</w:t>
            </w:r>
          </w:p>
        </w:tc>
        <w:tc>
          <w:tcPr>
            <w:tcW w:w="8415" w:type="dxa"/>
            <w:tcBorders>
              <w:top w:val="single" w:color="auto" w:sz="4" w:space="0"/>
              <w:left w:val="single" w:color="auto" w:sz="4" w:space="0"/>
              <w:bottom w:val="single" w:color="auto" w:sz="4" w:space="0"/>
              <w:right w:val="single" w:color="auto" w:sz="4" w:space="0"/>
            </w:tcBorders>
            <w:vAlign w:val="center"/>
          </w:tcPr>
          <w:p w14:paraId="4AF17D94">
            <w:pPr>
              <w:tabs>
                <w:tab w:val="left" w:pos="180"/>
                <w:tab w:val="left" w:pos="1620"/>
              </w:tabs>
              <w:spacing w:line="34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本项目采购预算金额为</w:t>
            </w:r>
            <w:r>
              <w:rPr>
                <w:rFonts w:hint="eastAsia" w:ascii="宋体" w:hAnsi="宋体" w:cs="宋体"/>
                <w:kern w:val="2"/>
                <w:sz w:val="21"/>
                <w:szCs w:val="21"/>
                <w:lang w:val="en-US" w:eastAsia="zh-CN" w:bidi="ar-SA"/>
              </w:rPr>
              <w:t>4.9</w:t>
            </w:r>
            <w:r>
              <w:rPr>
                <w:rFonts w:hint="eastAsia" w:ascii="宋体" w:hAnsi="宋体" w:eastAsia="宋体" w:cs="宋体"/>
                <w:kern w:val="2"/>
                <w:sz w:val="21"/>
                <w:szCs w:val="21"/>
                <w:lang w:val="en-US" w:eastAsia="zh-CN" w:bidi="ar-SA"/>
              </w:rPr>
              <w:t>万元，各个标的采购预算详见下表：</w:t>
            </w:r>
          </w:p>
          <w:tbl>
            <w:tblPr>
              <w:tblStyle w:val="6"/>
              <w:tblW w:w="7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26"/>
              <w:gridCol w:w="1550"/>
              <w:gridCol w:w="1550"/>
              <w:gridCol w:w="1550"/>
            </w:tblGrid>
            <w:tr w14:paraId="1320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2D6B77CD">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326" w:type="dxa"/>
                  <w:vAlign w:val="center"/>
                </w:tcPr>
                <w:p w14:paraId="0EDFAF92">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各个标的名称</w:t>
                  </w:r>
                </w:p>
              </w:tc>
              <w:tc>
                <w:tcPr>
                  <w:tcW w:w="1550" w:type="dxa"/>
                  <w:vAlign w:val="center"/>
                </w:tcPr>
                <w:p w14:paraId="365F1B1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单价（万元）</w:t>
                  </w:r>
                </w:p>
              </w:tc>
              <w:tc>
                <w:tcPr>
                  <w:tcW w:w="1550" w:type="dxa"/>
                  <w:vAlign w:val="center"/>
                </w:tcPr>
                <w:p w14:paraId="799E9A17">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数量及</w:t>
                  </w:r>
                </w:p>
                <w:p w14:paraId="548A5DAA">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w:t>
                  </w:r>
                </w:p>
              </w:tc>
              <w:tc>
                <w:tcPr>
                  <w:tcW w:w="1550" w:type="dxa"/>
                  <w:vAlign w:val="center"/>
                </w:tcPr>
                <w:p w14:paraId="5B381F98">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各分项采购预算（万元）</w:t>
                  </w:r>
                </w:p>
              </w:tc>
            </w:tr>
            <w:tr w14:paraId="47B7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54" w:type="dxa"/>
                  <w:vAlign w:val="center"/>
                </w:tcPr>
                <w:p w14:paraId="702781A0">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326" w:type="dxa"/>
                  <w:vAlign w:val="center"/>
                </w:tcPr>
                <w:p w14:paraId="6D66DD5E">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231F20"/>
                      <w:kern w:val="0"/>
                      <w:sz w:val="21"/>
                      <w:szCs w:val="21"/>
                      <w:lang w:val="en-US" w:eastAsia="zh-CN" w:bidi="ar"/>
                    </w:rPr>
                    <w:t>医用离心机</w:t>
                  </w:r>
                </w:p>
              </w:tc>
              <w:tc>
                <w:tcPr>
                  <w:tcW w:w="1550" w:type="dxa"/>
                  <w:vAlign w:val="center"/>
                </w:tcPr>
                <w:p w14:paraId="1E473EE9">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c>
                <w:tcPr>
                  <w:tcW w:w="1550" w:type="dxa"/>
                  <w:vAlign w:val="center"/>
                </w:tcPr>
                <w:p w14:paraId="2E452984">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台</w:t>
                  </w:r>
                </w:p>
              </w:tc>
              <w:tc>
                <w:tcPr>
                  <w:tcW w:w="1550" w:type="dxa"/>
                  <w:vAlign w:val="center"/>
                </w:tcPr>
                <w:p w14:paraId="2E5681A0">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p>
              </w:tc>
            </w:tr>
            <w:tr w14:paraId="4862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4" w:type="dxa"/>
                  <w:vAlign w:val="center"/>
                </w:tcPr>
                <w:p w14:paraId="1A2190FF">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2326" w:type="dxa"/>
                  <w:vAlign w:val="center"/>
                </w:tcPr>
                <w:p w14:paraId="14C447C1">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231F20"/>
                      <w:kern w:val="0"/>
                      <w:sz w:val="21"/>
                      <w:szCs w:val="21"/>
                      <w:lang w:val="en-US" w:eastAsia="zh-CN" w:bidi="ar"/>
                    </w:rPr>
                    <w:t>低速</w:t>
                  </w:r>
                  <w:r>
                    <w:rPr>
                      <w:rFonts w:hint="eastAsia" w:ascii="宋体" w:hAnsi="宋体" w:eastAsia="宋体" w:cs="宋体"/>
                      <w:color w:val="231F20"/>
                      <w:kern w:val="0"/>
                      <w:sz w:val="21"/>
                      <w:szCs w:val="21"/>
                      <w:lang w:val="en-US" w:eastAsia="zh-CN" w:bidi="ar"/>
                    </w:rPr>
                    <w:t>台式离心机</w:t>
                  </w:r>
                </w:p>
              </w:tc>
              <w:tc>
                <w:tcPr>
                  <w:tcW w:w="1550" w:type="dxa"/>
                  <w:vAlign w:val="center"/>
                </w:tcPr>
                <w:p w14:paraId="490164AB">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w:t>
                  </w:r>
                </w:p>
              </w:tc>
              <w:tc>
                <w:tcPr>
                  <w:tcW w:w="1550" w:type="dxa"/>
                  <w:vAlign w:val="center"/>
                </w:tcPr>
                <w:p w14:paraId="557FDEBE">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1台</w:t>
                  </w:r>
                </w:p>
              </w:tc>
              <w:tc>
                <w:tcPr>
                  <w:tcW w:w="1550" w:type="dxa"/>
                  <w:vAlign w:val="center"/>
                </w:tcPr>
                <w:p w14:paraId="25910B12">
                  <w:pPr>
                    <w:widowControl/>
                    <w:jc w:val="center"/>
                    <w:textAlignment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1.9</w:t>
                  </w:r>
                </w:p>
              </w:tc>
            </w:tr>
            <w:tr w14:paraId="6615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gridSpan w:val="2"/>
                  <w:vAlign w:val="center"/>
                </w:tcPr>
                <w:p w14:paraId="4ECD80B1">
                  <w:pPr>
                    <w:tabs>
                      <w:tab w:val="left" w:pos="180"/>
                      <w:tab w:val="left" w:pos="1620"/>
                    </w:tabs>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合计（万元）</w:t>
                  </w:r>
                </w:p>
              </w:tc>
              <w:tc>
                <w:tcPr>
                  <w:tcW w:w="4650" w:type="dxa"/>
                  <w:gridSpan w:val="3"/>
                  <w:vAlign w:val="center"/>
                </w:tcPr>
                <w:p w14:paraId="3CCED6D9">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4.9</w:t>
                  </w:r>
                  <w:r>
                    <w:rPr>
                      <w:rFonts w:hint="eastAsia" w:ascii="宋体" w:hAnsi="宋体" w:eastAsia="宋体" w:cs="宋体"/>
                      <w:kern w:val="2"/>
                      <w:sz w:val="21"/>
                      <w:szCs w:val="21"/>
                      <w:lang w:val="en-US" w:eastAsia="zh-CN" w:bidi="ar-SA"/>
                    </w:rPr>
                    <w:t>万</w:t>
                  </w:r>
                </w:p>
              </w:tc>
            </w:tr>
          </w:tbl>
          <w:p w14:paraId="547DD2B2">
            <w:pPr>
              <w:tabs>
                <w:tab w:val="left" w:pos="180"/>
                <w:tab w:val="left" w:pos="1620"/>
              </w:tabs>
              <w:spacing w:line="34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供应商的竞标报价（包含首次报价、最后报价）超过采购预算金额的，报价无效；供应商的各分项竞标报价（包含首次报价、最后报价）超过分项采购预算金额的，报价无效。</w:t>
            </w:r>
          </w:p>
        </w:tc>
      </w:tr>
    </w:tbl>
    <w:p w14:paraId="41FF7655">
      <w:pPr>
        <w:pStyle w:val="2"/>
        <w:rPr>
          <w:rFonts w:hint="eastAsia" w:ascii="宋体" w:hAnsi="宋体" w:cs="宋体"/>
          <w:b/>
          <w:bCs/>
          <w:sz w:val="28"/>
          <w:szCs w:val="28"/>
        </w:rPr>
      </w:pPr>
    </w:p>
    <w:p w14:paraId="006B7E03">
      <w:pPr>
        <w:spacing w:line="360" w:lineRule="exact"/>
        <w:ind w:left="-10" w:leftChars="-5" w:right="2" w:rightChars="1" w:firstLine="562" w:firstLineChars="200"/>
        <w:rPr>
          <w:rFonts w:hint="eastAsia" w:ascii="宋体" w:hAnsi="宋体" w:cs="宋体"/>
          <w:b/>
          <w:bCs/>
          <w:sz w:val="28"/>
          <w:szCs w:val="28"/>
        </w:rPr>
      </w:pPr>
    </w:p>
    <w:p w14:paraId="05E54254">
      <w:pPr>
        <w:snapToGrid w:val="0"/>
        <w:contextualSpacing/>
        <w:jc w:val="left"/>
        <w:rPr>
          <w:rFonts w:hint="eastAsia" w:ascii="宋体" w:hAnsi="宋体" w:cs="宋体"/>
          <w:b/>
          <w:bCs/>
          <w:sz w:val="28"/>
          <w:szCs w:val="28"/>
        </w:rPr>
      </w:pPr>
    </w:p>
    <w:p w14:paraId="49FEC880">
      <w:pPr>
        <w:snapToGrid w:val="0"/>
        <w:contextualSpacing/>
        <w:jc w:val="left"/>
        <w:rPr>
          <w:rFonts w:hint="eastAsia" w:ascii="宋体" w:hAnsi="宋体" w:cs="宋体"/>
          <w:b/>
          <w:bCs/>
          <w:sz w:val="28"/>
          <w:szCs w:val="28"/>
        </w:rPr>
      </w:pPr>
    </w:p>
    <w:p w14:paraId="36CDF87B">
      <w:pPr>
        <w:snapToGrid w:val="0"/>
        <w:contextualSpacing/>
        <w:jc w:val="left"/>
        <w:rPr>
          <w:rFonts w:hint="eastAsia" w:ascii="宋体" w:hAnsi="宋体" w:cs="宋体"/>
          <w:b/>
          <w:bCs/>
          <w:sz w:val="28"/>
          <w:szCs w:val="28"/>
        </w:rPr>
      </w:pPr>
      <w:r>
        <w:rPr>
          <w:rFonts w:hint="eastAsia" w:ascii="宋体" w:hAnsi="宋体" w:cs="宋体"/>
          <w:b/>
          <w:bCs/>
          <w:sz w:val="28"/>
          <w:szCs w:val="28"/>
        </w:rPr>
        <w:t>采购方式：</w:t>
      </w:r>
    </w:p>
    <w:p w14:paraId="16C253CA">
      <w:pPr>
        <w:snapToGrid w:val="0"/>
        <w:contextualSpacing/>
        <w:jc w:val="left"/>
        <w:rPr>
          <w:rFonts w:hint="eastAsia" w:ascii="宋体" w:hAnsi="宋体" w:cs="宋体"/>
          <w:b/>
          <w:bCs/>
          <w:sz w:val="28"/>
          <w:szCs w:val="28"/>
        </w:rPr>
      </w:pPr>
      <w:r>
        <w:rPr>
          <w:rFonts w:hint="eastAsia" w:ascii="宋体" w:hAnsi="宋体" w:cs="宋体"/>
          <w:sz w:val="28"/>
          <w:szCs w:val="28"/>
        </w:rPr>
        <w:t>　　本项目采用院内议价方式采购。对单位提供产品报价、技术、服务等进行预审后，与供应商谈判议价，采用最低评标价法确定供应商。</w:t>
      </w:r>
    </w:p>
    <w:p w14:paraId="381527CD">
      <w:pPr>
        <w:snapToGrid w:val="0"/>
        <w:rPr>
          <w:rFonts w:hint="eastAsia" w:ascii="宋体" w:hAnsi="宋体" w:cs="宋体"/>
          <w:b/>
          <w:bCs/>
          <w:sz w:val="28"/>
          <w:szCs w:val="28"/>
        </w:rPr>
      </w:pPr>
      <w:r>
        <w:rPr>
          <w:rFonts w:hint="eastAsia" w:ascii="宋体" w:hAnsi="宋体" w:cs="宋体"/>
          <w:b/>
          <w:bCs/>
          <w:sz w:val="28"/>
          <w:szCs w:val="28"/>
        </w:rPr>
        <w:t>投标文件要求：</w:t>
      </w:r>
    </w:p>
    <w:p w14:paraId="1EA4BEE3">
      <w:pPr>
        <w:snapToGrid w:val="0"/>
        <w:contextualSpacing/>
        <w:jc w:val="left"/>
        <w:rPr>
          <w:rFonts w:hint="eastAsia" w:ascii="宋体" w:hAnsi="宋体" w:cs="宋体"/>
          <w:sz w:val="28"/>
          <w:szCs w:val="28"/>
        </w:rPr>
      </w:pPr>
      <w:r>
        <w:rPr>
          <w:rFonts w:hint="eastAsia" w:ascii="宋体" w:hAnsi="宋体" w:cs="宋体"/>
          <w:sz w:val="28"/>
          <w:szCs w:val="28"/>
        </w:rPr>
        <w:t>　　投标单位需提供《响应文件》</w:t>
      </w:r>
      <w:r>
        <w:rPr>
          <w:rFonts w:hint="eastAsia" w:ascii="宋体" w:hAnsi="宋体" w:cs="宋体"/>
          <w:sz w:val="28"/>
          <w:szCs w:val="28"/>
          <w:lang w:eastAsia="zh-CN"/>
        </w:rPr>
        <w:t>，</w:t>
      </w:r>
      <w:r>
        <w:rPr>
          <w:rFonts w:hint="eastAsia" w:ascii="宋体" w:hAnsi="宋体" w:cs="宋体"/>
          <w:sz w:val="28"/>
          <w:szCs w:val="28"/>
        </w:rPr>
        <w:t xml:space="preserve"> 文件内容按以下顺序装订成册，内容包括：</w:t>
      </w:r>
    </w:p>
    <w:p w14:paraId="313BD505">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（一）资格文件</w:t>
      </w:r>
    </w:p>
    <w:p w14:paraId="5F67F063">
      <w:pPr>
        <w:snapToGrid w:val="0"/>
        <w:ind w:firstLine="280" w:firstLineChars="100"/>
        <w:contextualSpacing/>
        <w:jc w:val="left"/>
        <w:rPr>
          <w:rFonts w:hint="eastAsia" w:ascii="宋体" w:hAnsi="宋体" w:cs="宋体"/>
          <w:sz w:val="28"/>
          <w:szCs w:val="28"/>
        </w:rPr>
      </w:pPr>
      <w:r>
        <w:rPr>
          <w:rFonts w:hint="eastAsia" w:ascii="宋体" w:hAnsi="宋体" w:cs="宋体"/>
          <w:sz w:val="28"/>
          <w:szCs w:val="28"/>
        </w:rPr>
        <w:t>　1.有效的营业执照复印件、有效的医疗器械备案凭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317E026C">
      <w:pPr>
        <w:pStyle w:val="5"/>
        <w:widowControl/>
        <w:snapToGrid w:val="0"/>
        <w:spacing w:beforeAutospacing="0" w:after="300" w:afterAutospacing="0"/>
        <w:ind w:firstLine="560" w:firstLineChars="200"/>
        <w:rPr>
          <w:rFonts w:hint="eastAsia" w:ascii="宋体" w:hAnsi="宋体" w:cs="宋体"/>
          <w:sz w:val="28"/>
          <w:szCs w:val="28"/>
        </w:rPr>
      </w:pPr>
      <w:r>
        <w:rPr>
          <w:rFonts w:hint="eastAsia" w:ascii="宋体" w:hAnsi="宋体" w:cs="宋体"/>
          <w:sz w:val="28"/>
          <w:szCs w:val="28"/>
        </w:rPr>
        <w:t>2.近三年内，在经营活动中没有重大违法记录。未被“信用中国”网站列入失信被执行人和重大税收违法案件当事人名单、未被“中国政府采购网”网站列入政府采购严重违法失信行为记录名单（或处罚期限届满）。“信用中国”网站的查询结果截图。（必须提供，加盖公章）</w:t>
      </w:r>
    </w:p>
    <w:p w14:paraId="4A2FB7C2">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3.法定代表人身份证复印件（加盖公章）</w:t>
      </w:r>
    </w:p>
    <w:p w14:paraId="23A9751B">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4.授权委托书原件（非法人参与时必须提供）</w:t>
      </w:r>
    </w:p>
    <w:p w14:paraId="36FE484D">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5.被授权人身份证复印件（加盖公章）</w:t>
      </w:r>
    </w:p>
    <w:p w14:paraId="5428945A">
      <w:pPr>
        <w:snapToGrid w:val="0"/>
        <w:ind w:firstLine="560" w:firstLineChars="200"/>
        <w:jc w:val="left"/>
        <w:rPr>
          <w:rFonts w:hint="eastAsia" w:ascii="宋体" w:hAnsi="宋体" w:cs="宋体"/>
          <w:sz w:val="28"/>
          <w:szCs w:val="28"/>
        </w:rPr>
      </w:pPr>
      <w:r>
        <w:rPr>
          <w:rFonts w:hint="eastAsia" w:ascii="宋体" w:hAnsi="宋体" w:cs="宋体"/>
          <w:sz w:val="28"/>
          <w:szCs w:val="28"/>
        </w:rPr>
        <w:t>6.厂家证件（营业执照副本复印件、医疗器械生产许可证、医疗器械经营许可证），无需医疗器械注册证的设备需提供相关证明文件和说明。（加盖公章）</w:t>
      </w:r>
    </w:p>
    <w:p w14:paraId="33D02D7E">
      <w:pPr>
        <w:snapToGrid w:val="0"/>
        <w:contextualSpacing/>
        <w:jc w:val="left"/>
        <w:rPr>
          <w:rFonts w:hint="eastAsia" w:ascii="宋体" w:hAnsi="宋体" w:cs="宋体"/>
          <w:sz w:val="28"/>
          <w:szCs w:val="28"/>
        </w:rPr>
      </w:pPr>
      <w:r>
        <w:rPr>
          <w:rFonts w:hint="eastAsia" w:ascii="宋体" w:hAnsi="宋体" w:cs="宋体"/>
          <w:sz w:val="28"/>
          <w:szCs w:val="28"/>
        </w:rPr>
        <w:t>（二）产品报价信息表、技术文件及商务文件等</w:t>
      </w:r>
    </w:p>
    <w:p w14:paraId="546E0AB9">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1.产品报价信息表（见附件1）</w:t>
      </w:r>
    </w:p>
    <w:p w14:paraId="1C9E2DC8">
      <w:pPr>
        <w:snapToGrid w:val="0"/>
        <w:ind w:firstLine="560" w:firstLineChars="200"/>
        <w:jc w:val="left"/>
        <w:rPr>
          <w:rFonts w:hint="eastAsia" w:ascii="宋体" w:hAnsi="宋体" w:cs="宋体"/>
          <w:sz w:val="28"/>
          <w:szCs w:val="28"/>
        </w:rPr>
      </w:pPr>
      <w:r>
        <w:rPr>
          <w:rFonts w:hint="eastAsia" w:ascii="宋体" w:hAnsi="宋体" w:cs="宋体"/>
          <w:sz w:val="28"/>
          <w:szCs w:val="28"/>
        </w:rPr>
        <w:t>2.对文中的</w:t>
      </w:r>
      <w:r>
        <w:rPr>
          <w:rFonts w:hint="eastAsia" w:ascii="宋体" w:hAnsi="宋体" w:cs="宋体"/>
          <w:sz w:val="28"/>
          <w:szCs w:val="28"/>
          <w:u w:val="single"/>
        </w:rPr>
        <w:t>“</w:t>
      </w:r>
      <w:r>
        <w:rPr>
          <w:rFonts w:hint="eastAsia" w:ascii="宋体" w:hAnsi="宋体" w:cs="宋体"/>
          <w:b/>
          <w:bCs/>
          <w:sz w:val="28"/>
          <w:szCs w:val="28"/>
          <w:u w:val="single"/>
        </w:rPr>
        <w:t>项目要求及技术需求表和商务要求表”</w:t>
      </w:r>
      <w:r>
        <w:rPr>
          <w:rFonts w:hint="eastAsia" w:ascii="宋体" w:hAnsi="宋体" w:cs="宋体"/>
          <w:sz w:val="28"/>
          <w:szCs w:val="28"/>
        </w:rPr>
        <w:t>的内容进行逐条是否响应，即响应正负偏离表。格式见“附件2技术、商务响应表”</w:t>
      </w:r>
    </w:p>
    <w:p w14:paraId="7B4F0B93">
      <w:pPr>
        <w:snapToGrid w:val="0"/>
        <w:ind w:firstLine="560" w:firstLineChars="200"/>
        <w:jc w:val="left"/>
        <w:rPr>
          <w:rFonts w:hint="eastAsia" w:ascii="宋体" w:hAnsi="宋体" w:cs="宋体"/>
          <w:sz w:val="28"/>
          <w:szCs w:val="28"/>
        </w:rPr>
      </w:pPr>
      <w:r>
        <w:rPr>
          <w:rFonts w:hint="eastAsia" w:ascii="宋体" w:hAnsi="宋体" w:cs="宋体"/>
          <w:sz w:val="28"/>
          <w:szCs w:val="28"/>
        </w:rPr>
        <w:t>3.售后服务承诺、</w:t>
      </w:r>
      <w:r>
        <w:rPr>
          <w:rFonts w:hint="eastAsia" w:ascii="宋体" w:hAnsi="宋体" w:cs="宋体"/>
          <w:color w:val="000000"/>
          <w:sz w:val="28"/>
          <w:szCs w:val="28"/>
        </w:rPr>
        <w:t>产品功能彩页（必须提供）及</w:t>
      </w:r>
      <w:r>
        <w:rPr>
          <w:rFonts w:hint="eastAsia" w:ascii="宋体" w:hAnsi="宋体" w:cs="宋体"/>
          <w:sz w:val="28"/>
          <w:szCs w:val="28"/>
        </w:rPr>
        <w:t>业绩等（如有业绩请提供合同复印件）</w:t>
      </w:r>
    </w:p>
    <w:p w14:paraId="227BEFE7">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4.其他认为有必要提供的材料</w:t>
      </w:r>
    </w:p>
    <w:p w14:paraId="07AF412C">
      <w:pPr>
        <w:snapToGrid w:val="0"/>
        <w:contextualSpacing/>
        <w:jc w:val="left"/>
        <w:rPr>
          <w:rFonts w:hint="eastAsia" w:ascii="宋体" w:hAnsi="宋体" w:cs="宋体"/>
          <w:b/>
          <w:bCs/>
          <w:sz w:val="28"/>
          <w:szCs w:val="28"/>
        </w:rPr>
      </w:pPr>
    </w:p>
    <w:p w14:paraId="6963D6B3">
      <w:pPr>
        <w:snapToGrid w:val="0"/>
        <w:contextualSpacing/>
        <w:jc w:val="left"/>
        <w:rPr>
          <w:rFonts w:hint="eastAsia" w:ascii="宋体" w:hAnsi="宋体" w:cs="宋体"/>
          <w:b/>
          <w:bCs/>
          <w:sz w:val="28"/>
          <w:szCs w:val="28"/>
        </w:rPr>
      </w:pPr>
      <w:r>
        <w:rPr>
          <w:rFonts w:hint="eastAsia" w:ascii="宋体" w:hAnsi="宋体" w:cs="宋体"/>
          <w:b/>
          <w:bCs/>
          <w:sz w:val="28"/>
          <w:szCs w:val="28"/>
        </w:rPr>
        <w:t>注意事项：</w:t>
      </w:r>
    </w:p>
    <w:p w14:paraId="36308731">
      <w:pPr>
        <w:snapToGrid w:val="0"/>
        <w:ind w:firstLine="560" w:firstLineChars="200"/>
        <w:contextualSpacing/>
        <w:jc w:val="left"/>
        <w:rPr>
          <w:rFonts w:hint="eastAsia" w:ascii="宋体" w:hAnsi="宋体" w:eastAsia="宋体" w:cs="宋体"/>
          <w:sz w:val="28"/>
          <w:szCs w:val="28"/>
          <w:lang w:val="en-US" w:eastAsia="zh-CN"/>
        </w:rPr>
      </w:pPr>
      <w:r>
        <w:rPr>
          <w:rFonts w:hint="eastAsia" w:ascii="宋体" w:hAnsi="宋体" w:cs="宋体"/>
          <w:sz w:val="28"/>
          <w:szCs w:val="28"/>
        </w:rPr>
        <w:t>1.务必按以上“《响应文件》要求”提供材料。 请将以上材料密封装订成册，一本正本</w:t>
      </w:r>
      <w:r>
        <w:rPr>
          <w:rFonts w:hint="eastAsia" w:ascii="宋体" w:hAnsi="宋体" w:cs="宋体"/>
          <w:sz w:val="28"/>
          <w:szCs w:val="28"/>
          <w:lang w:eastAsia="zh-CN"/>
        </w:rPr>
        <w:t>（</w:t>
      </w:r>
      <w:r>
        <w:rPr>
          <w:rFonts w:hint="eastAsia" w:ascii="宋体" w:hAnsi="宋体" w:cs="宋体"/>
          <w:color w:val="000000"/>
          <w:sz w:val="28"/>
          <w:szCs w:val="28"/>
        </w:rPr>
        <w:t>彩页</w:t>
      </w:r>
      <w:r>
        <w:rPr>
          <w:rFonts w:hint="eastAsia" w:ascii="宋体" w:hAnsi="宋体" w:cs="宋体"/>
          <w:sz w:val="28"/>
          <w:szCs w:val="28"/>
          <w:lang w:eastAsia="zh-CN"/>
        </w:rPr>
        <w:t>）。</w:t>
      </w:r>
    </w:p>
    <w:p w14:paraId="7EBF276E">
      <w:pPr>
        <w:snapToGrid w:val="0"/>
        <w:ind w:firstLine="560" w:firstLineChars="200"/>
        <w:contextualSpacing/>
        <w:jc w:val="left"/>
        <w:rPr>
          <w:rFonts w:hint="eastAsia" w:ascii="宋体" w:hAnsi="宋体" w:cs="宋体"/>
          <w:sz w:val="28"/>
          <w:szCs w:val="28"/>
        </w:rPr>
      </w:pPr>
      <w:r>
        <w:rPr>
          <w:rFonts w:hint="eastAsia" w:ascii="宋体" w:hAnsi="宋体" w:cs="宋体"/>
          <w:sz w:val="28"/>
          <w:szCs w:val="28"/>
        </w:rPr>
        <w:t>2.通知</w:t>
      </w:r>
      <w:r>
        <w:rPr>
          <w:rFonts w:hint="eastAsia" w:ascii="宋体" w:hAnsi="宋体" w:cs="宋体"/>
          <w:sz w:val="28"/>
          <w:szCs w:val="28"/>
          <w:lang w:val="en-US" w:eastAsia="zh-CN"/>
        </w:rPr>
        <w:t>议价</w:t>
      </w:r>
      <w:r>
        <w:rPr>
          <w:rFonts w:hint="eastAsia" w:ascii="宋体" w:hAnsi="宋体" w:cs="宋体"/>
          <w:sz w:val="28"/>
          <w:szCs w:val="28"/>
        </w:rPr>
        <w:t>时间后，若打电话10分钟内无回应，视为以投标文件报价函为准。</w:t>
      </w:r>
    </w:p>
    <w:p w14:paraId="0658B5DA">
      <w:pPr>
        <w:snapToGrid w:val="0"/>
        <w:ind w:firstLine="560" w:firstLineChars="200"/>
        <w:contextualSpacing/>
        <w:jc w:val="lef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3.递交文件截止时间：202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lang w:val="en-US" w:eastAsia="zh-CN"/>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日17点30分；</w:t>
      </w:r>
    </w:p>
    <w:p w14:paraId="14452EA9">
      <w:pPr>
        <w:snapToGrid w:val="0"/>
        <w:contextualSpacing/>
        <w:jc w:val="left"/>
        <w:rPr>
          <w:rFonts w:hint="eastAsia" w:ascii="宋体" w:hAnsi="宋体" w:cs="宋体"/>
          <w:sz w:val="28"/>
          <w:szCs w:val="28"/>
        </w:rPr>
      </w:pPr>
      <w:r>
        <w:rPr>
          <w:rFonts w:hint="eastAsia" w:ascii="宋体" w:hAnsi="宋体" w:cs="宋体"/>
          <w:sz w:val="28"/>
          <w:szCs w:val="28"/>
        </w:rPr>
        <w:t>递交文件地点：</w:t>
      </w:r>
      <w:r>
        <w:rPr>
          <w:rFonts w:ascii="宋体" w:hAnsi="宋体" w:cs="宋体"/>
          <w:sz w:val="28"/>
          <w:szCs w:val="28"/>
        </w:rPr>
        <w:t>防城港市</w:t>
      </w:r>
      <w:r>
        <w:rPr>
          <w:rFonts w:hint="eastAsia" w:ascii="宋体" w:hAnsi="宋体" w:cs="宋体"/>
          <w:sz w:val="28"/>
          <w:szCs w:val="28"/>
          <w:lang w:val="en-US" w:eastAsia="zh-CN"/>
        </w:rPr>
        <w:t>港口区</w:t>
      </w:r>
      <w:r>
        <w:rPr>
          <w:rFonts w:hint="eastAsia" w:ascii="宋体" w:hAnsi="宋体" w:cs="宋体"/>
          <w:sz w:val="28"/>
          <w:szCs w:val="28"/>
        </w:rPr>
        <w:t>赤港街北侧防城港市妇幼保健院</w:t>
      </w:r>
      <w:r>
        <w:rPr>
          <w:rFonts w:hint="eastAsia" w:ascii="宋体" w:hAnsi="宋体" w:cs="宋体"/>
          <w:sz w:val="28"/>
          <w:szCs w:val="28"/>
          <w:lang w:val="en-US" w:eastAsia="zh-CN"/>
        </w:rPr>
        <w:t>设备科</w:t>
      </w:r>
      <w:r>
        <w:rPr>
          <w:rFonts w:hint="eastAsia" w:ascii="宋体" w:hAnsi="宋体" w:cs="宋体"/>
          <w:sz w:val="28"/>
          <w:szCs w:val="28"/>
        </w:rPr>
        <w:t>。</w:t>
      </w:r>
      <w:r>
        <w:rPr>
          <w:rStyle w:val="8"/>
          <w:rFonts w:hint="eastAsia" w:ascii="宋体" w:hAnsi="宋体" w:eastAsia="宋体" w:cs="宋体"/>
          <w:b w:val="0"/>
          <w:bCs w:val="0"/>
          <w:sz w:val="28"/>
          <w:szCs w:val="28"/>
        </w:rPr>
        <w:t>（可快递）</w:t>
      </w:r>
      <w:r>
        <w:rPr>
          <w:rStyle w:val="8"/>
          <w:rFonts w:hint="eastAsia" w:ascii="宋体" w:hAnsi="宋体" w:eastAsia="宋体" w:cs="宋体"/>
          <w:b w:val="0"/>
          <w:bCs w:val="0"/>
          <w:sz w:val="28"/>
          <w:szCs w:val="28"/>
          <w:lang w:eastAsia="zh-CN"/>
        </w:rPr>
        <w:t>。</w:t>
      </w:r>
    </w:p>
    <w:p w14:paraId="65A185A3">
      <w:pPr>
        <w:snapToGrid w:val="0"/>
        <w:ind w:firstLine="560" w:firstLineChars="200"/>
        <w:contextualSpacing/>
        <w:jc w:val="left"/>
        <w:rPr>
          <w:rFonts w:hint="eastAsia" w:ascii="宋体" w:hAnsi="宋体" w:cs="宋体"/>
          <w:sz w:val="32"/>
          <w:szCs w:val="32"/>
        </w:rPr>
      </w:pPr>
      <w:r>
        <w:rPr>
          <w:rFonts w:hint="eastAsia" w:ascii="宋体" w:hAnsi="宋体" w:cs="宋体"/>
          <w:sz w:val="28"/>
          <w:szCs w:val="28"/>
        </w:rPr>
        <w:t>4.</w:t>
      </w:r>
      <w:r>
        <w:rPr>
          <w:rFonts w:hint="eastAsia" w:ascii="宋体" w:hAnsi="宋体" w:cs="宋体"/>
          <w:sz w:val="28"/>
          <w:szCs w:val="28"/>
          <w:lang w:val="en-US" w:eastAsia="zh-CN"/>
        </w:rPr>
        <w:t>议价</w:t>
      </w:r>
      <w:r>
        <w:rPr>
          <w:rFonts w:hint="eastAsia" w:ascii="宋体" w:hAnsi="宋体" w:cs="宋体"/>
          <w:sz w:val="28"/>
          <w:szCs w:val="28"/>
        </w:rPr>
        <w:t>时间：另行通知。</w:t>
      </w:r>
    </w:p>
    <w:p w14:paraId="126C61FC">
      <w:pPr>
        <w:pStyle w:val="10"/>
        <w:jc w:val="center"/>
        <w:rPr>
          <w:rFonts w:hint="eastAsia" w:ascii="宋体" w:hAnsi="宋体" w:cs="宋体"/>
          <w:sz w:val="28"/>
          <w:szCs w:val="28"/>
        </w:rPr>
      </w:pPr>
      <w:r>
        <w:rPr>
          <w:rFonts w:hint="eastAsia" w:ascii="宋体" w:hAnsi="宋体" w:cs="宋体"/>
          <w:b/>
          <w:bCs w:val="0"/>
          <w:sz w:val="32"/>
          <w:szCs w:val="32"/>
        </w:rPr>
        <w:t>附件1、</w:t>
      </w:r>
      <w:r>
        <w:rPr>
          <w:rFonts w:hint="eastAsia" w:ascii="宋体" w:hAnsi="宋体" w:cs="宋体"/>
          <w:b/>
          <w:bCs w:val="0"/>
          <w:sz w:val="28"/>
          <w:szCs w:val="28"/>
        </w:rPr>
        <w:t>产品报价信息表（格式）</w:t>
      </w:r>
    </w:p>
    <w:tbl>
      <w:tblPr>
        <w:tblStyle w:val="6"/>
        <w:tblpPr w:leftFromText="180" w:rightFromText="180" w:vertAnchor="text" w:horzAnchor="page" w:tblpX="1380" w:tblpY="567"/>
        <w:tblOverlap w:val="never"/>
        <w:tblW w:w="8227" w:type="dxa"/>
        <w:tblInd w:w="0" w:type="dxa"/>
        <w:tblLayout w:type="fixed"/>
        <w:tblCellMar>
          <w:top w:w="0" w:type="dxa"/>
          <w:left w:w="108" w:type="dxa"/>
          <w:bottom w:w="0" w:type="dxa"/>
          <w:right w:w="108" w:type="dxa"/>
        </w:tblCellMar>
      </w:tblPr>
      <w:tblGrid>
        <w:gridCol w:w="547"/>
        <w:gridCol w:w="615"/>
        <w:gridCol w:w="427"/>
        <w:gridCol w:w="644"/>
        <w:gridCol w:w="536"/>
        <w:gridCol w:w="375"/>
        <w:gridCol w:w="675"/>
        <w:gridCol w:w="846"/>
        <w:gridCol w:w="911"/>
        <w:gridCol w:w="1115"/>
        <w:gridCol w:w="763"/>
        <w:gridCol w:w="773"/>
      </w:tblGrid>
      <w:tr w14:paraId="370B8FE2">
        <w:tblPrEx>
          <w:tblCellMar>
            <w:top w:w="0" w:type="dxa"/>
            <w:left w:w="108" w:type="dxa"/>
            <w:bottom w:w="0" w:type="dxa"/>
            <w:right w:w="108" w:type="dxa"/>
          </w:tblCellMar>
        </w:tblPrEx>
        <w:trPr>
          <w:trHeight w:val="1974"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62F7C268">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15" w:type="dxa"/>
            <w:tcBorders>
              <w:top w:val="single" w:color="000000" w:sz="4" w:space="0"/>
              <w:left w:val="single" w:color="000000" w:sz="4" w:space="0"/>
              <w:bottom w:val="single" w:color="000000" w:sz="4" w:space="0"/>
              <w:right w:val="single" w:color="000000" w:sz="4" w:space="0"/>
            </w:tcBorders>
            <w:vAlign w:val="center"/>
          </w:tcPr>
          <w:p w14:paraId="55EA030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项目名称</w:t>
            </w:r>
          </w:p>
        </w:tc>
        <w:tc>
          <w:tcPr>
            <w:tcW w:w="427" w:type="dxa"/>
            <w:tcBorders>
              <w:top w:val="single" w:color="000000" w:sz="4" w:space="0"/>
              <w:left w:val="single" w:color="000000" w:sz="4" w:space="0"/>
              <w:bottom w:val="single" w:color="000000" w:sz="4" w:space="0"/>
              <w:right w:val="single" w:color="000000" w:sz="4" w:space="0"/>
            </w:tcBorders>
            <w:vAlign w:val="center"/>
          </w:tcPr>
          <w:p w14:paraId="0D82BE9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厂家</w:t>
            </w:r>
          </w:p>
        </w:tc>
        <w:tc>
          <w:tcPr>
            <w:tcW w:w="644" w:type="dxa"/>
            <w:tcBorders>
              <w:top w:val="single" w:color="000000" w:sz="4" w:space="0"/>
              <w:left w:val="single" w:color="000000" w:sz="4" w:space="0"/>
              <w:bottom w:val="single" w:color="000000" w:sz="4" w:space="0"/>
              <w:right w:val="single" w:color="000000" w:sz="4" w:space="0"/>
            </w:tcBorders>
            <w:vAlign w:val="center"/>
          </w:tcPr>
          <w:p w14:paraId="6BD696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规格型号</w:t>
            </w:r>
          </w:p>
        </w:tc>
        <w:tc>
          <w:tcPr>
            <w:tcW w:w="536" w:type="dxa"/>
            <w:tcBorders>
              <w:top w:val="single" w:color="000000" w:sz="4" w:space="0"/>
              <w:left w:val="single" w:color="000000" w:sz="4" w:space="0"/>
              <w:bottom w:val="single" w:color="000000" w:sz="4" w:space="0"/>
              <w:right w:val="single" w:color="000000" w:sz="4" w:space="0"/>
            </w:tcBorders>
            <w:vAlign w:val="center"/>
          </w:tcPr>
          <w:p w14:paraId="225E387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报名单位名称</w:t>
            </w:r>
          </w:p>
        </w:tc>
        <w:tc>
          <w:tcPr>
            <w:tcW w:w="375" w:type="dxa"/>
            <w:tcBorders>
              <w:top w:val="single" w:color="000000" w:sz="4" w:space="0"/>
              <w:left w:val="single" w:color="000000" w:sz="4" w:space="0"/>
              <w:bottom w:val="single" w:color="000000" w:sz="4" w:space="0"/>
              <w:right w:val="single" w:color="000000" w:sz="4" w:space="0"/>
            </w:tcBorders>
            <w:vAlign w:val="center"/>
          </w:tcPr>
          <w:p w14:paraId="13A834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14:paraId="36F97A5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采购数量</w:t>
            </w:r>
          </w:p>
        </w:tc>
        <w:tc>
          <w:tcPr>
            <w:tcW w:w="846" w:type="dxa"/>
            <w:tcBorders>
              <w:top w:val="single" w:color="000000" w:sz="4" w:space="0"/>
              <w:left w:val="single" w:color="000000" w:sz="4" w:space="0"/>
              <w:bottom w:val="single" w:color="000000" w:sz="4" w:space="0"/>
              <w:right w:val="single" w:color="000000" w:sz="4" w:space="0"/>
            </w:tcBorders>
            <w:vAlign w:val="center"/>
          </w:tcPr>
          <w:p w14:paraId="1BD7E70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单价（首次报价）</w:t>
            </w:r>
          </w:p>
        </w:tc>
        <w:tc>
          <w:tcPr>
            <w:tcW w:w="911" w:type="dxa"/>
            <w:tcBorders>
              <w:top w:val="single" w:color="000000" w:sz="4" w:space="0"/>
              <w:left w:val="single" w:color="000000" w:sz="4" w:space="0"/>
              <w:bottom w:val="single" w:color="000000" w:sz="4" w:space="0"/>
              <w:right w:val="single" w:color="000000" w:sz="4" w:space="0"/>
            </w:tcBorders>
            <w:vAlign w:val="center"/>
          </w:tcPr>
          <w:p w14:paraId="44C6B59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金额</w:t>
            </w:r>
          </w:p>
        </w:tc>
        <w:tc>
          <w:tcPr>
            <w:tcW w:w="1115" w:type="dxa"/>
            <w:tcBorders>
              <w:top w:val="single" w:color="000000" w:sz="4" w:space="0"/>
              <w:left w:val="single" w:color="000000" w:sz="4" w:space="0"/>
              <w:bottom w:val="single" w:color="000000" w:sz="4" w:space="0"/>
              <w:right w:val="single" w:color="000000" w:sz="4" w:space="0"/>
            </w:tcBorders>
            <w:vAlign w:val="center"/>
          </w:tcPr>
          <w:p w14:paraId="1630FE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备注（质保期等）</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096D76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65D1A749">
            <w:pPr>
              <w:widowControl/>
              <w:textAlignment w:val="center"/>
              <w:rPr>
                <w:rFonts w:hint="eastAsia" w:ascii="宋体" w:hAnsi="宋体" w:cs="宋体"/>
                <w:color w:val="000000"/>
                <w:sz w:val="24"/>
              </w:rPr>
            </w:pPr>
            <w:r>
              <w:rPr>
                <w:rStyle w:val="11"/>
                <w:lang w:bidi="ar"/>
              </w:rPr>
              <w:t>联系电话（手机）</w:t>
            </w:r>
          </w:p>
        </w:tc>
      </w:tr>
      <w:tr w14:paraId="2815F131">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noWrap/>
            <w:vAlign w:val="center"/>
          </w:tcPr>
          <w:p w14:paraId="519BAE50">
            <w:pPr>
              <w:rPr>
                <w:rFonts w:hint="eastAsia" w:ascii="宋体" w:hAnsi="宋体" w:cs="宋体"/>
                <w:color w:val="000000"/>
                <w:sz w:val="22"/>
                <w:szCs w:val="22"/>
              </w:rPr>
            </w:pPr>
            <w:r>
              <w:rPr>
                <w:rFonts w:hint="eastAsia" w:ascii="宋体" w:hAnsi="宋体" w:cs="宋体"/>
                <w:color w:val="000000"/>
                <w:sz w:val="22"/>
                <w:szCs w:val="22"/>
              </w:rPr>
              <w:t>1</w:t>
            </w:r>
          </w:p>
        </w:tc>
        <w:tc>
          <w:tcPr>
            <w:tcW w:w="615" w:type="dxa"/>
            <w:tcBorders>
              <w:top w:val="single" w:color="000000" w:sz="4" w:space="0"/>
              <w:left w:val="single" w:color="000000" w:sz="4" w:space="0"/>
              <w:bottom w:val="single" w:color="000000" w:sz="4" w:space="0"/>
              <w:right w:val="single" w:color="000000" w:sz="4" w:space="0"/>
            </w:tcBorders>
            <w:noWrap/>
            <w:vAlign w:val="center"/>
          </w:tcPr>
          <w:p w14:paraId="5C7B0B67">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noWrap/>
            <w:vAlign w:val="center"/>
          </w:tcPr>
          <w:p w14:paraId="77714E2C">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50D0F36E">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noWrap/>
            <w:vAlign w:val="center"/>
          </w:tcPr>
          <w:p w14:paraId="7B17B02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noWrap/>
            <w:vAlign w:val="center"/>
          </w:tcPr>
          <w:p w14:paraId="56CCD4C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B0BBAA0">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0347EB">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14:paraId="04EADA44">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0C418A7">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DF2901E">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1D8F9363">
            <w:pPr>
              <w:rPr>
                <w:rFonts w:hint="eastAsia" w:ascii="宋体" w:hAnsi="宋体" w:cs="宋体"/>
                <w:color w:val="000000"/>
                <w:sz w:val="22"/>
                <w:szCs w:val="22"/>
              </w:rPr>
            </w:pPr>
          </w:p>
        </w:tc>
      </w:tr>
      <w:tr w14:paraId="64221EF8">
        <w:tblPrEx>
          <w:tblCellMar>
            <w:top w:w="0" w:type="dxa"/>
            <w:left w:w="108" w:type="dxa"/>
            <w:bottom w:w="0" w:type="dxa"/>
            <w:right w:w="108" w:type="dxa"/>
          </w:tblCellMar>
        </w:tblPrEx>
        <w:trPr>
          <w:trHeight w:val="290"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6CD2AF6D">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69A0E580">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5C9157E9">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EE65B83">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76519092">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32242507">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FAD5E47">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29069061">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7BDD90C2">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7E07532A">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A0E79A6">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185DDE34">
            <w:pPr>
              <w:rPr>
                <w:rFonts w:hint="eastAsia" w:ascii="宋体" w:hAnsi="宋体" w:cs="宋体"/>
                <w:color w:val="000000"/>
                <w:sz w:val="22"/>
                <w:szCs w:val="22"/>
              </w:rPr>
            </w:pPr>
          </w:p>
        </w:tc>
      </w:tr>
      <w:tr w14:paraId="1478E72E">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0C0B0523">
            <w:pPr>
              <w:rPr>
                <w:rFonts w:hint="eastAsia" w:ascii="宋体" w:hAnsi="宋体" w:cs="宋体"/>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DD0B88E">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6B44D2D6">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A593EDF">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5CCDD6D6">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FB7CA2C">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8D3F28C">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660CA24C">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0DBB3BB8">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62EEA9DB">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8F7103F">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39372AFC">
            <w:pPr>
              <w:rPr>
                <w:rFonts w:hint="eastAsia" w:ascii="宋体" w:hAnsi="宋体" w:cs="宋体"/>
                <w:color w:val="000000"/>
                <w:sz w:val="22"/>
                <w:szCs w:val="22"/>
              </w:rPr>
            </w:pPr>
          </w:p>
        </w:tc>
      </w:tr>
      <w:tr w14:paraId="119093CC">
        <w:tblPrEx>
          <w:tblCellMar>
            <w:top w:w="0" w:type="dxa"/>
            <w:left w:w="108" w:type="dxa"/>
            <w:bottom w:w="0" w:type="dxa"/>
            <w:right w:w="108" w:type="dxa"/>
          </w:tblCellMar>
        </w:tblPrEx>
        <w:trPr>
          <w:trHeight w:val="314" w:hRule="atLeast"/>
        </w:trPr>
        <w:tc>
          <w:tcPr>
            <w:tcW w:w="547" w:type="dxa"/>
            <w:tcBorders>
              <w:top w:val="single" w:color="000000" w:sz="4" w:space="0"/>
              <w:left w:val="single" w:color="000000" w:sz="4" w:space="0"/>
              <w:bottom w:val="single" w:color="000000" w:sz="4" w:space="0"/>
              <w:right w:val="single" w:color="000000" w:sz="4" w:space="0"/>
            </w:tcBorders>
            <w:vAlign w:val="center"/>
          </w:tcPr>
          <w:p w14:paraId="7D499D2F">
            <w:pPr>
              <w:rPr>
                <w:rFonts w:hint="eastAsia" w:ascii="宋体" w:hAnsi="宋体" w:cs="宋体"/>
                <w:color w:val="000000"/>
                <w:sz w:val="22"/>
                <w:szCs w:val="22"/>
              </w:rPr>
            </w:pPr>
            <w:r>
              <w:rPr>
                <w:rFonts w:hint="eastAsia" w:ascii="宋体" w:hAnsi="宋体" w:cs="宋体"/>
                <w:color w:val="000000"/>
                <w:sz w:val="22"/>
                <w:szCs w:val="22"/>
              </w:rPr>
              <w:t>合计</w:t>
            </w:r>
          </w:p>
        </w:tc>
        <w:tc>
          <w:tcPr>
            <w:tcW w:w="615" w:type="dxa"/>
            <w:tcBorders>
              <w:top w:val="single" w:color="000000" w:sz="4" w:space="0"/>
              <w:left w:val="single" w:color="000000" w:sz="4" w:space="0"/>
              <w:bottom w:val="single" w:color="000000" w:sz="4" w:space="0"/>
              <w:right w:val="single" w:color="000000" w:sz="4" w:space="0"/>
            </w:tcBorders>
            <w:vAlign w:val="center"/>
          </w:tcPr>
          <w:p w14:paraId="0C200D3D">
            <w:pPr>
              <w:rPr>
                <w:rFonts w:hint="eastAsia" w:ascii="宋体" w:hAnsi="宋体" w:cs="宋体"/>
                <w:color w:val="000000"/>
                <w:sz w:val="22"/>
                <w:szCs w:val="22"/>
              </w:rPr>
            </w:pPr>
          </w:p>
        </w:tc>
        <w:tc>
          <w:tcPr>
            <w:tcW w:w="427" w:type="dxa"/>
            <w:tcBorders>
              <w:top w:val="single" w:color="000000" w:sz="4" w:space="0"/>
              <w:left w:val="single" w:color="000000" w:sz="4" w:space="0"/>
              <w:bottom w:val="single" w:color="000000" w:sz="4" w:space="0"/>
              <w:right w:val="single" w:color="000000" w:sz="4" w:space="0"/>
            </w:tcBorders>
            <w:vAlign w:val="center"/>
          </w:tcPr>
          <w:p w14:paraId="44A885B2">
            <w:pPr>
              <w:rPr>
                <w:rFonts w:hint="eastAsia" w:ascii="宋体" w:hAnsi="宋体" w:cs="宋体"/>
                <w:color w:val="000000"/>
                <w:sz w:val="22"/>
                <w:szCs w:val="22"/>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101DE1C6">
            <w:pPr>
              <w:rPr>
                <w:rFonts w:hint="eastAsia" w:ascii="宋体" w:hAnsi="宋体" w:cs="宋体"/>
                <w:color w:val="000000"/>
                <w:sz w:val="22"/>
                <w:szCs w:val="22"/>
              </w:rPr>
            </w:pPr>
          </w:p>
        </w:tc>
        <w:tc>
          <w:tcPr>
            <w:tcW w:w="536" w:type="dxa"/>
            <w:tcBorders>
              <w:top w:val="single" w:color="000000" w:sz="4" w:space="0"/>
              <w:left w:val="single" w:color="000000" w:sz="4" w:space="0"/>
              <w:bottom w:val="single" w:color="000000" w:sz="4" w:space="0"/>
              <w:right w:val="single" w:color="000000" w:sz="4" w:space="0"/>
            </w:tcBorders>
            <w:vAlign w:val="center"/>
          </w:tcPr>
          <w:p w14:paraId="656B0FD1">
            <w:pPr>
              <w:rPr>
                <w:rFonts w:hint="eastAsia" w:ascii="宋体" w:hAnsi="宋体" w:cs="宋体"/>
                <w:color w:val="000000"/>
                <w:sz w:val="22"/>
                <w:szCs w:val="22"/>
              </w:rPr>
            </w:pPr>
          </w:p>
        </w:tc>
        <w:tc>
          <w:tcPr>
            <w:tcW w:w="375" w:type="dxa"/>
            <w:tcBorders>
              <w:top w:val="single" w:color="000000" w:sz="4" w:space="0"/>
              <w:left w:val="single" w:color="000000" w:sz="4" w:space="0"/>
              <w:bottom w:val="single" w:color="000000" w:sz="4" w:space="0"/>
              <w:right w:val="single" w:color="000000" w:sz="4" w:space="0"/>
            </w:tcBorders>
            <w:vAlign w:val="center"/>
          </w:tcPr>
          <w:p w14:paraId="574AA92E">
            <w:pPr>
              <w:rPr>
                <w:rFonts w:hint="eastAsia" w:ascii="宋体" w:hAnsi="宋体" w:cs="宋体"/>
                <w:color w:val="000000"/>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4924E6">
            <w:pPr>
              <w:rPr>
                <w:rFonts w:hint="eastAsia" w:ascii="宋体" w:hAnsi="宋体" w:cs="宋体"/>
                <w:color w:val="000000"/>
                <w:sz w:val="22"/>
                <w:szCs w:val="22"/>
              </w:rPr>
            </w:pPr>
          </w:p>
        </w:tc>
        <w:tc>
          <w:tcPr>
            <w:tcW w:w="846" w:type="dxa"/>
            <w:tcBorders>
              <w:top w:val="single" w:color="000000" w:sz="4" w:space="0"/>
              <w:left w:val="single" w:color="000000" w:sz="4" w:space="0"/>
              <w:bottom w:val="single" w:color="000000" w:sz="4" w:space="0"/>
              <w:right w:val="single" w:color="000000" w:sz="4" w:space="0"/>
            </w:tcBorders>
            <w:vAlign w:val="center"/>
          </w:tcPr>
          <w:p w14:paraId="1F196792">
            <w:pPr>
              <w:rPr>
                <w:rFonts w:hint="eastAsia" w:ascii="宋体" w:hAnsi="宋体" w:cs="宋体"/>
                <w:color w:val="000000"/>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2CA7019D">
            <w:pPr>
              <w:rPr>
                <w:rFonts w:hint="eastAsia" w:ascii="宋体" w:hAnsi="宋体" w:cs="宋体"/>
                <w:color w:val="000000"/>
                <w:sz w:val="22"/>
                <w:szCs w:val="22"/>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DF5B902">
            <w:pPr>
              <w:rPr>
                <w:rFonts w:hint="eastAsia" w:ascii="宋体" w:hAnsi="宋体"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vAlign w:val="center"/>
          </w:tcPr>
          <w:p w14:paraId="76C73473">
            <w:pPr>
              <w:rPr>
                <w:rFonts w:hint="eastAsia" w:ascii="宋体" w:hAnsi="宋体" w:cs="宋体"/>
                <w:color w:val="000000"/>
                <w:sz w:val="22"/>
                <w:szCs w:val="22"/>
              </w:rPr>
            </w:pPr>
          </w:p>
        </w:tc>
        <w:tc>
          <w:tcPr>
            <w:tcW w:w="773" w:type="dxa"/>
            <w:tcBorders>
              <w:top w:val="single" w:color="000000" w:sz="4" w:space="0"/>
              <w:left w:val="single" w:color="000000" w:sz="4" w:space="0"/>
              <w:bottom w:val="single" w:color="000000" w:sz="4" w:space="0"/>
              <w:right w:val="single" w:color="000000" w:sz="4" w:space="0"/>
            </w:tcBorders>
            <w:vAlign w:val="center"/>
          </w:tcPr>
          <w:p w14:paraId="53341EDB">
            <w:pPr>
              <w:rPr>
                <w:rFonts w:hint="eastAsia" w:ascii="宋体" w:hAnsi="宋体" w:cs="宋体"/>
                <w:color w:val="000000"/>
                <w:sz w:val="22"/>
                <w:szCs w:val="22"/>
              </w:rPr>
            </w:pPr>
          </w:p>
        </w:tc>
      </w:tr>
    </w:tbl>
    <w:p w14:paraId="7282C396">
      <w:pPr>
        <w:widowControl/>
        <w:snapToGrid w:val="0"/>
        <w:spacing w:line="600" w:lineRule="exact"/>
        <w:ind w:left="4788" w:hanging="4788" w:hangingChars="1050"/>
        <w:jc w:val="center"/>
        <w:rPr>
          <w:rFonts w:hint="eastAsia" w:ascii="宋体" w:hAnsi="宋体" w:cs="宋体"/>
          <w:bCs/>
          <w:spacing w:val="8"/>
          <w:kern w:val="0"/>
          <w:sz w:val="44"/>
          <w:szCs w:val="44"/>
        </w:rPr>
      </w:pPr>
    </w:p>
    <w:p w14:paraId="1D964077">
      <w:pPr>
        <w:widowControl/>
        <w:snapToGrid w:val="0"/>
        <w:spacing w:line="600" w:lineRule="exact"/>
        <w:ind w:left="4788" w:hanging="4788" w:hangingChars="1050"/>
        <w:jc w:val="center"/>
        <w:rPr>
          <w:rFonts w:hint="eastAsia" w:ascii="宋体" w:hAnsi="宋体" w:cs="宋体"/>
          <w:bCs/>
          <w:spacing w:val="8"/>
          <w:kern w:val="0"/>
          <w:sz w:val="44"/>
          <w:szCs w:val="44"/>
        </w:rPr>
      </w:pPr>
    </w:p>
    <w:p w14:paraId="2833C928">
      <w:pPr>
        <w:spacing w:line="360" w:lineRule="auto"/>
        <w:rPr>
          <w:rFonts w:hint="eastAsia" w:ascii="仿宋_GB2312" w:hAnsi="宋体" w:eastAsia="仿宋_GB2312"/>
          <w:szCs w:val="21"/>
        </w:rPr>
      </w:pPr>
    </w:p>
    <w:p w14:paraId="65B8D8A6">
      <w:pPr>
        <w:spacing w:line="360" w:lineRule="auto"/>
        <w:rPr>
          <w:rFonts w:hint="eastAsia" w:ascii="仿宋_GB2312" w:hAnsi="宋体" w:eastAsia="仿宋_GB2312"/>
          <w:szCs w:val="21"/>
        </w:rPr>
      </w:pPr>
    </w:p>
    <w:p w14:paraId="7F5C3F54">
      <w:pPr>
        <w:spacing w:line="360" w:lineRule="auto"/>
        <w:rPr>
          <w:rFonts w:hint="eastAsia" w:ascii="仿宋_GB2312" w:hAnsi="宋体" w:eastAsia="仿宋_GB2312"/>
          <w:szCs w:val="21"/>
        </w:rPr>
      </w:pPr>
    </w:p>
    <w:p w14:paraId="10F6705B">
      <w:pPr>
        <w:spacing w:line="360" w:lineRule="auto"/>
        <w:rPr>
          <w:rFonts w:hint="eastAsia" w:ascii="仿宋_GB2312" w:hAnsi="宋体" w:eastAsia="仿宋_GB2312"/>
          <w:szCs w:val="21"/>
        </w:rPr>
      </w:pPr>
    </w:p>
    <w:p w14:paraId="594109D4">
      <w:pPr>
        <w:spacing w:line="360" w:lineRule="auto"/>
        <w:rPr>
          <w:rFonts w:hint="eastAsia" w:ascii="仿宋_GB2312" w:hAnsi="宋体" w:eastAsia="仿宋_GB2312"/>
          <w:szCs w:val="21"/>
        </w:rPr>
      </w:pPr>
    </w:p>
    <w:p w14:paraId="2F2301C1">
      <w:pPr>
        <w:spacing w:line="360" w:lineRule="auto"/>
        <w:rPr>
          <w:rFonts w:hint="eastAsia" w:ascii="仿宋_GB2312" w:hAnsi="宋体" w:eastAsia="仿宋_GB2312"/>
          <w:szCs w:val="21"/>
        </w:rPr>
      </w:pPr>
    </w:p>
    <w:p w14:paraId="6D0706A1">
      <w:pPr>
        <w:spacing w:line="360" w:lineRule="auto"/>
        <w:rPr>
          <w:rFonts w:hint="eastAsia" w:ascii="仿宋_GB2312" w:hAnsi="宋体" w:eastAsia="仿宋_GB2312"/>
          <w:szCs w:val="21"/>
        </w:rPr>
      </w:pPr>
    </w:p>
    <w:p w14:paraId="41962D33">
      <w:pPr>
        <w:spacing w:line="360" w:lineRule="auto"/>
        <w:rPr>
          <w:rFonts w:hint="eastAsia" w:ascii="仿宋_GB2312" w:hAnsi="宋体" w:eastAsia="仿宋_GB2312"/>
          <w:szCs w:val="21"/>
        </w:rPr>
      </w:pPr>
    </w:p>
    <w:p w14:paraId="3950C7C8">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6B0D1DB8">
      <w:pPr>
        <w:rPr>
          <w:rFonts w:hint="eastAsia" w:ascii="宋体" w:hAnsi="宋体" w:cs="宋体"/>
          <w:szCs w:val="21"/>
        </w:rPr>
      </w:pPr>
    </w:p>
    <w:p w14:paraId="713A026B">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597BB656">
      <w:pPr>
        <w:spacing w:line="360" w:lineRule="auto"/>
        <w:rPr>
          <w:rFonts w:hint="eastAsia" w:ascii="仿宋_GB2312" w:hAnsi="宋体" w:eastAsia="仿宋_GB2312"/>
          <w:szCs w:val="21"/>
        </w:rPr>
      </w:pPr>
    </w:p>
    <w:p w14:paraId="7A0ED7A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26734C40">
      <w:pPr>
        <w:snapToGrid w:val="0"/>
        <w:spacing w:before="50" w:line="360" w:lineRule="auto"/>
        <w:rPr>
          <w:rFonts w:hint="eastAsia" w:ascii="宋体" w:hAnsi="宋体" w:cs="宋体"/>
          <w:b/>
          <w:sz w:val="28"/>
          <w:szCs w:val="28"/>
        </w:rPr>
      </w:pPr>
    </w:p>
    <w:p w14:paraId="30410A65">
      <w:pPr>
        <w:snapToGrid w:val="0"/>
        <w:spacing w:before="50" w:line="360" w:lineRule="auto"/>
        <w:jc w:val="center"/>
        <w:rPr>
          <w:rFonts w:hint="eastAsia" w:ascii="宋体" w:hAnsi="宋体" w:cs="宋体"/>
          <w:b/>
          <w:sz w:val="28"/>
          <w:szCs w:val="28"/>
        </w:rPr>
      </w:pPr>
    </w:p>
    <w:p w14:paraId="5D728EAA">
      <w:pPr>
        <w:snapToGrid w:val="0"/>
        <w:spacing w:before="50" w:line="360" w:lineRule="auto"/>
        <w:jc w:val="both"/>
        <w:rPr>
          <w:rFonts w:hint="eastAsia" w:ascii="宋体" w:hAnsi="宋体" w:cs="宋体"/>
          <w:b/>
          <w:sz w:val="28"/>
          <w:szCs w:val="28"/>
        </w:rPr>
      </w:pPr>
    </w:p>
    <w:p w14:paraId="0ED80570">
      <w:pPr>
        <w:snapToGrid w:val="0"/>
        <w:spacing w:before="50" w:line="360" w:lineRule="auto"/>
        <w:jc w:val="center"/>
        <w:rPr>
          <w:rFonts w:hint="eastAsia" w:ascii="宋体" w:hAnsi="宋体" w:cs="宋体"/>
          <w:b/>
          <w:sz w:val="28"/>
          <w:szCs w:val="28"/>
        </w:rPr>
      </w:pPr>
    </w:p>
    <w:p w14:paraId="4BF875B5">
      <w:pPr>
        <w:snapToGrid w:val="0"/>
        <w:spacing w:before="50" w:line="360" w:lineRule="auto"/>
        <w:jc w:val="center"/>
        <w:rPr>
          <w:rFonts w:hint="eastAsia" w:ascii="宋体" w:hAnsi="宋体" w:cs="宋体"/>
          <w:b/>
          <w:sz w:val="28"/>
          <w:szCs w:val="28"/>
        </w:rPr>
      </w:pPr>
    </w:p>
    <w:p w14:paraId="5FD4255D">
      <w:pPr>
        <w:snapToGrid w:val="0"/>
        <w:spacing w:before="50" w:line="360" w:lineRule="auto"/>
        <w:jc w:val="center"/>
        <w:rPr>
          <w:rFonts w:hint="eastAsia" w:ascii="宋体" w:hAnsi="宋体" w:cs="宋体"/>
          <w:b/>
          <w:sz w:val="28"/>
          <w:szCs w:val="28"/>
        </w:rPr>
      </w:pPr>
    </w:p>
    <w:p w14:paraId="74E94FE6">
      <w:pPr>
        <w:snapToGrid w:val="0"/>
        <w:spacing w:before="50" w:line="360" w:lineRule="auto"/>
        <w:jc w:val="center"/>
        <w:rPr>
          <w:rFonts w:hint="eastAsia" w:ascii="宋体" w:hAnsi="宋体" w:cs="宋体"/>
          <w:b/>
          <w:sz w:val="28"/>
          <w:szCs w:val="28"/>
        </w:rPr>
      </w:pPr>
    </w:p>
    <w:p w14:paraId="03004A9F">
      <w:pPr>
        <w:snapToGrid w:val="0"/>
        <w:spacing w:before="50" w:line="360" w:lineRule="auto"/>
        <w:jc w:val="center"/>
        <w:rPr>
          <w:rFonts w:hint="eastAsia" w:ascii="宋体" w:hAnsi="宋体" w:cs="宋体"/>
          <w:b/>
          <w:sz w:val="28"/>
          <w:szCs w:val="28"/>
        </w:rPr>
      </w:pPr>
    </w:p>
    <w:p w14:paraId="6E948618">
      <w:pPr>
        <w:snapToGrid w:val="0"/>
        <w:spacing w:before="50" w:line="360" w:lineRule="auto"/>
        <w:jc w:val="center"/>
        <w:rPr>
          <w:rFonts w:hint="eastAsia" w:ascii="宋体" w:hAnsi="宋体" w:cs="宋体"/>
          <w:b/>
          <w:sz w:val="28"/>
          <w:szCs w:val="28"/>
        </w:rPr>
      </w:pPr>
    </w:p>
    <w:p w14:paraId="10554440">
      <w:pPr>
        <w:snapToGrid w:val="0"/>
        <w:spacing w:before="50" w:line="360" w:lineRule="auto"/>
        <w:jc w:val="center"/>
        <w:rPr>
          <w:rFonts w:hint="eastAsia" w:ascii="宋体" w:hAnsi="宋体" w:cs="宋体"/>
          <w:b/>
          <w:sz w:val="28"/>
          <w:szCs w:val="28"/>
        </w:rPr>
      </w:pPr>
    </w:p>
    <w:p w14:paraId="32280552">
      <w:pPr>
        <w:snapToGrid w:val="0"/>
        <w:spacing w:before="50" w:line="360" w:lineRule="auto"/>
        <w:jc w:val="center"/>
        <w:rPr>
          <w:rFonts w:hint="eastAsia" w:ascii="宋体" w:hAnsi="宋体" w:cs="宋体"/>
          <w:b/>
          <w:sz w:val="28"/>
          <w:szCs w:val="28"/>
        </w:rPr>
      </w:pPr>
      <w:r>
        <w:rPr>
          <w:rFonts w:hint="eastAsia" w:ascii="宋体" w:hAnsi="宋体" w:cs="宋体"/>
          <w:b/>
          <w:sz w:val="28"/>
          <w:szCs w:val="28"/>
        </w:rPr>
        <w:t>附件2、</w:t>
      </w:r>
      <w:r>
        <w:rPr>
          <w:rFonts w:hint="eastAsia" w:ascii="宋体" w:hAnsi="宋体" w:cs="宋体"/>
          <w:b/>
          <w:bCs/>
          <w:sz w:val="28"/>
          <w:szCs w:val="28"/>
        </w:rPr>
        <w:t>项目要求、技术需求表和商务要求（</w:t>
      </w:r>
      <w:r>
        <w:rPr>
          <w:rFonts w:hint="eastAsia" w:ascii="宋体" w:hAnsi="宋体" w:cs="宋体"/>
          <w:b/>
          <w:sz w:val="28"/>
          <w:szCs w:val="28"/>
        </w:rPr>
        <w:t>格式）：</w:t>
      </w:r>
    </w:p>
    <w:p w14:paraId="4460EBDD">
      <w:pPr>
        <w:rPr>
          <w:rFonts w:hint="eastAsia" w:ascii="宋体" w:hAnsi="宋体" w:cs="宋体"/>
          <w:b/>
          <w:szCs w:val="21"/>
        </w:rPr>
      </w:pPr>
    </w:p>
    <w:p w14:paraId="5545454A">
      <w:pPr>
        <w:spacing w:line="500" w:lineRule="exact"/>
        <w:ind w:firstLine="1960" w:firstLineChars="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响应、偏离情况说明表</w:t>
      </w:r>
    </w:p>
    <w:tbl>
      <w:tblPr>
        <w:tblStyle w:val="6"/>
        <w:tblpPr w:leftFromText="180" w:rightFromText="180" w:vertAnchor="text" w:horzAnchor="page" w:tblpX="491" w:tblpY="349"/>
        <w:tblOverlap w:val="never"/>
        <w:tblW w:w="112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4"/>
        <w:gridCol w:w="2080"/>
        <w:gridCol w:w="2420"/>
        <w:gridCol w:w="2620"/>
        <w:gridCol w:w="1473"/>
        <w:gridCol w:w="1609"/>
      </w:tblGrid>
      <w:tr w14:paraId="1439B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5D801713">
            <w:pPr>
              <w:snapToGrid w:val="0"/>
              <w:spacing w:before="156" w:beforeLines="50"/>
              <w:jc w:val="center"/>
              <w:rPr>
                <w:rFonts w:hint="eastAsia" w:ascii="宋体" w:hAnsi="宋体" w:cs="宋体"/>
                <w:sz w:val="28"/>
                <w:szCs w:val="28"/>
              </w:rPr>
            </w:pPr>
            <w:r>
              <w:rPr>
                <w:rFonts w:hint="eastAsia" w:ascii="宋体" w:hAnsi="宋体" w:cs="宋体"/>
                <w:sz w:val="28"/>
                <w:szCs w:val="28"/>
              </w:rPr>
              <w:t>序号</w:t>
            </w:r>
          </w:p>
        </w:tc>
        <w:tc>
          <w:tcPr>
            <w:tcW w:w="2080" w:type="dxa"/>
            <w:tcBorders>
              <w:top w:val="single" w:color="auto" w:sz="4" w:space="0"/>
              <w:left w:val="single" w:color="auto" w:sz="4" w:space="0"/>
              <w:bottom w:val="single" w:color="auto" w:sz="4" w:space="0"/>
              <w:right w:val="single" w:color="auto" w:sz="4" w:space="0"/>
            </w:tcBorders>
            <w:vAlign w:val="center"/>
          </w:tcPr>
          <w:p w14:paraId="16022306">
            <w:pPr>
              <w:snapToGrid w:val="0"/>
              <w:spacing w:before="156" w:beforeLines="50"/>
              <w:jc w:val="center"/>
              <w:rPr>
                <w:rFonts w:hint="eastAsia" w:ascii="宋体" w:hAnsi="宋体" w:cs="宋体"/>
                <w:sz w:val="28"/>
                <w:szCs w:val="28"/>
              </w:rPr>
            </w:pPr>
            <w:r>
              <w:rPr>
                <w:rFonts w:hint="eastAsia" w:ascii="宋体" w:hAnsi="宋体" w:cs="宋体"/>
                <w:sz w:val="28"/>
                <w:szCs w:val="28"/>
              </w:rPr>
              <w:t>货物名称</w:t>
            </w:r>
          </w:p>
        </w:tc>
        <w:tc>
          <w:tcPr>
            <w:tcW w:w="2420" w:type="dxa"/>
            <w:tcBorders>
              <w:top w:val="single" w:color="auto" w:sz="4" w:space="0"/>
              <w:left w:val="single" w:color="auto" w:sz="4" w:space="0"/>
              <w:bottom w:val="single" w:color="auto" w:sz="4" w:space="0"/>
              <w:right w:val="single" w:color="auto" w:sz="4" w:space="0"/>
            </w:tcBorders>
            <w:vAlign w:val="center"/>
          </w:tcPr>
          <w:p w14:paraId="6B065EF7">
            <w:pPr>
              <w:snapToGrid w:val="0"/>
              <w:spacing w:before="156" w:beforeLines="50"/>
              <w:jc w:val="center"/>
              <w:rPr>
                <w:rFonts w:hint="eastAsia" w:ascii="宋体" w:hAnsi="宋体" w:cs="宋体"/>
                <w:sz w:val="28"/>
                <w:szCs w:val="28"/>
              </w:rPr>
            </w:pPr>
            <w:r>
              <w:rPr>
                <w:rFonts w:hint="eastAsia" w:ascii="宋体" w:hAnsi="宋体" w:cs="宋体"/>
                <w:sz w:val="28"/>
                <w:szCs w:val="28"/>
              </w:rPr>
              <w:t>采购文件要求</w:t>
            </w:r>
          </w:p>
        </w:tc>
        <w:tc>
          <w:tcPr>
            <w:tcW w:w="2620" w:type="dxa"/>
            <w:tcBorders>
              <w:top w:val="single" w:color="auto" w:sz="4" w:space="0"/>
              <w:left w:val="single" w:color="auto" w:sz="4" w:space="0"/>
              <w:bottom w:val="single" w:color="auto" w:sz="4" w:space="0"/>
              <w:right w:val="single" w:color="auto" w:sz="4" w:space="0"/>
            </w:tcBorders>
            <w:vAlign w:val="center"/>
          </w:tcPr>
          <w:p w14:paraId="6E761600">
            <w:pPr>
              <w:snapToGrid w:val="0"/>
              <w:spacing w:before="156" w:beforeLines="50"/>
              <w:jc w:val="center"/>
              <w:rPr>
                <w:rFonts w:hint="eastAsia" w:ascii="宋体" w:hAnsi="宋体" w:cs="宋体"/>
                <w:sz w:val="28"/>
                <w:szCs w:val="28"/>
              </w:rPr>
            </w:pPr>
            <w:r>
              <w:rPr>
                <w:rFonts w:hint="eastAsia" w:ascii="宋体" w:hAnsi="宋体" w:cs="宋体"/>
                <w:sz w:val="28"/>
                <w:szCs w:val="28"/>
              </w:rPr>
              <w:t>文件响应</w:t>
            </w:r>
          </w:p>
        </w:tc>
        <w:tc>
          <w:tcPr>
            <w:tcW w:w="1473" w:type="dxa"/>
            <w:tcBorders>
              <w:top w:val="single" w:color="auto" w:sz="4" w:space="0"/>
              <w:left w:val="single" w:color="auto" w:sz="4" w:space="0"/>
              <w:bottom w:val="single" w:color="auto" w:sz="4" w:space="0"/>
              <w:right w:val="single" w:color="auto" w:sz="4" w:space="0"/>
            </w:tcBorders>
            <w:vAlign w:val="center"/>
          </w:tcPr>
          <w:p w14:paraId="4336E9F9">
            <w:pPr>
              <w:snapToGrid w:val="0"/>
              <w:spacing w:before="156" w:beforeLines="50"/>
              <w:jc w:val="center"/>
              <w:rPr>
                <w:rFonts w:hint="eastAsia" w:ascii="宋体" w:hAnsi="宋体" w:cs="宋体"/>
                <w:sz w:val="28"/>
                <w:szCs w:val="28"/>
              </w:rPr>
            </w:pPr>
            <w:r>
              <w:rPr>
                <w:rFonts w:hint="eastAsia" w:ascii="宋体" w:hAnsi="宋体" w:cs="宋体"/>
                <w:sz w:val="28"/>
                <w:szCs w:val="28"/>
              </w:rPr>
              <w:t>是否响应   （偏离情况）</w:t>
            </w:r>
          </w:p>
        </w:tc>
        <w:tc>
          <w:tcPr>
            <w:tcW w:w="1609" w:type="dxa"/>
            <w:tcBorders>
              <w:top w:val="single" w:color="auto" w:sz="4" w:space="0"/>
              <w:left w:val="single" w:color="auto" w:sz="4" w:space="0"/>
              <w:bottom w:val="single" w:color="auto" w:sz="4" w:space="0"/>
              <w:right w:val="single" w:color="auto" w:sz="4" w:space="0"/>
            </w:tcBorders>
            <w:vAlign w:val="center"/>
          </w:tcPr>
          <w:p w14:paraId="2CBAC58F">
            <w:pPr>
              <w:snapToGrid w:val="0"/>
              <w:spacing w:before="156" w:beforeLines="50"/>
              <w:jc w:val="center"/>
              <w:rPr>
                <w:rFonts w:hint="eastAsia" w:ascii="宋体" w:hAnsi="宋体" w:cs="宋体"/>
                <w:sz w:val="28"/>
                <w:szCs w:val="28"/>
              </w:rPr>
            </w:pPr>
            <w:r>
              <w:rPr>
                <w:rFonts w:hint="eastAsia" w:ascii="宋体" w:hAnsi="宋体" w:cs="宋体"/>
                <w:sz w:val="28"/>
                <w:szCs w:val="28"/>
              </w:rPr>
              <w:t>备注</w:t>
            </w:r>
          </w:p>
        </w:tc>
      </w:tr>
      <w:tr w14:paraId="14AE9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57EA5C3">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6A9EDB9">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2011C1C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6443B486">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14717297">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5F45D2A3">
            <w:pPr>
              <w:snapToGrid w:val="0"/>
              <w:spacing w:before="156" w:beforeLines="50"/>
              <w:jc w:val="center"/>
              <w:rPr>
                <w:rFonts w:hint="eastAsia" w:ascii="宋体" w:hAnsi="宋体" w:cs="宋体"/>
                <w:sz w:val="28"/>
                <w:szCs w:val="28"/>
              </w:rPr>
            </w:pPr>
          </w:p>
        </w:tc>
      </w:tr>
      <w:tr w14:paraId="72637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0810D6FC">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09144237">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693CE21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5FBA6957">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0D681868">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6D7D1389">
            <w:pPr>
              <w:snapToGrid w:val="0"/>
              <w:spacing w:before="156" w:beforeLines="50"/>
              <w:jc w:val="center"/>
              <w:rPr>
                <w:rFonts w:hint="eastAsia" w:ascii="宋体" w:hAnsi="宋体" w:cs="宋体"/>
                <w:sz w:val="28"/>
                <w:szCs w:val="28"/>
              </w:rPr>
            </w:pPr>
          </w:p>
        </w:tc>
      </w:tr>
      <w:tr w14:paraId="0AF2B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6C43312A">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68C2032E">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7600DD57">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A384672">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7BF3565B">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4144E42F">
            <w:pPr>
              <w:snapToGrid w:val="0"/>
              <w:spacing w:before="156" w:beforeLines="50"/>
              <w:jc w:val="center"/>
              <w:rPr>
                <w:rFonts w:hint="eastAsia" w:ascii="宋体" w:hAnsi="宋体" w:cs="宋体"/>
                <w:sz w:val="28"/>
                <w:szCs w:val="28"/>
              </w:rPr>
            </w:pPr>
          </w:p>
        </w:tc>
      </w:tr>
      <w:tr w14:paraId="51FE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44" w:type="dxa"/>
            <w:tcBorders>
              <w:top w:val="single" w:color="auto" w:sz="4" w:space="0"/>
              <w:left w:val="single" w:color="auto" w:sz="4" w:space="0"/>
              <w:bottom w:val="single" w:color="auto" w:sz="4" w:space="0"/>
              <w:right w:val="single" w:color="auto" w:sz="4" w:space="0"/>
            </w:tcBorders>
            <w:vAlign w:val="center"/>
          </w:tcPr>
          <w:p w14:paraId="1BF4C2F6">
            <w:pPr>
              <w:snapToGrid w:val="0"/>
              <w:spacing w:before="156" w:beforeLines="50"/>
              <w:jc w:val="center"/>
              <w:rPr>
                <w:rFonts w:hint="eastAsia" w:ascii="宋体" w:hAnsi="宋体" w:cs="宋体"/>
                <w:sz w:val="28"/>
                <w:szCs w:val="28"/>
              </w:rPr>
            </w:pPr>
          </w:p>
        </w:tc>
        <w:tc>
          <w:tcPr>
            <w:tcW w:w="2080" w:type="dxa"/>
            <w:tcBorders>
              <w:top w:val="single" w:color="auto" w:sz="4" w:space="0"/>
              <w:left w:val="single" w:color="auto" w:sz="4" w:space="0"/>
              <w:bottom w:val="single" w:color="auto" w:sz="4" w:space="0"/>
              <w:right w:val="single" w:color="auto" w:sz="4" w:space="0"/>
            </w:tcBorders>
            <w:vAlign w:val="center"/>
          </w:tcPr>
          <w:p w14:paraId="17E8059A">
            <w:pPr>
              <w:snapToGrid w:val="0"/>
              <w:spacing w:before="156" w:beforeLines="50"/>
              <w:jc w:val="center"/>
              <w:rPr>
                <w:rFonts w:hint="eastAsia" w:ascii="宋体" w:hAnsi="宋体" w:cs="宋体"/>
                <w:sz w:val="28"/>
                <w:szCs w:val="28"/>
              </w:rPr>
            </w:pPr>
          </w:p>
        </w:tc>
        <w:tc>
          <w:tcPr>
            <w:tcW w:w="2420" w:type="dxa"/>
            <w:tcBorders>
              <w:top w:val="single" w:color="auto" w:sz="4" w:space="0"/>
              <w:left w:val="single" w:color="auto" w:sz="4" w:space="0"/>
              <w:bottom w:val="single" w:color="auto" w:sz="4" w:space="0"/>
              <w:right w:val="single" w:color="auto" w:sz="4" w:space="0"/>
            </w:tcBorders>
            <w:vAlign w:val="center"/>
          </w:tcPr>
          <w:p w14:paraId="3B2B9B32">
            <w:pPr>
              <w:snapToGrid w:val="0"/>
              <w:spacing w:before="156" w:beforeLines="50"/>
              <w:jc w:val="center"/>
              <w:rPr>
                <w:rFonts w:hint="eastAsia" w:ascii="宋体" w:hAnsi="宋体" w:cs="宋体"/>
                <w:sz w:val="28"/>
                <w:szCs w:val="28"/>
              </w:rPr>
            </w:pPr>
          </w:p>
        </w:tc>
        <w:tc>
          <w:tcPr>
            <w:tcW w:w="2620" w:type="dxa"/>
            <w:tcBorders>
              <w:top w:val="single" w:color="auto" w:sz="4" w:space="0"/>
              <w:left w:val="single" w:color="auto" w:sz="4" w:space="0"/>
              <w:bottom w:val="single" w:color="auto" w:sz="4" w:space="0"/>
              <w:right w:val="single" w:color="auto" w:sz="4" w:space="0"/>
            </w:tcBorders>
            <w:vAlign w:val="center"/>
          </w:tcPr>
          <w:p w14:paraId="12ED9420">
            <w:pPr>
              <w:snapToGrid w:val="0"/>
              <w:spacing w:before="156" w:beforeLines="50"/>
              <w:jc w:val="center"/>
              <w:rPr>
                <w:rFonts w:hint="eastAsia" w:ascii="宋体" w:hAnsi="宋体" w:cs="宋体"/>
                <w:sz w:val="28"/>
                <w:szCs w:val="28"/>
              </w:rPr>
            </w:pPr>
          </w:p>
        </w:tc>
        <w:tc>
          <w:tcPr>
            <w:tcW w:w="1473" w:type="dxa"/>
            <w:tcBorders>
              <w:top w:val="single" w:color="auto" w:sz="4" w:space="0"/>
              <w:left w:val="single" w:color="auto" w:sz="4" w:space="0"/>
              <w:bottom w:val="single" w:color="auto" w:sz="4" w:space="0"/>
              <w:right w:val="single" w:color="auto" w:sz="4" w:space="0"/>
            </w:tcBorders>
            <w:vAlign w:val="center"/>
          </w:tcPr>
          <w:p w14:paraId="3F5843A0">
            <w:pPr>
              <w:snapToGrid w:val="0"/>
              <w:spacing w:before="156" w:beforeLines="50"/>
              <w:jc w:val="center"/>
              <w:rPr>
                <w:rFonts w:hint="eastAsia" w:ascii="宋体" w:hAnsi="宋体" w:cs="宋体"/>
                <w:sz w:val="28"/>
                <w:szCs w:val="28"/>
              </w:rPr>
            </w:pPr>
          </w:p>
        </w:tc>
        <w:tc>
          <w:tcPr>
            <w:tcW w:w="1609" w:type="dxa"/>
            <w:tcBorders>
              <w:top w:val="single" w:color="auto" w:sz="4" w:space="0"/>
              <w:left w:val="single" w:color="auto" w:sz="4" w:space="0"/>
              <w:bottom w:val="single" w:color="auto" w:sz="4" w:space="0"/>
              <w:right w:val="single" w:color="auto" w:sz="4" w:space="0"/>
            </w:tcBorders>
            <w:vAlign w:val="center"/>
          </w:tcPr>
          <w:p w14:paraId="38272D36">
            <w:pPr>
              <w:snapToGrid w:val="0"/>
              <w:spacing w:before="156" w:beforeLines="50"/>
              <w:jc w:val="center"/>
              <w:rPr>
                <w:rFonts w:hint="eastAsia" w:ascii="宋体" w:hAnsi="宋体" w:cs="宋体"/>
                <w:sz w:val="28"/>
                <w:szCs w:val="28"/>
              </w:rPr>
            </w:pPr>
          </w:p>
        </w:tc>
      </w:tr>
    </w:tbl>
    <w:p w14:paraId="24D70C88">
      <w:pPr>
        <w:pStyle w:val="10"/>
      </w:pPr>
    </w:p>
    <w:p w14:paraId="69087081">
      <w:pPr>
        <w:widowControl/>
        <w:snapToGrid w:val="0"/>
        <w:spacing w:line="600" w:lineRule="exact"/>
        <w:rPr>
          <w:rFonts w:hint="eastAsia" w:ascii="宋体" w:hAnsi="宋体" w:cs="宋体"/>
          <w:bCs/>
          <w:spacing w:val="8"/>
          <w:kern w:val="0"/>
          <w:sz w:val="44"/>
          <w:szCs w:val="44"/>
        </w:rPr>
      </w:pPr>
    </w:p>
    <w:p w14:paraId="03D1006D">
      <w:pPr>
        <w:spacing w:line="360" w:lineRule="auto"/>
        <w:rPr>
          <w:rFonts w:hint="eastAsia" w:ascii="仿宋_GB2312" w:hAnsi="宋体" w:eastAsia="仿宋_GB2312"/>
          <w:szCs w:val="21"/>
        </w:rPr>
      </w:pPr>
      <w:r>
        <w:rPr>
          <w:rFonts w:hint="eastAsia" w:ascii="仿宋_GB2312" w:hAnsi="宋体" w:eastAsia="仿宋_GB2312"/>
          <w:szCs w:val="21"/>
        </w:rPr>
        <w:t>公司名称：</w:t>
      </w:r>
      <w:r>
        <w:rPr>
          <w:rFonts w:hint="eastAsia" w:ascii="仿宋_GB2312" w:hAnsi="宋体" w:eastAsia="仿宋_GB2312"/>
          <w:szCs w:val="21"/>
          <w:u w:val="single"/>
        </w:rPr>
        <w:t xml:space="preserve">                   </w:t>
      </w:r>
    </w:p>
    <w:p w14:paraId="0409F6DF">
      <w:pPr>
        <w:rPr>
          <w:rFonts w:hint="eastAsia" w:ascii="宋体" w:hAnsi="宋体" w:cs="宋体"/>
          <w:szCs w:val="21"/>
        </w:rPr>
      </w:pPr>
    </w:p>
    <w:p w14:paraId="0D506F01">
      <w:pPr>
        <w:spacing w:line="360" w:lineRule="auto"/>
        <w:rPr>
          <w:rFonts w:hint="eastAsia" w:ascii="仿宋_GB2312" w:hAnsi="宋体" w:eastAsia="仿宋_GB2312"/>
          <w:szCs w:val="21"/>
        </w:rPr>
      </w:pPr>
      <w:r>
        <w:rPr>
          <w:rFonts w:hint="eastAsia" w:ascii="仿宋_GB2312" w:hAnsi="宋体" w:eastAsia="仿宋_GB2312"/>
          <w:szCs w:val="21"/>
        </w:rPr>
        <w:t>法定代表人或授权代表（签字或盖章）：</w:t>
      </w:r>
      <w:r>
        <w:rPr>
          <w:rFonts w:hint="eastAsia" w:ascii="仿宋_GB2312" w:hAnsi="宋体" w:eastAsia="仿宋_GB2312"/>
          <w:szCs w:val="21"/>
          <w:u w:val="single"/>
        </w:rPr>
        <w:t xml:space="preserve">                    </w:t>
      </w:r>
    </w:p>
    <w:p w14:paraId="61BF305C">
      <w:pPr>
        <w:spacing w:line="360" w:lineRule="auto"/>
        <w:rPr>
          <w:rFonts w:hint="eastAsia" w:ascii="仿宋_GB2312" w:hAnsi="宋体" w:eastAsia="仿宋_GB2312"/>
          <w:szCs w:val="21"/>
        </w:rPr>
      </w:pPr>
    </w:p>
    <w:p w14:paraId="7EAF1FB2">
      <w:pPr>
        <w:spacing w:line="360" w:lineRule="auto"/>
        <w:rPr>
          <w:rFonts w:hint="eastAsia" w:ascii="仿宋_GB2312" w:hAnsi="宋体" w:eastAsia="仿宋_GB2312"/>
          <w:szCs w:val="21"/>
        </w:rPr>
      </w:pPr>
      <w:r>
        <w:rPr>
          <w:rFonts w:hint="eastAsia" w:ascii="仿宋_GB2312" w:hAnsi="宋体" w:eastAsia="仿宋_GB2312"/>
          <w:szCs w:val="21"/>
        </w:rPr>
        <w:t>日期：</w:t>
      </w:r>
      <w:r>
        <w:rPr>
          <w:rFonts w:hint="eastAsia" w:ascii="仿宋_GB2312" w:hAnsi="宋体" w:eastAsia="仿宋_GB2312"/>
          <w:szCs w:val="21"/>
          <w:u w:val="single"/>
        </w:rPr>
        <w:t xml:space="preserve">    </w:t>
      </w:r>
      <w:r>
        <w:rPr>
          <w:rFonts w:hint="eastAsia" w:ascii="仿宋_GB2312" w:hAnsi="宋体" w:eastAsia="仿宋_GB2312"/>
          <w:szCs w:val="21"/>
        </w:rPr>
        <w:t>年</w:t>
      </w:r>
      <w:r>
        <w:rPr>
          <w:rFonts w:hint="eastAsia" w:ascii="仿宋_GB2312" w:hAnsi="宋体" w:eastAsia="仿宋_GB2312"/>
          <w:szCs w:val="21"/>
          <w:u w:val="single"/>
        </w:rPr>
        <w:t xml:space="preserve">   </w:t>
      </w:r>
      <w:r>
        <w:rPr>
          <w:rFonts w:hint="eastAsia" w:ascii="仿宋_GB2312" w:hAnsi="宋体" w:eastAsia="仿宋_GB2312"/>
          <w:szCs w:val="21"/>
        </w:rPr>
        <w:t>月</w:t>
      </w:r>
      <w:r>
        <w:rPr>
          <w:rFonts w:hint="eastAsia" w:ascii="仿宋_GB2312" w:hAnsi="宋体" w:eastAsia="仿宋_GB2312"/>
          <w:szCs w:val="21"/>
          <w:u w:val="single"/>
        </w:rPr>
        <w:t xml:space="preserve">   </w:t>
      </w:r>
      <w:r>
        <w:rPr>
          <w:rFonts w:hint="eastAsia" w:ascii="仿宋_GB2312" w:hAnsi="宋体" w:eastAsia="仿宋_GB2312"/>
          <w:szCs w:val="21"/>
        </w:rPr>
        <w:t>日</w:t>
      </w:r>
    </w:p>
    <w:p w14:paraId="1F5FED8C"/>
    <w:p w14:paraId="3E28CD54"/>
    <w:p w14:paraId="3E59F592">
      <w:pPr>
        <w:ind w:firstLine="2530" w:firstLineChars="900"/>
        <w:rPr>
          <w:rFonts w:hint="eastAsia" w:ascii="宋体" w:hAnsi="宋体" w:cs="宋体"/>
          <w:b/>
          <w:sz w:val="28"/>
          <w:szCs w:val="28"/>
        </w:rPr>
      </w:pPr>
    </w:p>
    <w:p w14:paraId="1C2EA4A7">
      <w:pPr>
        <w:ind w:firstLine="2530" w:firstLineChars="900"/>
        <w:rPr>
          <w:rFonts w:hint="eastAsia" w:ascii="宋体" w:hAnsi="宋体" w:cs="宋体"/>
          <w:b/>
          <w:sz w:val="28"/>
          <w:szCs w:val="28"/>
        </w:rPr>
      </w:pPr>
    </w:p>
    <w:p w14:paraId="446F6080">
      <w:pPr>
        <w:ind w:firstLine="2530" w:firstLineChars="900"/>
        <w:rPr>
          <w:rFonts w:hint="eastAsia" w:ascii="宋体" w:hAnsi="宋体" w:cs="宋体"/>
          <w:b/>
          <w:sz w:val="28"/>
          <w:szCs w:val="28"/>
        </w:rPr>
      </w:pPr>
    </w:p>
    <w:p w14:paraId="6EB7DB0C">
      <w:pPr>
        <w:ind w:firstLine="0" w:firstLineChars="0"/>
        <w:rPr>
          <w:rFonts w:hint="eastAsia" w:ascii="宋体" w:hAnsi="宋体" w:cs="宋体"/>
          <w:b/>
          <w:sz w:val="28"/>
          <w:szCs w:val="28"/>
        </w:rPr>
      </w:pPr>
    </w:p>
    <w:p w14:paraId="153B4B37">
      <w:pPr>
        <w:ind w:firstLine="2530" w:firstLineChars="900"/>
        <w:rPr>
          <w:rFonts w:hint="eastAsia" w:ascii="宋体" w:hAnsi="宋体" w:cs="宋体"/>
          <w:b/>
          <w:sz w:val="28"/>
          <w:szCs w:val="28"/>
        </w:rPr>
      </w:pPr>
    </w:p>
    <w:p w14:paraId="666DFAB2">
      <w:pPr>
        <w:ind w:firstLine="2530" w:firstLineChars="900"/>
        <w:rPr>
          <w:rFonts w:hint="eastAsia" w:ascii="宋体" w:hAnsi="宋体" w:cs="宋体"/>
          <w:b/>
          <w:sz w:val="28"/>
          <w:szCs w:val="28"/>
        </w:rPr>
      </w:pPr>
    </w:p>
    <w:p w14:paraId="49AAF8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CN Normal">
    <w:altName w:val="黑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KSOF954951BB">
    <w:panose1 w:val="020B0400000000000000"/>
    <w:charset w:val="86"/>
    <w:family w:val="auto"/>
    <w:pitch w:val="default"/>
    <w:sig w:usb0="00000001" w:usb1="00000000" w:usb2="00000000" w:usb3="00000000" w:csb0="0006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2E633F"/>
    <w:multiLevelType w:val="singleLevel"/>
    <w:tmpl w:val="6D2E63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ZTYxODhiMmUwZWIwODZiYmE3MTFlODMzNDkwY2YifQ=="/>
  </w:docVars>
  <w:rsids>
    <w:rsidRoot w:val="67437E69"/>
    <w:rsid w:val="009E1A7B"/>
    <w:rsid w:val="15064605"/>
    <w:rsid w:val="21CE63EB"/>
    <w:rsid w:val="49652436"/>
    <w:rsid w:val="61BD143B"/>
    <w:rsid w:val="651150CB"/>
    <w:rsid w:val="66C0526C"/>
    <w:rsid w:val="67437E69"/>
    <w:rsid w:val="690031A9"/>
    <w:rsid w:val="6AE0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styleId="4">
    <w:name w:val="Plain Text"/>
    <w:basedOn w:val="1"/>
    <w:next w:val="1"/>
    <w:qFormat/>
    <w:uiPriority w:val="0"/>
    <w:rPr>
      <w:rFonts w:ascii="宋体" w:hAnsi="Courier New" w:cs="Courier New"/>
      <w:szCs w:val="21"/>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paragraph" w:customStyle="1" w:styleId="10">
    <w:name w:val="表格文字"/>
    <w:basedOn w:val="1"/>
    <w:autoRedefine/>
    <w:qFormat/>
    <w:uiPriority w:val="0"/>
    <w:pPr>
      <w:spacing w:before="25" w:after="25"/>
      <w:jc w:val="left"/>
    </w:pPr>
    <w:rPr>
      <w:bCs/>
      <w:spacing w:val="10"/>
      <w:kern w:val="0"/>
      <w:sz w:val="24"/>
    </w:rPr>
  </w:style>
  <w:style w:type="character" w:customStyle="1" w:styleId="11">
    <w:name w:val="font5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44b58c23-20a4-4264-8cc3-664fb5c6c72f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ABD1A09</paraID>
      <start>0</start>
      <end>2</end>
      <status>modified</status>
      <modifiedWord>1.</modifiedWord>
      <trackRevisions>false</trackRevisions>
    </reviewItem>
    <reviewItem>
      <errorID>38a25805-8fde-4686-9c91-dd3526c28d8d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139C90E2</paraID>
      <start>0</start>
      <end>2</end>
      <status>modified</status>
      <modifiedWord>2.</modifiedWord>
      <trackRevisions>false</trackRevisions>
    </reviewItem>
    <reviewItem>
      <errorID>4689b0d0-5c28-4086-85a1-98cfbfd618ee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77CE5916</paraID>
      <start>4</start>
      <end>6</end>
      <status>modified</status>
      <modifiedWord>3.</modifiedWord>
      <trackRevisions>false</trackRevisions>
    </reviewItem>
    <reviewItem>
      <errorID>6b8de142-d99e-4567-9965-d02041b66d45</errorID>
      <errorWord>,</errorWord>
      <group>L1_Format</group>
      <groupName>格式问题</groupName>
      <ability>L2_HalfPunc</ability>
      <abilityName>全半角检查</abilityName>
      <candidateList>
        <item>，</item>
      </candidateList>
      <explain>文本全半角错误。</explain>
      <paraID>619F82C1</paraID>
      <start>8</start>
      <end>9</end>
      <status>modified</status>
      <modifiedWord>，</modifiedWord>
      <trackRevisions>false</trackRevisions>
    </reviewItem>
    <reviewItem>
      <errorID>cd58da00-1112-45a9-a09e-748b2e7b6fa7</errorID>
      <errorWord>吋</errorWord>
      <group>L1_Word</group>
      <groupName>字词问题</groupName>
      <ability>L2_Variant</ability>
      <abilityName>异形词</abilityName>
      <candidateList>
        <item>英寸</item>
      </candidateList>
      <explain>词汇[吋]的规范词形写作[英寸]。</explain>
      <paraID>619F82C1</paraID>
      <start>19</start>
      <end>20</end>
      <status>ignored</status>
      <modifiedWord/>
      <trackRevisions>false</trackRevisions>
    </reviewItem>
    <reviewItem>
      <errorID>848fe590-e880-41b5-b33a-e874c27079ab</errorID>
      <errorWord>,</errorWord>
      <group>L1_Format</group>
      <groupName>格式问题</groupName>
      <ability>L2_HalfPunc</ability>
      <abilityName>全半角检查</abilityName>
      <candidateList>
        <item>，</item>
      </candidateList>
      <explain>文本全半角错误。</explain>
      <paraID> 492E370</paraID>
      <start>9</start>
      <end>10</end>
      <status>modified</status>
      <modifiedWord>，</modifiedWord>
      <trackRevisions>false</trackRevisions>
    </reviewItem>
    <reviewItem>
      <errorID>b6c0a5b2-e2c8-41b2-9841-59af916d910c</errorID>
      <errorWord>淋巴球</errorWord>
      <group>L1_Word</group>
      <groupName>字词问题</groupName>
      <ability>L2_Typo</ability>
      <abilityName>字词错误</abilityName>
      <candidateList>
        <item>淋巴细胞</item>
      </candidateList>
      <explain/>
      <paraID>3E2F9708</paraID>
      <start>24</start>
      <end>27</end>
      <status>ignored</status>
      <modifiedWord/>
      <trackRevisions>false</trackRevisions>
    </reviewItem>
    <reviewItem>
      <errorID>bbc7445e-e643-44c8-acd6-8d4b13a07a8b</errorID>
      <errorWord>涤</errorWord>
      <group>L1_Word</group>
      <groupName>字词问题</groupName>
      <ability>L2_Typo</ability>
      <abilityName>字词错误</abilityName>
      <candidateList>
        <item>涤等</item>
      </candidateList>
      <explain/>
      <paraID>3E2F9708</paraID>
      <start>28</start>
      <end>30</end>
      <status>modified</status>
      <modifiedWord>涤等</modifiedWord>
      <trackRevisions>false</trackRevisions>
    </reviewItem>
    <reviewItem>
      <errorID>131a6b79-611f-4d3c-9861-3249d8ae6ea7</errorID>
      <errorWord>底速</errorWord>
      <group>L1_Word</group>
      <groupName>字词问题</groupName>
      <ability>L2_Typo</ability>
      <abilityName>字词错误</abilityName>
      <candidateList>
        <item>低速</item>
      </candidateList>
      <explain>存在发音相同字词的误用。</explain>
      <paraID>322AE3D0</paraID>
      <start>0</start>
      <end>2</end>
      <status>modified</status>
      <modifiedWord>低速</modifiedWord>
      <trackRevisions>false</trackRevisions>
    </reviewItem>
    <reviewItem>
      <errorID>6213c26e-19f0-47d5-b5ec-0c24afc3cf60</errorID>
      <errorWord>,</errorWord>
      <group>L1_Word</group>
      <groupName>字词问题</groupName>
      <ability>L2_Typo</ability>
      <abilityName>字词错误</abilityName>
      <candidateList>
        <item>,具</item>
      </candidateList>
      <explain/>
      <paraID>14A201EB</paraID>
      <start>13</start>
      <end>15</end>
      <status>modified</status>
      <modifiedWord>,具</modifiedWord>
      <trackRevisions>false</trackRevisions>
    </reviewItem>
    <reviewItem>
      <errorID>01a9b08a-bfb1-47c6-aa61-d7746ae26ce9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4C4861F7</paraID>
      <start>26</start>
      <end>27</end>
      <status>modified</status>
      <modifiedWord>地</modifiedWord>
      <trackRevisions>false</trackRevisions>
    </reviewItem>
    <reviewItem>
      <errorID>0d7c5bc1-4718-4a57-bd2c-6996c10185c5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21FDBC84</paraID>
      <start>0</start>
      <end>2</end>
      <status>modified</status>
      <modifiedWord>1.</modifiedWord>
      <trackRevisions>false</trackRevisions>
    </reviewItem>
    <reviewItem>
      <errorID>36e045f4-87b9-4bc7-accf-a32118b7ffb6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1E35CB54</paraID>
      <start>0</start>
      <end>2</end>
      <status>modified</status>
      <modifiedWord>2.</modifiedWord>
      <trackRevisions>false</trackRevisions>
    </reviewItem>
    <reviewItem>
      <errorID>9dc6d87a-58fa-4c36-9e9e-75a13df2261b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10C611E9</paraID>
      <start>0</start>
      <end>2</end>
      <status>modified</status>
      <modifiedWord>3.</modifiedWord>
      <trackRevisions>false</trackRevisions>
    </reviewItem>
    <reviewItem>
      <errorID>1fea5f01-f831-41b7-a2cd-6cb75b817e04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19A9DA8F</paraID>
      <start>0</start>
      <end>2</end>
      <status>modified</status>
      <modifiedWord>4.</modifiedWord>
      <trackRevisions>false</trackRevisions>
    </reviewItem>
    <reviewItem>
      <errorID>5d00a175-e163-48a8-9b01-0400bcd0aa57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24325B4B</paraID>
      <start>0</start>
      <end>2</end>
      <status>modified</status>
      <modifiedWord>5.</modifiedWord>
      <trackRevisions>false</trackRevisions>
    </reviewItem>
    <reviewItem>
      <errorID>e932a325-b7c6-48f5-8480-18e2b6117050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A901BDA</paraID>
      <start>0</start>
      <end>2</end>
      <status>modified</status>
      <modifiedWord>1.</modifiedWord>
      <trackRevisions>false</trackRevisions>
    </reviewItem>
    <reviewItem>
      <errorID>be389353-877a-4220-9cbc-bdbc29ff0c90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55891EE9</paraID>
      <start>0</start>
      <end>2</end>
      <status>modified</status>
      <modifiedWord>2.</modifiedWord>
      <trackRevisions>false</trackRevisions>
    </reviewItem>
    <reviewItem>
      <errorID>85af70c1-e8b8-4996-bf51-d19cccb3274e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386D106E</paraID>
      <start>0</start>
      <end>2</end>
      <status>modified</status>
      <modifiedWord>1.</modifiedWord>
      <trackRevisions>false</trackRevisions>
    </reviewItem>
    <reviewItem>
      <errorID>f7fbed10-db87-47b3-87ee-b5e2df0d0af0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4B1C10AB</paraID>
      <start>0</start>
      <end>2</end>
      <status>modified</status>
      <modifiedWord>2.</modifiedWord>
      <trackRevisions>false</trackRevisions>
    </reviewItem>
    <reviewItem>
      <errorID>250d30b6-995e-434a-97ef-30d855b4de48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EB85F9E</paraID>
      <start>0</start>
      <end>2</end>
      <status>modified</status>
      <modifiedWord>3.</modifiedWord>
      <trackRevisions>false</trackRevisions>
    </reviewItem>
    <reviewItem>
      <errorID>181f9087-3f10-46cd-9f33-9cb933cd0150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5238EEAA</paraID>
      <start>0</start>
      <end>2</end>
      <status>modified</status>
      <modifiedWord>4.</modifiedWord>
      <trackRevisions>false</trackRevisions>
    </reviewItem>
    <reviewItem>
      <errorID>bcb3fa2d-e0ee-47db-b36d-1ebe42f72d4c</errorID>
      <errorWord>属</errorWord>
      <group>L1_Word</group>
      <groupName>字词问题</groupName>
      <ability>L2_Typo</ability>
      <abilityName>字词错误</abilityName>
      <candidateList>
        <item>属于</item>
      </candidateList>
      <explain/>
      <paraID>5238EEAA</paraID>
      <start>41</start>
      <end>42</end>
      <status>ignored</status>
      <modifiedWord/>
      <trackRevisions>false</trackRevisions>
    </reviewItem>
    <reviewItem>
      <errorID>19d78e58-839c-4159-8ab1-1c4496a7e3e3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6D28C76C</paraID>
      <start>0</start>
      <end>2</end>
      <status>modified</status>
      <modifiedWord>5.</modifiedWord>
      <trackRevisions>false</trackRevisions>
    </reviewItem>
    <reviewItem>
      <errorID>685c10ad-0095-4756-a884-5411990b3e73</errorID>
      <errorWord>底速</errorWord>
      <group>L1_Word</group>
      <groupName>字词问题</groupName>
      <ability>L2_Typo</ability>
      <abilityName>字词错误</abilityName>
      <candidateList>
        <item>低速</item>
      </candidateList>
      <explain>存在发音相同字词的误用。</explain>
      <paraID>14C447C1</paraID>
      <start>0</start>
      <end>2</end>
      <status>modified</status>
      <modifiedWord>低速</modifiedWord>
      <trackRevisions>false</trackRevisions>
    </reviewItem>
    <reviewItem>
      <errorID>c00a327f-30d4-46e5-bc42-7b8b075dad6b</errorID>
      <errorWord>,</errorWord>
      <group>L1_Format</group>
      <groupName>格式问题</groupName>
      <ability>L2_HalfPunc</ability>
      <abilityName>全半角检查</abilityName>
      <candidateList>
        <item>，</item>
      </candidateList>
      <explain>文本全半角错误。</explain>
      <paraID>1EA4BEE3</paraID>
      <start>15</start>
      <end>16</end>
      <status>modified</status>
      <modifiedWord>，</modifiedWord>
      <trackRevisions>false</trackRevisions>
    </reviewItem>
    <reviewItem>
      <errorID>02970a2c-28cb-4861-9854-4db4f6eff424</errorID>
      <errorWord>。</errorWord>
      <group>L1_Punc</group>
      <groupName>标点问题</groupName>
      <ability>L2_Punc</ability>
      <abilityName>标点符号检查</abilityName>
      <candidateList>
        <item/>
      </candidateList>
      <explain>标题文本后不使用标点符号。</explain>
      <paraID>317E026C</paraID>
      <start>21</start>
      <end>22</end>
      <status>ignored</status>
      <modifiedWord/>
      <trackRevisions>false</trackRevisions>
    </reviewItem>
    <reviewItem>
      <errorID>cde7892a-8d53-46bd-89ee-55ccd64fa163</errorID>
      <errorWord>。</errorWord>
      <group>L1_Punc</group>
      <groupName>标点问题</groupName>
      <ability>L2_Punc</ability>
      <abilityName>标点符号检查</abilityName>
      <candidateList>
        <item/>
      </candidateList>
      <explain>标题文本后不使用标点符号。</explain>
      <paraID>36308731</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99306f43-26ca-418a-8cce-42b2ff67b61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2985</Words>
  <Characters>3179</Characters>
  <Lines>0</Lines>
  <Paragraphs>0</Paragraphs>
  <TotalTime>24</TotalTime>
  <ScaleCrop>false</ScaleCrop>
  <LinksUpToDate>false</LinksUpToDate>
  <CharactersWithSpaces>3343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2024-11-13T13:16:00Z</dcterms:created>
  <dc:creator>Administrator</dc:creator>
  <cp:lastModifiedBy>pink piggy</cp:lastModifiedBy>
  <dcterms:modified xsi:type="dcterms:W3CDTF">2025-12-26T01:54:29Z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39802E2B43C64E1388994A99C4C70ED9_11</vt:lpwstr>
  </property>
  <property fmtid="{D5CDD505-2E9C-101B-9397-08002B2CF9AE}" pid="4" name="KSOTemplateDocerSaveRecord">
    <vt:lpwstr>eyJoZGlkIjoiYjljNjMwYzhkNGRlOTM4OTg3YjRhNGYyZWRiMmVhYjQiLCJ1c2VySWQiOiI0MTgwNDM5MDIifQ==</vt:lpwstr>
  </property>
</Properties>
</file>