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AF843">
      <w:pPr>
        <w:spacing w:line="360" w:lineRule="exact"/>
        <w:ind w:right="2" w:rightChars="1"/>
        <w:rPr>
          <w:rFonts w:hint="eastAsia" w:ascii="宋体" w:hAnsi="宋体" w:cs="宋体"/>
          <w:b/>
          <w:bCs/>
          <w:sz w:val="28"/>
          <w:szCs w:val="28"/>
          <w:lang w:val="en-US" w:eastAsia="zh-CN"/>
        </w:rPr>
      </w:pPr>
      <w:bookmarkStart w:id="0" w:name="OLE_LINK4"/>
      <w:r>
        <w:rPr>
          <w:rFonts w:hint="eastAsia" w:ascii="宋体" w:hAnsi="宋体" w:cs="宋体"/>
          <w:b/>
          <w:bCs/>
          <w:sz w:val="28"/>
          <w:szCs w:val="28"/>
          <w:lang w:val="en-US" w:eastAsia="zh-CN"/>
        </w:rPr>
        <w:t>附件</w:t>
      </w:r>
    </w:p>
    <w:p w14:paraId="247DF844">
      <w:pPr>
        <w:pStyle w:val="4"/>
        <w:snapToGrid w:val="0"/>
        <w:spacing w:before="120" w:after="120" w:line="560" w:lineRule="exact"/>
        <w:jc w:val="center"/>
        <w:outlineLvl w:val="0"/>
        <w:rPr>
          <w:rFonts w:hint="eastAsia" w:hAnsi="宋体" w:cs="宋体"/>
          <w:b/>
          <w:bCs/>
          <w:sz w:val="44"/>
          <w:szCs w:val="44"/>
        </w:rPr>
      </w:pPr>
      <w:r>
        <w:rPr>
          <w:rFonts w:hint="eastAsia" w:hAnsi="宋体" w:cs="宋体"/>
          <w:b/>
          <w:bCs/>
          <w:sz w:val="44"/>
          <w:szCs w:val="44"/>
        </w:rPr>
        <w:t>项目采购需求</w:t>
      </w:r>
      <w:bookmarkEnd w:id="0"/>
      <w:r>
        <w:rPr>
          <w:rFonts w:hint="eastAsia" w:hAnsi="宋体" w:cs="宋体"/>
          <w:b/>
          <w:bCs/>
          <w:sz w:val="44"/>
          <w:szCs w:val="44"/>
        </w:rPr>
        <w:t>文件</w:t>
      </w:r>
    </w:p>
    <w:p w14:paraId="0FAA138F">
      <w:pPr>
        <w:spacing w:line="340" w:lineRule="exact"/>
        <w:rPr>
          <w:rFonts w:hint="eastAsia" w:ascii="宋体" w:hAnsi="宋体" w:cs="宋体"/>
          <w:b/>
          <w:bCs/>
          <w:sz w:val="28"/>
          <w:szCs w:val="28"/>
        </w:rPr>
      </w:pPr>
      <w:r>
        <w:rPr>
          <w:rFonts w:hint="eastAsia" w:ascii="宋体" w:hAnsi="宋体" w:cs="宋体"/>
          <w:b/>
          <w:bCs/>
          <w:sz w:val="28"/>
          <w:szCs w:val="28"/>
        </w:rPr>
        <w:t>说明：</w:t>
      </w:r>
    </w:p>
    <w:p w14:paraId="0ABD1A09">
      <w:pPr>
        <w:spacing w:line="360" w:lineRule="exact"/>
        <w:ind w:left="-10" w:leftChars="-5" w:right="2" w:rightChars="1" w:firstLine="562" w:firstLineChars="200"/>
        <w:rPr>
          <w:rFonts w:hint="eastAsia" w:ascii="宋体" w:hAnsi="宋体" w:cs="宋体"/>
          <w:b/>
          <w:bCs/>
          <w:sz w:val="28"/>
          <w:szCs w:val="28"/>
        </w:rPr>
      </w:pPr>
      <w:r>
        <w:rPr>
          <w:rFonts w:hint="eastAsia" w:ascii="宋体" w:hAnsi="宋体" w:cs="宋体"/>
          <w:b/>
          <w:bCs/>
          <w:sz w:val="28"/>
          <w:szCs w:val="28"/>
        </w:rPr>
        <w:t>1、投标单位的产品实质上应相当于或优于</w:t>
      </w:r>
      <w:r>
        <w:rPr>
          <w:rFonts w:hint="eastAsia" w:ascii="宋体" w:hAnsi="宋体" w:cs="宋体"/>
          <w:b/>
          <w:sz w:val="28"/>
          <w:szCs w:val="28"/>
        </w:rPr>
        <w:t>本需求</w:t>
      </w:r>
      <w:r>
        <w:rPr>
          <w:rFonts w:hint="eastAsia" w:ascii="宋体" w:hAnsi="宋体" w:cs="宋体"/>
          <w:b/>
          <w:bCs/>
          <w:sz w:val="28"/>
          <w:szCs w:val="28"/>
        </w:rPr>
        <w:t>中的技术参数及性能（配置）要求。</w:t>
      </w:r>
    </w:p>
    <w:p w14:paraId="139C90E2">
      <w:pPr>
        <w:spacing w:line="360" w:lineRule="exact"/>
        <w:ind w:left="-10" w:leftChars="-5" w:right="2" w:rightChars="1" w:firstLine="562" w:firstLineChars="200"/>
        <w:rPr>
          <w:rFonts w:hint="eastAsia" w:ascii="宋体" w:hAnsi="宋体" w:cs="宋体"/>
          <w:b/>
          <w:bCs/>
          <w:sz w:val="28"/>
          <w:szCs w:val="28"/>
        </w:rPr>
      </w:pPr>
      <w:r>
        <w:rPr>
          <w:rFonts w:hint="eastAsia" w:ascii="宋体" w:hAnsi="宋体" w:cs="宋体"/>
          <w:b/>
          <w:bCs/>
          <w:sz w:val="28"/>
          <w:szCs w:val="28"/>
        </w:rPr>
        <w:t>2、</w:t>
      </w:r>
      <w:r>
        <w:rPr>
          <w:rFonts w:hint="eastAsia" w:ascii="宋体" w:hAnsi="宋体" w:cs="宋体"/>
          <w:b/>
          <w:sz w:val="28"/>
          <w:szCs w:val="28"/>
        </w:rPr>
        <w:t>本需求</w:t>
      </w:r>
      <w:r>
        <w:rPr>
          <w:rFonts w:hint="eastAsia" w:ascii="宋体" w:hAnsi="宋体" w:cs="宋体"/>
          <w:b/>
          <w:bCs/>
          <w:sz w:val="28"/>
          <w:szCs w:val="28"/>
        </w:rPr>
        <w:t>中的“技术参数及性能（配置）要求”不明确或有误的，投标单位请以详细、正确的技术参数性能（配置）同时填写投标报价表和技术规格响应表。</w:t>
      </w:r>
    </w:p>
    <w:p w14:paraId="77CE5916">
      <w:pPr>
        <w:pStyle w:val="2"/>
        <w:ind w:firstLine="0" w:firstLineChars="0"/>
        <w:rPr>
          <w:rFonts w:hint="eastAsia"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val="en-US" w:eastAsia="zh-CN"/>
        </w:rPr>
        <w:t xml:space="preserve">   3</w:t>
      </w:r>
      <w:r>
        <w:rPr>
          <w:rFonts w:hint="eastAsia" w:ascii="宋体" w:hAnsi="宋体" w:cs="宋体"/>
          <w:b/>
          <w:bCs/>
          <w:sz w:val="28"/>
          <w:szCs w:val="28"/>
        </w:rPr>
        <w:t>、带▲号条款为实质性内容要求，必须满足。</w:t>
      </w:r>
    </w:p>
    <w:p w14:paraId="04D1BE7B">
      <w:pPr>
        <w:pStyle w:val="2"/>
        <w:rPr>
          <w:rFonts w:hint="eastAsia" w:ascii="宋体" w:hAnsi="宋体" w:cs="宋体"/>
          <w:b/>
          <w:bCs/>
          <w:sz w:val="28"/>
          <w:szCs w:val="28"/>
        </w:rPr>
      </w:pPr>
    </w:p>
    <w:tbl>
      <w:tblPr>
        <w:tblStyle w:val="6"/>
        <w:tblW w:w="9323" w:type="dxa"/>
        <w:tblInd w:w="-458" w:type="dxa"/>
        <w:tblLayout w:type="fixed"/>
        <w:tblCellMar>
          <w:top w:w="0" w:type="dxa"/>
          <w:left w:w="0" w:type="dxa"/>
          <w:bottom w:w="0" w:type="dxa"/>
          <w:right w:w="0" w:type="dxa"/>
        </w:tblCellMar>
      </w:tblPr>
      <w:tblGrid>
        <w:gridCol w:w="433"/>
        <w:gridCol w:w="1081"/>
        <w:gridCol w:w="895"/>
        <w:gridCol w:w="571"/>
        <w:gridCol w:w="778"/>
        <w:gridCol w:w="5565"/>
      </w:tblGrid>
      <w:tr w14:paraId="109FF851">
        <w:tblPrEx>
          <w:tblCellMar>
            <w:top w:w="0" w:type="dxa"/>
            <w:left w:w="0" w:type="dxa"/>
            <w:bottom w:w="0" w:type="dxa"/>
            <w:right w:w="0" w:type="dxa"/>
          </w:tblCellMar>
        </w:tblPrEx>
        <w:trPr>
          <w:trHeight w:val="454" w:hRule="atLeast"/>
        </w:trPr>
        <w:tc>
          <w:tcPr>
            <w:tcW w:w="4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B8E8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序号</w:t>
            </w:r>
          </w:p>
        </w:tc>
        <w:tc>
          <w:tcPr>
            <w:tcW w:w="10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8B2C8">
            <w:pPr>
              <w:widowControl/>
              <w:jc w:val="center"/>
              <w:textAlignment w:val="center"/>
              <w:rPr>
                <w:rFonts w:hint="eastAsia" w:ascii="宋体" w:hAnsi="宋体" w:cs="宋体"/>
                <w:b/>
                <w:color w:val="000000"/>
                <w:sz w:val="20"/>
                <w:szCs w:val="20"/>
              </w:rPr>
            </w:pPr>
            <w:r>
              <w:rPr>
                <w:rFonts w:hint="eastAsia" w:ascii="宋体" w:hAnsi="宋体" w:cs="宋体"/>
                <w:b/>
                <w:bCs/>
                <w:sz w:val="20"/>
                <w:szCs w:val="20"/>
              </w:rPr>
              <w:t>货物名称</w:t>
            </w:r>
          </w:p>
        </w:tc>
        <w:tc>
          <w:tcPr>
            <w:tcW w:w="8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F6A4A">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单位</w:t>
            </w:r>
          </w:p>
        </w:tc>
        <w:tc>
          <w:tcPr>
            <w:tcW w:w="5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D653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采购数量</w:t>
            </w:r>
          </w:p>
        </w:tc>
        <w:tc>
          <w:tcPr>
            <w:tcW w:w="7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AC0D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预算金额（万元）</w:t>
            </w:r>
          </w:p>
        </w:tc>
        <w:tc>
          <w:tcPr>
            <w:tcW w:w="556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39CB7">
            <w:pPr>
              <w:widowControl/>
              <w:jc w:val="center"/>
              <w:textAlignment w:val="center"/>
              <w:rPr>
                <w:rFonts w:hint="eastAsia" w:ascii="宋体" w:hAnsi="宋体" w:cs="宋体"/>
                <w:b/>
                <w:color w:val="000000"/>
                <w:sz w:val="20"/>
                <w:szCs w:val="20"/>
              </w:rPr>
            </w:pPr>
            <w:r>
              <w:rPr>
                <w:rFonts w:hint="eastAsia" w:ascii="宋体" w:hAnsi="宋体" w:cs="宋体"/>
                <w:b/>
                <w:szCs w:val="21"/>
              </w:rPr>
              <w:t>项目要求及技术需求</w:t>
            </w:r>
          </w:p>
        </w:tc>
      </w:tr>
      <w:tr w14:paraId="20A129D3">
        <w:tblPrEx>
          <w:tblCellMar>
            <w:top w:w="0" w:type="dxa"/>
            <w:left w:w="0" w:type="dxa"/>
            <w:bottom w:w="0" w:type="dxa"/>
            <w:right w:w="0" w:type="dxa"/>
          </w:tblCellMar>
        </w:tblPrEx>
        <w:trPr>
          <w:trHeight w:val="491" w:hRule="atLeast"/>
        </w:trPr>
        <w:tc>
          <w:tcPr>
            <w:tcW w:w="4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5FB1D">
            <w:pPr>
              <w:jc w:val="center"/>
              <w:rPr>
                <w:rFonts w:hint="eastAsia" w:ascii="宋体" w:hAnsi="宋体" w:cs="宋体"/>
                <w:b/>
                <w:color w:val="000000"/>
                <w:sz w:val="20"/>
                <w:szCs w:val="20"/>
              </w:rPr>
            </w:pPr>
          </w:p>
        </w:tc>
        <w:tc>
          <w:tcPr>
            <w:tcW w:w="10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F7082">
            <w:pPr>
              <w:jc w:val="center"/>
              <w:rPr>
                <w:rFonts w:hint="eastAsia" w:ascii="宋体" w:hAnsi="宋体" w:cs="宋体"/>
                <w:b/>
                <w:color w:val="000000"/>
                <w:sz w:val="20"/>
                <w:szCs w:val="20"/>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C176C">
            <w:pPr>
              <w:jc w:val="center"/>
              <w:rPr>
                <w:rFonts w:hint="eastAsia" w:ascii="宋体" w:hAnsi="宋体" w:cs="宋体"/>
                <w:b/>
                <w:color w:val="000000"/>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B6F2A">
            <w:pPr>
              <w:jc w:val="center"/>
              <w:rPr>
                <w:rFonts w:hint="eastAsia" w:ascii="黑体" w:hAnsi="宋体" w:eastAsia="黑体" w:cs="黑体"/>
                <w:b/>
                <w:color w:val="000000"/>
                <w:sz w:val="20"/>
                <w:szCs w:val="20"/>
              </w:rPr>
            </w:pPr>
          </w:p>
        </w:tc>
        <w:tc>
          <w:tcPr>
            <w:tcW w:w="7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A5E9B">
            <w:pPr>
              <w:jc w:val="center"/>
              <w:rPr>
                <w:rFonts w:hint="eastAsia" w:ascii="宋体" w:hAnsi="宋体" w:cs="宋体"/>
                <w:b/>
                <w:color w:val="000000"/>
                <w:sz w:val="20"/>
                <w:szCs w:val="20"/>
              </w:rPr>
            </w:pPr>
          </w:p>
        </w:tc>
        <w:tc>
          <w:tcPr>
            <w:tcW w:w="556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C65FB">
            <w:pPr>
              <w:jc w:val="center"/>
              <w:rPr>
                <w:rFonts w:hint="eastAsia" w:ascii="宋体" w:hAnsi="宋体" w:cs="宋体"/>
                <w:b/>
                <w:color w:val="000000"/>
                <w:sz w:val="20"/>
                <w:szCs w:val="20"/>
              </w:rPr>
            </w:pPr>
          </w:p>
        </w:tc>
      </w:tr>
      <w:tr w14:paraId="60E6597D">
        <w:tblPrEx>
          <w:tblCellMar>
            <w:top w:w="0" w:type="dxa"/>
            <w:left w:w="0" w:type="dxa"/>
            <w:bottom w:w="0" w:type="dxa"/>
            <w:right w:w="0" w:type="dxa"/>
          </w:tblCellMar>
        </w:tblPrEx>
        <w:trPr>
          <w:trHeight w:val="2388" w:hRule="atLeast"/>
        </w:trPr>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E3CBF">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color w:val="000000"/>
                <w:kern w:val="0"/>
                <w:sz w:val="21"/>
                <w:szCs w:val="21"/>
                <w:lang w:bidi="ar"/>
              </w:rPr>
              <w:t>1</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13895">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b w:val="0"/>
                <w:bCs w:val="0"/>
                <w:sz w:val="21"/>
                <w:szCs w:val="21"/>
                <w:lang w:val="en-US" w:eastAsia="zh-CN"/>
              </w:rPr>
              <w:t>血小板运输保存箱</w:t>
            </w: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49674">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台</w:t>
            </w:r>
          </w:p>
        </w:tc>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CB063">
            <w:pPr>
              <w:keepNext w:val="0"/>
              <w:keepLines w:val="0"/>
              <w:widowControl/>
              <w:suppressLineNumbers w:val="0"/>
              <w:jc w:val="center"/>
              <w:rPr>
                <w:rFonts w:hint="default" w:ascii="宋体" w:hAnsi="宋体" w:eastAsia="宋体" w:cs="宋体"/>
                <w:color w:val="231F20"/>
                <w:kern w:val="0"/>
                <w:sz w:val="21"/>
                <w:szCs w:val="21"/>
                <w:lang w:val="en-US" w:eastAsia="zh-CN" w:bidi="ar"/>
              </w:rPr>
            </w:pPr>
            <w:r>
              <w:rPr>
                <w:rFonts w:hint="eastAsia" w:ascii="宋体" w:hAnsi="宋体" w:cs="宋体"/>
                <w:color w:val="231F20"/>
                <w:kern w:val="0"/>
                <w:sz w:val="21"/>
                <w:szCs w:val="21"/>
                <w:lang w:val="en-US" w:eastAsia="zh-CN" w:bidi="ar"/>
              </w:rPr>
              <w:t>1</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0F018">
            <w:pPr>
              <w:keepNext w:val="0"/>
              <w:keepLines w:val="0"/>
              <w:widowControl/>
              <w:suppressLineNumbers w:val="0"/>
              <w:jc w:val="center"/>
              <w:rPr>
                <w:rFonts w:hint="default" w:ascii="宋体" w:hAnsi="宋体" w:eastAsia="宋体" w:cs="宋体"/>
                <w:color w:val="231F20"/>
                <w:kern w:val="0"/>
                <w:sz w:val="21"/>
                <w:szCs w:val="21"/>
                <w:lang w:val="en-US" w:eastAsia="zh-CN" w:bidi="ar"/>
              </w:rPr>
            </w:pPr>
            <w:r>
              <w:rPr>
                <w:rFonts w:hint="eastAsia" w:ascii="宋体" w:hAnsi="宋体" w:cs="宋体"/>
                <w:color w:val="231F20"/>
                <w:kern w:val="0"/>
                <w:sz w:val="21"/>
                <w:szCs w:val="21"/>
                <w:lang w:val="en-US" w:eastAsia="zh-CN" w:bidi="ar"/>
              </w:rPr>
              <w:t>1.5</w:t>
            </w:r>
          </w:p>
        </w:tc>
        <w:tc>
          <w:tcPr>
            <w:tcW w:w="5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3B219">
            <w:pPr>
              <w:numPr>
                <w:ilvl w:val="0"/>
                <w:numId w:val="1"/>
              </w:numPr>
              <w:rPr>
                <w:rFonts w:hint="default"/>
                <w:b/>
                <w:bCs/>
                <w:sz w:val="28"/>
                <w:szCs w:val="28"/>
                <w:lang w:val="en-US" w:eastAsia="zh-CN"/>
              </w:rPr>
            </w:pPr>
            <w:r>
              <w:rPr>
                <w:rFonts w:hint="default"/>
                <w:b/>
                <w:bCs/>
                <w:sz w:val="28"/>
                <w:szCs w:val="28"/>
                <w:lang w:val="en-US" w:eastAsia="zh-CN"/>
              </w:rPr>
              <w:t>主要参数及配置：</w:t>
            </w:r>
          </w:p>
          <w:p w14:paraId="0DAEDF11">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1.三种电源模式：即交流电源220V、直流12V、直流电源24V。</w:t>
            </w:r>
          </w:p>
          <w:p w14:paraId="1A5B8F97">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2.采用高精度温控系统和一体全铝内胆，内循环风道，温度均匀。</w:t>
            </w:r>
          </w:p>
          <w:p w14:paraId="4C2C16D3">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kern w:val="0"/>
                <w:szCs w:val="21"/>
              </w:rPr>
              <w:t>▲</w:t>
            </w:r>
            <w:r>
              <w:rPr>
                <w:rFonts w:hint="eastAsia" w:ascii="宋体" w:hAnsi="宋体" w:eastAsia="宋体" w:cs="宋体"/>
                <w:b w:val="0"/>
                <w:bCs w:val="0"/>
                <w:color w:val="000000"/>
                <w:kern w:val="2"/>
                <w:sz w:val="21"/>
                <w:szCs w:val="21"/>
                <w:vertAlign w:val="baseline"/>
                <w:lang w:val="en-US" w:eastAsia="zh-CN" w:bidi="ar-SA"/>
              </w:rPr>
              <w:t>3.内置大容量备用锂电池，在环境温度±25℃，可持续提供连续工作≥60分钟，保证血小板在运输过程中的安全。</w:t>
            </w:r>
          </w:p>
          <w:p w14:paraId="1FFCD343">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kern w:val="0"/>
                <w:szCs w:val="21"/>
              </w:rPr>
              <w:t>▲</w:t>
            </w:r>
            <w:r>
              <w:rPr>
                <w:rFonts w:hint="eastAsia" w:ascii="宋体" w:hAnsi="宋体" w:eastAsia="宋体" w:cs="宋体"/>
                <w:b w:val="0"/>
                <w:bCs w:val="0"/>
                <w:color w:val="000000"/>
                <w:kern w:val="2"/>
                <w:sz w:val="21"/>
                <w:szCs w:val="21"/>
                <w:vertAlign w:val="baseline"/>
                <w:lang w:val="en-US" w:eastAsia="zh-CN" w:bidi="ar-SA"/>
              </w:rPr>
              <w:t>4.设备配有锂电池电量、电压显示器，能够实时监测电池组的电压及容量信息，并以直观的百分比显示，帮助使用者了解电池状态。</w:t>
            </w:r>
          </w:p>
          <w:p w14:paraId="3FFA3F20">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5.采用高效半导体制冷和加热，可在最短时间内达到设定温度。</w:t>
            </w:r>
          </w:p>
          <w:p w14:paraId="061048F4">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6.采用进口恒速电机，连续运转无噪音。</w:t>
            </w:r>
          </w:p>
          <w:p w14:paraId="043D9FCB">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7.具有自动故障检测系统，安全可靠。</w:t>
            </w:r>
          </w:p>
          <w:p w14:paraId="24650687">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8.隔热材料为聚氨酯整体发泡，具有良好的保温性能。</w:t>
            </w:r>
          </w:p>
          <w:p w14:paraId="42ADE40D">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9.箱体轻便、体积小、方便运输。</w:t>
            </w:r>
          </w:p>
          <w:p w14:paraId="221403A2">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10.控温范围：22.0℃±2℃</w:t>
            </w:r>
          </w:p>
          <w:p w14:paraId="2F8E7609">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11.振荡幅度：50mm±5</w:t>
            </w:r>
          </w:p>
          <w:p w14:paraId="396F5E69">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12.控温精度：≤±0.1℃</w:t>
            </w:r>
          </w:p>
          <w:p w14:paraId="4A9602C4">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13.振荡频率：60±5周/分钟</w:t>
            </w:r>
          </w:p>
          <w:p w14:paraId="29630A5D">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14.工作方式：连续左右往复，水平振荡</w:t>
            </w:r>
          </w:p>
          <w:p w14:paraId="44876132">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15.制冷功率：60W</w:t>
            </w:r>
          </w:p>
          <w:p w14:paraId="392BB491">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16.制热功率：60W</w:t>
            </w:r>
          </w:p>
          <w:p w14:paraId="3C3B26DA">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17.环境温度：5℃～40℃</w:t>
            </w:r>
          </w:p>
          <w:p w14:paraId="111D2B66">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18.存放面积及层数（长*宽*高）：325*165*30（mm）3层/5层</w:t>
            </w:r>
          </w:p>
          <w:p w14:paraId="35CF098C">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19.存放袋数：3袋/5袋</w:t>
            </w:r>
          </w:p>
          <w:p w14:paraId="41905BA6">
            <w:pPr>
              <w:keepNext w:val="0"/>
              <w:keepLines w:val="0"/>
              <w:widowControl/>
              <w:suppressLineNumbers w:val="0"/>
              <w:jc w:val="left"/>
              <w:rPr>
                <w:rFonts w:hint="eastAsia" w:ascii="宋体" w:hAnsi="宋体" w:eastAsia="宋体" w:cs="宋体"/>
                <w:color w:val="000000"/>
                <w:kern w:val="0"/>
                <w:sz w:val="21"/>
                <w:szCs w:val="21"/>
                <w:lang w:bidi="ar"/>
              </w:rPr>
            </w:pPr>
            <w:r>
              <w:rPr>
                <w:rFonts w:hint="eastAsia" w:ascii="宋体" w:hAnsi="宋体" w:eastAsia="宋体" w:cs="宋体"/>
                <w:b w:val="0"/>
                <w:bCs w:val="0"/>
                <w:color w:val="000000"/>
                <w:kern w:val="2"/>
                <w:sz w:val="21"/>
                <w:szCs w:val="21"/>
                <w:vertAlign w:val="baseline"/>
                <w:lang w:val="en-US" w:eastAsia="zh-CN" w:bidi="ar-SA"/>
              </w:rPr>
              <w:t>20.箱体</w:t>
            </w:r>
            <w:r>
              <w:rPr>
                <w:rFonts w:hint="eastAsia" w:ascii="宋体" w:hAnsi="宋体" w:cs="宋体"/>
                <w:b w:val="0"/>
                <w:bCs w:val="0"/>
                <w:color w:val="000000"/>
                <w:kern w:val="2"/>
                <w:sz w:val="21"/>
                <w:szCs w:val="21"/>
                <w:vertAlign w:val="baseline"/>
                <w:lang w:val="en-US" w:eastAsia="zh-CN" w:bidi="ar-SA"/>
              </w:rPr>
              <w:t>外形尺寸</w:t>
            </w:r>
            <w:r>
              <w:rPr>
                <w:rFonts w:hint="eastAsia" w:ascii="宋体" w:hAnsi="宋体" w:eastAsia="宋体" w:cs="宋体"/>
                <w:b w:val="0"/>
                <w:bCs w:val="0"/>
                <w:color w:val="000000"/>
                <w:kern w:val="2"/>
                <w:sz w:val="21"/>
                <w:szCs w:val="21"/>
                <w:vertAlign w:val="baseline"/>
                <w:lang w:val="en-US" w:eastAsia="zh-CN" w:bidi="ar-SA"/>
              </w:rPr>
              <w:t>（长*宽*高）：455*305*350（mm）</w:t>
            </w:r>
          </w:p>
        </w:tc>
      </w:tr>
      <w:tr w14:paraId="691CAD67">
        <w:tblPrEx>
          <w:tblCellMar>
            <w:top w:w="0" w:type="dxa"/>
            <w:left w:w="0" w:type="dxa"/>
            <w:bottom w:w="0" w:type="dxa"/>
            <w:right w:w="0" w:type="dxa"/>
          </w:tblCellMar>
        </w:tblPrEx>
        <w:trPr>
          <w:trHeight w:val="6179" w:hRule="atLeast"/>
        </w:trPr>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3CA75">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宋体" w:hAnsi="宋体" w:cs="宋体" w:eastAsiaTheme="minorEastAsia"/>
                <w:color w:val="000000"/>
                <w:kern w:val="0"/>
                <w:sz w:val="21"/>
                <w:szCs w:val="21"/>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AE3D0">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b w:val="0"/>
                <w:bCs w:val="0"/>
                <w:sz w:val="21"/>
                <w:szCs w:val="21"/>
                <w:lang w:val="en-US" w:eastAsia="zh-CN"/>
              </w:rPr>
              <w:t>全自动高频热合机</w:t>
            </w: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27F53">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台</w:t>
            </w:r>
          </w:p>
        </w:tc>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B680B">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1</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F5986">
            <w:pPr>
              <w:keepNext w:val="0"/>
              <w:keepLines w:val="0"/>
              <w:widowControl/>
              <w:suppressLineNumbers w:val="0"/>
              <w:jc w:val="center"/>
              <w:rPr>
                <w:rFonts w:hint="default" w:ascii="宋体" w:hAnsi="宋体" w:eastAsia="宋体" w:cs="宋体"/>
                <w:color w:val="231F20"/>
                <w:kern w:val="0"/>
                <w:sz w:val="21"/>
                <w:szCs w:val="21"/>
                <w:lang w:val="en-US" w:eastAsia="zh-CN" w:bidi="ar"/>
              </w:rPr>
            </w:pPr>
            <w:r>
              <w:rPr>
                <w:rFonts w:hint="eastAsia" w:ascii="宋体" w:hAnsi="宋体" w:cs="宋体"/>
                <w:color w:val="231F20"/>
                <w:kern w:val="0"/>
                <w:sz w:val="21"/>
                <w:szCs w:val="21"/>
                <w:lang w:val="en-US" w:eastAsia="zh-CN" w:bidi="ar"/>
              </w:rPr>
              <w:t>0.65</w:t>
            </w:r>
          </w:p>
        </w:tc>
        <w:tc>
          <w:tcPr>
            <w:tcW w:w="5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CA937">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kern w:val="0"/>
                <w:szCs w:val="21"/>
              </w:rPr>
              <w:t>▲</w:t>
            </w:r>
            <w:r>
              <w:rPr>
                <w:rFonts w:hint="eastAsia" w:ascii="宋体" w:hAnsi="宋体" w:eastAsia="宋体" w:cs="宋体"/>
                <w:b w:val="0"/>
                <w:bCs w:val="0"/>
                <w:color w:val="000000"/>
                <w:kern w:val="2"/>
                <w:sz w:val="21"/>
                <w:szCs w:val="21"/>
                <w:vertAlign w:val="baseline"/>
                <w:lang w:val="en-US" w:eastAsia="zh-CN" w:bidi="ar-SA"/>
              </w:rPr>
              <w:t>1.单片机控制，仪器控制程序化，仪器自动调整电压。</w:t>
            </w:r>
          </w:p>
          <w:p w14:paraId="53A9D156">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2.热合无溶血现象，采用进口部件，确保仪器可靠性。</w:t>
            </w:r>
          </w:p>
          <w:p w14:paraId="3DA7119C">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3.机脚有吸盘，适合采血车使用。</w:t>
            </w:r>
          </w:p>
          <w:p w14:paraId="6C9FE52D">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4.自动热合封管，密封牢固，热合处易分开。</w:t>
            </w:r>
          </w:p>
          <w:p w14:paraId="33FD2A71">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kern w:val="0"/>
                <w:szCs w:val="21"/>
              </w:rPr>
              <w:t>▲</w:t>
            </w:r>
            <w:r>
              <w:rPr>
                <w:rFonts w:hint="eastAsia" w:ascii="宋体" w:hAnsi="宋体" w:eastAsia="宋体" w:cs="宋体"/>
                <w:b w:val="0"/>
                <w:bCs w:val="0"/>
                <w:color w:val="000000"/>
                <w:kern w:val="2"/>
                <w:sz w:val="21"/>
                <w:szCs w:val="21"/>
                <w:vertAlign w:val="baseline"/>
                <w:lang w:val="en-US" w:eastAsia="zh-CN" w:bidi="ar-SA"/>
              </w:rPr>
              <w:t>5.防溅保护:透明防溅保护片，避免热合时血液溅到操作者的眼睛里，保证操作人员安全。</w:t>
            </w:r>
          </w:p>
          <w:p w14:paraId="2AF42243">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6.清洁便利：白色安全防护盖，无需借助专用工具即可方便拆卸清洗。</w:t>
            </w:r>
          </w:p>
          <w:p w14:paraId="0A97E31F">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7.热合电压：自动调压</w:t>
            </w:r>
          </w:p>
          <w:p w14:paraId="2095891C">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8.热合时间：0.1~9.9秒</w:t>
            </w:r>
          </w:p>
          <w:p w14:paraId="7B18DBD4">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9.热合方式：自动热合</w:t>
            </w:r>
          </w:p>
          <w:p w14:paraId="58E2A5FF">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kern w:val="0"/>
                <w:szCs w:val="21"/>
              </w:rPr>
              <w:t>▲</w:t>
            </w:r>
            <w:r>
              <w:rPr>
                <w:rFonts w:hint="eastAsia" w:ascii="宋体" w:hAnsi="宋体" w:eastAsia="宋体" w:cs="宋体"/>
                <w:b w:val="0"/>
                <w:bCs w:val="0"/>
                <w:color w:val="000000"/>
                <w:kern w:val="2"/>
                <w:sz w:val="21"/>
                <w:szCs w:val="21"/>
                <w:vertAlign w:val="baseline"/>
                <w:lang w:val="en-US" w:eastAsia="zh-CN" w:bidi="ar-SA"/>
              </w:rPr>
              <w:t>10.适用材料：外径Φ4mmΦ6mm塑料管壁厚≤lmm</w:t>
            </w:r>
          </w:p>
          <w:p w14:paraId="185ECE75">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11.电源：AC220V 50Hz</w:t>
            </w:r>
          </w:p>
          <w:p w14:paraId="1338868B">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12.重量：8kg</w:t>
            </w:r>
          </w:p>
          <w:p w14:paraId="5425DB19">
            <w:pPr>
              <w:keepNext w:val="0"/>
              <w:keepLines w:val="0"/>
              <w:widowControl/>
              <w:suppressLineNumbers w:val="0"/>
              <w:jc w:val="left"/>
              <w:rPr>
                <w:rFonts w:hint="default" w:ascii="Times New Roman" w:hAnsi="Times New Roman" w:eastAsia="宋体" w:cs="Times New Roman"/>
                <w:sz w:val="21"/>
              </w:rPr>
            </w:pPr>
            <w:r>
              <w:rPr>
                <w:rFonts w:hint="eastAsia" w:ascii="宋体" w:hAnsi="宋体" w:eastAsia="宋体" w:cs="宋体"/>
                <w:b w:val="0"/>
                <w:bCs w:val="0"/>
                <w:color w:val="000000"/>
                <w:kern w:val="2"/>
                <w:sz w:val="21"/>
                <w:szCs w:val="21"/>
                <w:vertAlign w:val="baseline"/>
                <w:lang w:val="en-US" w:eastAsia="zh-CN" w:bidi="ar-SA"/>
              </w:rPr>
              <w:t>13.</w:t>
            </w:r>
            <w:r>
              <w:rPr>
                <w:rFonts w:hint="eastAsia" w:ascii="宋体" w:hAnsi="宋体" w:cs="宋体"/>
                <w:b w:val="0"/>
                <w:bCs w:val="0"/>
                <w:color w:val="000000"/>
                <w:kern w:val="2"/>
                <w:sz w:val="21"/>
                <w:szCs w:val="21"/>
                <w:vertAlign w:val="baseline"/>
                <w:lang w:val="en-US" w:eastAsia="zh-CN" w:bidi="ar-SA"/>
              </w:rPr>
              <w:t>外形尺寸</w:t>
            </w:r>
            <w:r>
              <w:rPr>
                <w:rFonts w:hint="eastAsia" w:ascii="宋体" w:hAnsi="宋体" w:eastAsia="宋体" w:cs="宋体"/>
                <w:b w:val="0"/>
                <w:bCs w:val="0"/>
                <w:color w:val="000000"/>
                <w:kern w:val="2"/>
                <w:sz w:val="21"/>
                <w:szCs w:val="21"/>
                <w:vertAlign w:val="baseline"/>
                <w:lang w:val="en-US" w:eastAsia="zh-CN" w:bidi="ar-SA"/>
              </w:rPr>
              <w:t>(长*宽*高)：300*200*160mm</w:t>
            </w:r>
          </w:p>
        </w:tc>
      </w:tr>
      <w:tr w14:paraId="3E2F09BB">
        <w:tblPrEx>
          <w:tblCellMar>
            <w:top w:w="0" w:type="dxa"/>
            <w:left w:w="0" w:type="dxa"/>
            <w:bottom w:w="0" w:type="dxa"/>
            <w:right w:w="0" w:type="dxa"/>
          </w:tblCellMar>
        </w:tblPrEx>
        <w:trPr>
          <w:trHeight w:val="6179" w:hRule="atLeast"/>
        </w:trPr>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DA71B">
            <w:pPr>
              <w:widowControl/>
              <w:jc w:val="center"/>
              <w:textAlignment w:val="center"/>
              <w:rPr>
                <w:rFonts w:hint="default" w:ascii="宋体" w:hAnsi="宋体" w:cs="宋体" w:eastAsiaTheme="minorEastAsia"/>
                <w:color w:val="000000"/>
                <w:kern w:val="0"/>
                <w:sz w:val="21"/>
                <w:szCs w:val="21"/>
                <w:lang w:val="en-US" w:eastAsia="zh-CN" w:bidi="ar"/>
              </w:rPr>
            </w:pPr>
            <w:r>
              <w:rPr>
                <w:rFonts w:hint="eastAsia" w:ascii="宋体" w:hAnsi="宋体" w:cs="宋体" w:eastAsiaTheme="minorEastAsia"/>
                <w:color w:val="000000"/>
                <w:kern w:val="0"/>
                <w:sz w:val="21"/>
                <w:szCs w:val="21"/>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7F47E">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b w:val="0"/>
                <w:bCs w:val="0"/>
                <w:sz w:val="21"/>
                <w:szCs w:val="21"/>
                <w:lang w:val="en-US" w:eastAsia="zh-CN"/>
              </w:rPr>
              <w:t>采液混合仪</w:t>
            </w: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583E1">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台</w:t>
            </w:r>
          </w:p>
        </w:tc>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20141">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1</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93747">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cs="宋体"/>
                <w:color w:val="231F20"/>
                <w:kern w:val="0"/>
                <w:sz w:val="21"/>
                <w:szCs w:val="21"/>
                <w:lang w:val="en-US" w:eastAsia="zh-CN" w:bidi="ar"/>
              </w:rPr>
              <w:t>0.5</w:t>
            </w:r>
          </w:p>
        </w:tc>
        <w:tc>
          <w:tcPr>
            <w:tcW w:w="5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184C0">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1.外形尺寸：240*190*165mm；</w:t>
            </w:r>
          </w:p>
          <w:p w14:paraId="0463C467">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2.托盘尺寸：230*165*51mm；</w:t>
            </w:r>
          </w:p>
          <w:p w14:paraId="711FF271">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3.显示屏：数码管；</w:t>
            </w:r>
          </w:p>
          <w:p w14:paraId="0FACB11B">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4.电源电压：100～240V；</w:t>
            </w:r>
          </w:p>
          <w:p w14:paraId="36619E08">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5.额定功率：17W；</w:t>
            </w:r>
          </w:p>
          <w:p w14:paraId="4692051B">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6.采液范围：0～1200ml（5～9</w:t>
            </w:r>
            <w:r>
              <w:rPr>
                <w:rFonts w:hint="eastAsia" w:ascii="宋体" w:hAnsi="宋体" w:cs="宋体"/>
                <w:b w:val="0"/>
                <w:bCs w:val="0"/>
                <w:color w:val="000000"/>
                <w:kern w:val="2"/>
                <w:sz w:val="21"/>
                <w:szCs w:val="21"/>
                <w:vertAlign w:val="baseline"/>
                <w:lang w:val="en-US" w:eastAsia="zh-CN" w:bidi="ar-SA"/>
              </w:rPr>
              <w:t>档</w:t>
            </w:r>
            <w:r>
              <w:rPr>
                <w:rFonts w:hint="eastAsia" w:ascii="宋体" w:hAnsi="宋体" w:eastAsia="宋体" w:cs="宋体"/>
                <w:b w:val="0"/>
                <w:bCs w:val="0"/>
                <w:color w:val="000000"/>
                <w:kern w:val="2"/>
                <w:sz w:val="21"/>
                <w:szCs w:val="21"/>
                <w:vertAlign w:val="baseline"/>
                <w:lang w:val="en-US" w:eastAsia="zh-CN" w:bidi="ar-SA"/>
              </w:rPr>
              <w:t>自行设定）；</w:t>
            </w:r>
          </w:p>
          <w:p w14:paraId="66056CEE">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7.称重显示分辨力：1ml；</w:t>
            </w:r>
          </w:p>
          <w:p w14:paraId="11A39B4C">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8.采用微电脑控制，实现称重采液一体化；</w:t>
            </w:r>
          </w:p>
          <w:p w14:paraId="7ECDE635">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9.内置大容量锂电池，续航时间长；</w:t>
            </w:r>
          </w:p>
          <w:p w14:paraId="1985BAC9">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10.静态误差：±2.0%；</w:t>
            </w:r>
          </w:p>
          <w:p w14:paraId="15097D3F">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11.采液速度：0.5～3ml/s；</w:t>
            </w:r>
          </w:p>
          <w:p w14:paraId="4EE4DA13">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12.液体比重：1.05g/ml；</w:t>
            </w:r>
          </w:p>
          <w:p w14:paraId="526BCC81">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13.摇摆角度：13±2°；</w:t>
            </w:r>
          </w:p>
          <w:p w14:paraId="1D2FC092">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14.具备自动声光报警功能，当采液量达到预订值或预订时间时报警提示；</w:t>
            </w:r>
          </w:p>
          <w:p w14:paraId="0C851F51">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15.采用恒速电机（30r/min），噪音小，使用寿命长；</w:t>
            </w:r>
          </w:p>
          <w:p w14:paraId="5481C7C5">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16.托盘采用ABS材质，外壳为碳钢喷塑，通过强力磁铁进行固定，使得托盘固定更加稳定；</w:t>
            </w:r>
          </w:p>
          <w:p w14:paraId="6FEC1F91">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17.轻缓的摇摆方式减少了在采液过程中血液的上下撞击，避免了对血液的物理性损伤，保证了采液过程中的安全顺畅；</w:t>
            </w:r>
          </w:p>
          <w:p w14:paraId="4E60FD67">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18.计时功能，显示采液时间，当采液超过预定时间时，有报警提示；</w:t>
            </w:r>
          </w:p>
          <w:p w14:paraId="516FE831">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19.轻柔的摆动方式，对血液中易受损的血小板、红细胞更安全；</w:t>
            </w:r>
          </w:p>
          <w:p w14:paraId="22FEEB60">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20.采用新型称重传感器，称重更加精确；</w:t>
            </w:r>
          </w:p>
          <w:p w14:paraId="68A7552E">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21.采液数显以毫升显示，无需计算换算，使用更加方便便捷；</w:t>
            </w:r>
          </w:p>
          <w:p w14:paraId="78DA72BD">
            <w:pPr>
              <w:spacing w:line="300" w:lineRule="auto"/>
              <w:jc w:val="both"/>
              <w:outlineLvl w:val="9"/>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22.托盘采用磁性连接，装卸方便，易于清洁；</w:t>
            </w:r>
          </w:p>
          <w:p w14:paraId="320D6E49">
            <w:pPr>
              <w:keepNext w:val="0"/>
              <w:keepLines w:val="0"/>
              <w:widowControl/>
              <w:suppressLineNumbers w:val="0"/>
              <w:jc w:val="left"/>
              <w:rPr>
                <w:rFonts w:hint="eastAsia" w:ascii="宋体" w:hAnsi="宋体" w:cs="宋体"/>
                <w:b/>
                <w:kern w:val="0"/>
                <w:szCs w:val="21"/>
              </w:rPr>
            </w:pPr>
            <w:r>
              <w:rPr>
                <w:rFonts w:hint="eastAsia" w:ascii="宋体" w:hAnsi="宋体" w:eastAsia="宋体" w:cs="宋体"/>
                <w:b w:val="0"/>
                <w:bCs w:val="0"/>
                <w:color w:val="000000"/>
                <w:kern w:val="2"/>
                <w:sz w:val="21"/>
                <w:szCs w:val="21"/>
                <w:vertAlign w:val="baseline"/>
                <w:lang w:val="en-US" w:eastAsia="zh-CN" w:bidi="ar-SA"/>
              </w:rPr>
              <w:t>23.净重：2.5kg；</w:t>
            </w:r>
          </w:p>
        </w:tc>
      </w:tr>
    </w:tbl>
    <w:tbl>
      <w:tblPr>
        <w:tblStyle w:val="6"/>
        <w:tblpPr w:leftFromText="180" w:rightFromText="180" w:vertAnchor="text" w:horzAnchor="page" w:tblpX="1351" w:tblpY="321"/>
        <w:tblOverlap w:val="never"/>
        <w:tblW w:w="96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2"/>
        <w:gridCol w:w="7369"/>
      </w:tblGrid>
      <w:tr w14:paraId="13222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631" w:type="dxa"/>
            <w:gridSpan w:val="2"/>
            <w:tcBorders>
              <w:top w:val="single" w:color="auto" w:sz="4" w:space="0"/>
              <w:left w:val="single" w:color="auto" w:sz="4" w:space="0"/>
              <w:bottom w:val="single" w:color="auto" w:sz="4" w:space="0"/>
              <w:right w:val="single" w:color="auto" w:sz="4" w:space="0"/>
            </w:tcBorders>
            <w:vAlign w:val="center"/>
          </w:tcPr>
          <w:p w14:paraId="68475203">
            <w:pPr>
              <w:pStyle w:val="11"/>
              <w:jc w:val="both"/>
              <w:rPr>
                <w:rFonts w:hint="eastAsia" w:ascii="宋体" w:hAnsi="宋体" w:cs="宋体"/>
                <w:szCs w:val="21"/>
                <w:lang w:val="zh-CN"/>
              </w:rPr>
            </w:pPr>
            <w:r>
              <w:rPr>
                <w:rFonts w:hint="eastAsia" w:ascii="宋体" w:hAnsi="宋体" w:cs="宋体"/>
                <w:b/>
                <w:bCs w:val="0"/>
                <w:spacing w:val="0"/>
                <w:kern w:val="2"/>
                <w:sz w:val="21"/>
                <w:szCs w:val="21"/>
              </w:rPr>
              <w:t>二、商务要求</w:t>
            </w:r>
          </w:p>
        </w:tc>
      </w:tr>
      <w:tr w14:paraId="0AA80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2093DA94">
            <w:pPr>
              <w:snapToGrid w:val="0"/>
              <w:spacing w:line="360" w:lineRule="exact"/>
              <w:rPr>
                <w:rFonts w:hint="eastAsia" w:ascii="宋体" w:hAnsi="宋体" w:cs="宋体"/>
                <w:b/>
                <w:szCs w:val="21"/>
              </w:rPr>
            </w:pPr>
            <w:r>
              <w:rPr>
                <w:rFonts w:hint="eastAsia" w:ascii="宋体" w:hAnsi="宋体" w:cs="宋体"/>
                <w:b/>
                <w:szCs w:val="21"/>
              </w:rPr>
              <w:t>质保期</w:t>
            </w:r>
          </w:p>
        </w:tc>
        <w:tc>
          <w:tcPr>
            <w:tcW w:w="7369" w:type="dxa"/>
            <w:tcBorders>
              <w:top w:val="single" w:color="auto" w:sz="4" w:space="0"/>
              <w:left w:val="single" w:color="auto" w:sz="4" w:space="0"/>
              <w:bottom w:val="single" w:color="auto" w:sz="4" w:space="0"/>
              <w:right w:val="single" w:color="auto" w:sz="4" w:space="0"/>
            </w:tcBorders>
            <w:vAlign w:val="center"/>
          </w:tcPr>
          <w:p w14:paraId="63353110">
            <w:pPr>
              <w:snapToGrid w:val="0"/>
              <w:spacing w:line="360" w:lineRule="exact"/>
              <w:outlineLvl w:val="0"/>
              <w:rPr>
                <w:rFonts w:hint="eastAsia" w:ascii="宋体" w:hAnsi="宋体" w:cs="宋体"/>
                <w:szCs w:val="21"/>
              </w:rPr>
            </w:pPr>
            <w:r>
              <w:rPr>
                <w:rFonts w:hint="eastAsia" w:ascii="宋体" w:hAnsi="宋体" w:cs="宋体"/>
                <w:szCs w:val="21"/>
                <w:lang w:val="zh-CN"/>
              </w:rPr>
              <w:t>自交货验收合格之日起不少于</w:t>
            </w:r>
            <w:r>
              <w:rPr>
                <w:rFonts w:hint="eastAsia" w:ascii="宋体" w:hAnsi="宋体" w:cs="宋体"/>
                <w:szCs w:val="21"/>
                <w:lang w:eastAsia="zh-CN"/>
              </w:rPr>
              <w:t>两年</w:t>
            </w:r>
            <w:r>
              <w:rPr>
                <w:rFonts w:hint="eastAsia" w:ascii="宋体" w:hAnsi="宋体" w:cs="宋体"/>
                <w:szCs w:val="21"/>
                <w:lang w:val="zh-CN"/>
              </w:rPr>
              <w:t>。</w:t>
            </w:r>
          </w:p>
        </w:tc>
      </w:tr>
      <w:tr w14:paraId="3AE52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6C700F09">
            <w:pPr>
              <w:snapToGrid w:val="0"/>
              <w:spacing w:line="360" w:lineRule="exact"/>
              <w:rPr>
                <w:rFonts w:hint="eastAsia" w:ascii="宋体" w:hAnsi="宋体" w:cs="宋体"/>
                <w:b/>
                <w:szCs w:val="21"/>
              </w:rPr>
            </w:pPr>
            <w:r>
              <w:rPr>
                <w:rFonts w:hint="eastAsia" w:ascii="宋体" w:hAnsi="宋体" w:cs="宋体"/>
                <w:b/>
                <w:kern w:val="0"/>
                <w:szCs w:val="21"/>
              </w:rPr>
              <w:t>▲</w:t>
            </w:r>
            <w:r>
              <w:rPr>
                <w:rFonts w:hint="eastAsia" w:ascii="宋体" w:hAnsi="宋体" w:cs="宋体"/>
                <w:b/>
                <w:szCs w:val="21"/>
              </w:rPr>
              <w:t>售后服务要求</w:t>
            </w:r>
          </w:p>
        </w:tc>
        <w:tc>
          <w:tcPr>
            <w:tcW w:w="7369" w:type="dxa"/>
            <w:tcBorders>
              <w:top w:val="single" w:color="auto" w:sz="4" w:space="0"/>
              <w:left w:val="single" w:color="auto" w:sz="4" w:space="0"/>
              <w:bottom w:val="single" w:color="auto" w:sz="4" w:space="0"/>
              <w:right w:val="single" w:color="auto" w:sz="4" w:space="0"/>
            </w:tcBorders>
            <w:vAlign w:val="center"/>
          </w:tcPr>
          <w:p w14:paraId="21FDBC84">
            <w:pPr>
              <w:snapToGrid w:val="0"/>
              <w:spacing w:line="360" w:lineRule="exact"/>
              <w:outlineLvl w:val="0"/>
              <w:rPr>
                <w:rFonts w:hint="eastAsia" w:ascii="宋体" w:hAnsi="宋体" w:cs="宋体"/>
              </w:rPr>
            </w:pPr>
            <w:r>
              <w:rPr>
                <w:rFonts w:hint="eastAsia" w:ascii="宋体" w:hAnsi="宋体" w:cs="宋体"/>
              </w:rPr>
              <w:t>1、现货，免费送货上门，免费培训；</w:t>
            </w:r>
          </w:p>
          <w:p w14:paraId="1E35CB54">
            <w:pPr>
              <w:snapToGrid w:val="0"/>
              <w:spacing w:line="360" w:lineRule="exact"/>
              <w:outlineLvl w:val="0"/>
              <w:rPr>
                <w:rFonts w:hint="eastAsia" w:ascii="宋体" w:hAnsi="宋体" w:cs="宋体"/>
              </w:rPr>
            </w:pPr>
            <w:r>
              <w:rPr>
                <w:rFonts w:hint="eastAsia" w:ascii="宋体" w:hAnsi="宋体" w:cs="宋体"/>
              </w:rPr>
              <w:t>2、参会单位应提出可行的售后服务承诺书；</w:t>
            </w:r>
          </w:p>
          <w:p w14:paraId="10C611E9">
            <w:pPr>
              <w:snapToGrid w:val="0"/>
              <w:spacing w:line="360" w:lineRule="exact"/>
              <w:outlineLvl w:val="0"/>
              <w:rPr>
                <w:rFonts w:hint="eastAsia" w:ascii="宋体" w:hAnsi="宋体" w:cs="宋体"/>
              </w:rPr>
            </w:pPr>
            <w:r>
              <w:rPr>
                <w:rFonts w:hint="eastAsia" w:ascii="宋体" w:hAnsi="宋体" w:cs="宋体"/>
              </w:rPr>
              <w:t>3、按厂家承诺实行“三包”；</w:t>
            </w:r>
          </w:p>
          <w:p w14:paraId="19A9DA8F">
            <w:pPr>
              <w:snapToGrid w:val="0"/>
              <w:spacing w:line="360" w:lineRule="exact"/>
              <w:outlineLvl w:val="0"/>
              <w:rPr>
                <w:rFonts w:hint="eastAsia" w:ascii="宋体" w:hAnsi="宋体" w:cs="宋体"/>
              </w:rPr>
            </w:pPr>
            <w:r>
              <w:rPr>
                <w:rFonts w:hint="eastAsia" w:ascii="宋体" w:hAnsi="宋体" w:cs="宋体"/>
              </w:rPr>
              <w:t>4、产品报价包括货物的所有费用，包括采购、运输、劳务、管理、利润、税金、保险、协调、培训、售后服务、配送产品以及所有的不定因素的风险等；</w:t>
            </w:r>
          </w:p>
          <w:p w14:paraId="24325B4B">
            <w:pPr>
              <w:snapToGrid w:val="0"/>
              <w:spacing w:line="360" w:lineRule="exact"/>
              <w:outlineLvl w:val="0"/>
              <w:rPr>
                <w:rFonts w:hint="eastAsia" w:ascii="宋体" w:hAnsi="宋体" w:cs="宋体"/>
              </w:rPr>
            </w:pPr>
            <w:r>
              <w:rPr>
                <w:rFonts w:hint="eastAsia" w:ascii="宋体" w:hAnsi="宋体" w:cs="宋体"/>
                <w:lang w:val="zh-CN"/>
              </w:rPr>
              <w:t>5、如确定有质量问题，按照正常程序退换货</w:t>
            </w:r>
            <w:r>
              <w:rPr>
                <w:rFonts w:hint="eastAsia" w:ascii="宋体" w:hAnsi="宋体" w:cs="宋体"/>
              </w:rPr>
              <w:t>。</w:t>
            </w:r>
          </w:p>
        </w:tc>
      </w:tr>
      <w:tr w14:paraId="683EC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0323F4FB">
            <w:pPr>
              <w:snapToGrid w:val="0"/>
              <w:spacing w:line="360" w:lineRule="exact"/>
              <w:rPr>
                <w:rFonts w:hint="eastAsia" w:ascii="宋体" w:hAnsi="宋体" w:cs="宋体"/>
                <w:b/>
                <w:szCs w:val="21"/>
              </w:rPr>
            </w:pPr>
            <w:r>
              <w:rPr>
                <w:rFonts w:hint="eastAsia" w:ascii="宋体" w:hAnsi="宋体" w:cs="宋体"/>
                <w:b/>
                <w:szCs w:val="21"/>
              </w:rPr>
              <w:t>▲交货时间及地点</w:t>
            </w:r>
          </w:p>
        </w:tc>
        <w:tc>
          <w:tcPr>
            <w:tcW w:w="7369" w:type="dxa"/>
            <w:tcBorders>
              <w:top w:val="single" w:color="auto" w:sz="4" w:space="0"/>
              <w:left w:val="single" w:color="auto" w:sz="4" w:space="0"/>
              <w:bottom w:val="single" w:color="auto" w:sz="4" w:space="0"/>
              <w:right w:val="single" w:color="auto" w:sz="4" w:space="0"/>
            </w:tcBorders>
            <w:vAlign w:val="center"/>
          </w:tcPr>
          <w:p w14:paraId="1579EA06">
            <w:pPr>
              <w:snapToGrid w:val="0"/>
              <w:spacing w:line="360" w:lineRule="exact"/>
              <w:outlineLvl w:val="0"/>
              <w:rPr>
                <w:rFonts w:hint="eastAsia" w:ascii="宋体" w:hAnsi="宋体" w:cs="宋体"/>
              </w:rPr>
            </w:pPr>
            <w:r>
              <w:rPr>
                <w:rFonts w:hint="eastAsia" w:ascii="宋体" w:hAnsi="宋体" w:cs="宋体"/>
                <w:szCs w:val="21"/>
                <w:lang w:val="zh-CN"/>
              </w:rPr>
              <w:t>交货时间：保证有现货，不接受预售；</w:t>
            </w:r>
            <w:r>
              <w:rPr>
                <w:rFonts w:hint="eastAsia" w:ascii="宋体" w:hAnsi="宋体" w:cs="宋体"/>
              </w:rPr>
              <w:t>合同签订之日</w:t>
            </w:r>
            <w:r>
              <w:rPr>
                <w:rFonts w:ascii="宋体" w:hAnsi="宋体" w:cs="宋体"/>
              </w:rPr>
              <w:t>后</w:t>
            </w:r>
            <w:r>
              <w:rPr>
                <w:rFonts w:hint="eastAsia" w:ascii="宋体" w:hAnsi="宋体" w:cs="宋体"/>
              </w:rPr>
              <w:t>3</w:t>
            </w:r>
            <w:r>
              <w:rPr>
                <w:rFonts w:ascii="宋体" w:hAnsi="宋体" w:cs="宋体"/>
              </w:rPr>
              <w:t>日内完成设备交货及安装。</w:t>
            </w:r>
          </w:p>
          <w:p w14:paraId="01139B70">
            <w:pPr>
              <w:tabs>
                <w:tab w:val="right" w:pos="6804"/>
              </w:tabs>
              <w:snapToGrid w:val="0"/>
              <w:spacing w:line="360" w:lineRule="exact"/>
              <w:outlineLvl w:val="0"/>
              <w:rPr>
                <w:rFonts w:hint="eastAsia" w:ascii="宋体" w:hAnsi="宋体" w:cs="宋体"/>
                <w:szCs w:val="21"/>
              </w:rPr>
            </w:pPr>
            <w:r>
              <w:rPr>
                <w:rFonts w:hint="eastAsia" w:ascii="宋体" w:hAnsi="宋体" w:cs="宋体"/>
              </w:rPr>
              <w:t>交货地点：</w:t>
            </w:r>
            <w:r>
              <w:rPr>
                <w:rFonts w:ascii="宋体" w:hAnsi="宋体" w:cs="宋体"/>
              </w:rPr>
              <w:t>防城港市</w:t>
            </w:r>
            <w:r>
              <w:rPr>
                <w:rFonts w:hint="eastAsia" w:ascii="宋体" w:hAnsi="宋体" w:cs="宋体"/>
              </w:rPr>
              <w:t>常山路赤港街北侧防城港市妇幼保健院设备科</w:t>
            </w:r>
            <w:r>
              <w:rPr>
                <w:rFonts w:hint="eastAsia" w:ascii="宋体" w:hAnsi="宋体" w:cs="宋体"/>
              </w:rPr>
              <w:tab/>
            </w:r>
            <w:r>
              <w:rPr>
                <w:rFonts w:hint="eastAsia" w:ascii="宋体" w:hAnsi="宋体" w:cs="宋体"/>
              </w:rPr>
              <w:t>指定地点。</w:t>
            </w:r>
          </w:p>
        </w:tc>
      </w:tr>
      <w:tr w14:paraId="50506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4B1C0668">
            <w:pPr>
              <w:snapToGrid w:val="0"/>
              <w:spacing w:line="420" w:lineRule="atLeast"/>
              <w:rPr>
                <w:rFonts w:hint="eastAsia" w:ascii="宋体" w:hAnsi="宋体" w:cs="宋体"/>
                <w:b/>
                <w:szCs w:val="21"/>
              </w:rPr>
            </w:pPr>
            <w:r>
              <w:rPr>
                <w:rFonts w:hint="eastAsia" w:ascii="宋体" w:hAnsi="宋体" w:cs="宋体"/>
                <w:b/>
                <w:szCs w:val="21"/>
              </w:rPr>
              <w:t>▲运送方式</w:t>
            </w:r>
          </w:p>
        </w:tc>
        <w:tc>
          <w:tcPr>
            <w:tcW w:w="7369" w:type="dxa"/>
            <w:tcBorders>
              <w:top w:val="single" w:color="auto" w:sz="4" w:space="0"/>
              <w:left w:val="single" w:color="auto" w:sz="4" w:space="0"/>
              <w:bottom w:val="single" w:color="auto" w:sz="4" w:space="0"/>
              <w:right w:val="single" w:color="auto" w:sz="4" w:space="0"/>
            </w:tcBorders>
            <w:vAlign w:val="center"/>
          </w:tcPr>
          <w:p w14:paraId="0D2E9D2D">
            <w:pPr>
              <w:snapToGrid w:val="0"/>
              <w:spacing w:line="360" w:lineRule="exact"/>
              <w:outlineLvl w:val="0"/>
              <w:rPr>
                <w:rFonts w:hint="eastAsia" w:ascii="宋体" w:hAnsi="宋体" w:cs="宋体"/>
                <w:szCs w:val="21"/>
              </w:rPr>
            </w:pPr>
            <w:r>
              <w:rPr>
                <w:rFonts w:hint="eastAsia" w:ascii="宋体" w:hAnsi="宋体" w:cs="宋体"/>
                <w:szCs w:val="21"/>
              </w:rPr>
              <w:t>货物严格按照产品说明书的运输保存要求进行运送。</w:t>
            </w:r>
          </w:p>
        </w:tc>
      </w:tr>
      <w:tr w14:paraId="6868E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38C7365F">
            <w:pPr>
              <w:snapToGrid w:val="0"/>
              <w:spacing w:line="360" w:lineRule="exact"/>
              <w:rPr>
                <w:rFonts w:hint="eastAsia" w:ascii="宋体" w:hAnsi="宋体" w:cs="宋体"/>
                <w:b/>
                <w:szCs w:val="21"/>
              </w:rPr>
            </w:pPr>
            <w:r>
              <w:rPr>
                <w:rFonts w:hint="eastAsia" w:ascii="宋体" w:hAnsi="宋体" w:cs="宋体"/>
                <w:b/>
                <w:kern w:val="0"/>
                <w:szCs w:val="21"/>
              </w:rPr>
              <w:t>▲</w:t>
            </w:r>
            <w:r>
              <w:rPr>
                <w:rFonts w:hint="eastAsia" w:ascii="宋体" w:hAnsi="宋体" w:cs="宋体"/>
                <w:b/>
                <w:szCs w:val="21"/>
              </w:rPr>
              <w:t>付款条件、结算要求</w:t>
            </w:r>
          </w:p>
        </w:tc>
        <w:tc>
          <w:tcPr>
            <w:tcW w:w="7369" w:type="dxa"/>
            <w:tcBorders>
              <w:top w:val="single" w:color="auto" w:sz="4" w:space="0"/>
              <w:left w:val="single" w:color="auto" w:sz="4" w:space="0"/>
              <w:bottom w:val="single" w:color="auto" w:sz="4" w:space="0"/>
              <w:right w:val="single" w:color="auto" w:sz="4" w:space="0"/>
            </w:tcBorders>
            <w:vAlign w:val="center"/>
          </w:tcPr>
          <w:p w14:paraId="4D7DA67D">
            <w:pPr>
              <w:snapToGrid w:val="0"/>
              <w:spacing w:line="360" w:lineRule="exact"/>
              <w:outlineLvl w:val="0"/>
              <w:rPr>
                <w:rFonts w:hint="eastAsia" w:ascii="宋体" w:hAnsi="宋体" w:eastAsia="宋体" w:cs="宋体"/>
                <w:szCs w:val="21"/>
                <w:lang w:val="en-US" w:eastAsia="zh-CN"/>
              </w:rPr>
            </w:pPr>
            <w:r>
              <w:rPr>
                <w:rFonts w:hint="eastAsia" w:ascii="宋体" w:hAnsi="宋体" w:cs="宋体"/>
                <w:szCs w:val="21"/>
              </w:rPr>
              <w:t>采用分期付款方式，自设备安装验收合格正常</w:t>
            </w:r>
            <w:r>
              <w:rPr>
                <w:rFonts w:hint="eastAsia" w:ascii="宋体" w:hAnsi="宋体" w:cs="宋体"/>
                <w:szCs w:val="21"/>
                <w:lang w:val="en-US" w:eastAsia="zh-CN"/>
              </w:rPr>
              <w:t>使用后，</w:t>
            </w:r>
            <w:r>
              <w:rPr>
                <w:rFonts w:hint="eastAsia" w:ascii="宋体" w:hAnsi="宋体" w:cs="宋体"/>
                <w:szCs w:val="21"/>
              </w:rPr>
              <w:t>乙方开具货款全额发票给甲方，甲方收到发票且具备支付条件之日起</w:t>
            </w:r>
            <w:r>
              <w:rPr>
                <w:rFonts w:hint="eastAsia" w:ascii="宋体" w:hAnsi="宋体" w:cs="宋体"/>
                <w:szCs w:val="21"/>
                <w:lang w:val="en-US" w:eastAsia="zh-CN"/>
              </w:rPr>
              <w:t>90</w:t>
            </w:r>
            <w:r>
              <w:rPr>
                <w:rFonts w:hint="eastAsia" w:ascii="宋体" w:hAnsi="宋体" w:cs="宋体"/>
                <w:szCs w:val="21"/>
              </w:rPr>
              <w:t>日内支付合同款给乙方</w:t>
            </w:r>
            <w:r>
              <w:rPr>
                <w:rFonts w:hint="eastAsia" w:ascii="宋体" w:hAnsi="宋体" w:cs="宋体"/>
                <w:szCs w:val="21"/>
                <w:lang w:eastAsia="zh-CN"/>
              </w:rPr>
              <w:t>。</w:t>
            </w:r>
          </w:p>
        </w:tc>
      </w:tr>
      <w:tr w14:paraId="5865E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1BF113C5">
            <w:pPr>
              <w:snapToGrid w:val="0"/>
              <w:spacing w:line="360" w:lineRule="exact"/>
              <w:jc w:val="center"/>
              <w:rPr>
                <w:rFonts w:hint="eastAsia" w:ascii="宋体" w:hAnsi="宋体" w:cs="宋体"/>
                <w:b/>
                <w:kern w:val="0"/>
                <w:szCs w:val="21"/>
              </w:rPr>
            </w:pPr>
            <w:r>
              <w:rPr>
                <w:rFonts w:hint="eastAsia" w:ascii="宋体" w:hAnsi="宋体" w:cs="宋体"/>
                <w:b/>
                <w:kern w:val="0"/>
                <w:szCs w:val="21"/>
              </w:rPr>
              <w:t>▲</w:t>
            </w:r>
            <w:r>
              <w:rPr>
                <w:rFonts w:hint="eastAsia" w:ascii="宋体" w:hAnsi="宋体" w:cs="宋体"/>
                <w:b/>
                <w:szCs w:val="21"/>
              </w:rPr>
              <w:t>合同期限</w:t>
            </w:r>
          </w:p>
        </w:tc>
        <w:tc>
          <w:tcPr>
            <w:tcW w:w="7369" w:type="dxa"/>
            <w:tcBorders>
              <w:top w:val="single" w:color="auto" w:sz="4" w:space="0"/>
              <w:left w:val="single" w:color="auto" w:sz="4" w:space="0"/>
              <w:bottom w:val="single" w:color="auto" w:sz="4" w:space="0"/>
              <w:right w:val="single" w:color="auto" w:sz="4" w:space="0"/>
            </w:tcBorders>
            <w:vAlign w:val="center"/>
          </w:tcPr>
          <w:p w14:paraId="0A901BDA">
            <w:pPr>
              <w:snapToGrid w:val="0"/>
              <w:spacing w:line="360" w:lineRule="exact"/>
              <w:outlineLvl w:val="0"/>
              <w:rPr>
                <w:rFonts w:hint="eastAsia" w:ascii="宋体" w:hAnsi="宋体" w:cs="宋体"/>
                <w:szCs w:val="21"/>
              </w:rPr>
            </w:pPr>
            <w:r>
              <w:rPr>
                <w:rFonts w:hint="eastAsia" w:ascii="宋体" w:hAnsi="宋体" w:cs="宋体"/>
                <w:szCs w:val="21"/>
              </w:rPr>
              <w:t>1、合同期限为1年，自甲乙双方签订合同之日起1年。</w:t>
            </w:r>
          </w:p>
          <w:p w14:paraId="55891EE9">
            <w:pPr>
              <w:snapToGrid w:val="0"/>
              <w:spacing w:line="360" w:lineRule="exact"/>
              <w:outlineLvl w:val="0"/>
              <w:rPr>
                <w:rFonts w:hint="eastAsia" w:ascii="宋体" w:hAnsi="宋体" w:cs="宋体"/>
                <w:b/>
                <w:bCs/>
                <w:szCs w:val="21"/>
                <w:lang w:val="zh-CN"/>
              </w:rPr>
            </w:pPr>
            <w:r>
              <w:rPr>
                <w:rFonts w:hint="eastAsia" w:ascii="宋体" w:hAnsi="宋体" w:cs="宋体"/>
                <w:b/>
                <w:bCs/>
                <w:szCs w:val="21"/>
              </w:rPr>
              <w:t>2、</w:t>
            </w:r>
            <w:r>
              <w:rPr>
                <w:rFonts w:hint="eastAsia" w:ascii="宋体" w:hAnsi="宋体" w:cs="宋体"/>
                <w:b/>
                <w:bCs/>
                <w:szCs w:val="21"/>
                <w:lang w:val="zh-CN"/>
              </w:rPr>
              <w:t>合同期内如遇国家、自治区出台新的政策文件，涉及本品种采购和使用要求则按国家、自治区政策文件要求执行包括但不限于停止采购、限价、限量，乙方自行承担采购政策变化带来的风险。</w:t>
            </w:r>
          </w:p>
          <w:p w14:paraId="0873AAA3">
            <w:pPr>
              <w:snapToGrid w:val="0"/>
              <w:spacing w:line="360" w:lineRule="exact"/>
              <w:outlineLvl w:val="0"/>
              <w:rPr>
                <w:rFonts w:hint="eastAsia" w:ascii="宋体" w:hAnsi="宋体" w:cs="宋体"/>
                <w:szCs w:val="21"/>
              </w:rPr>
            </w:pPr>
            <w:r>
              <w:rPr>
                <w:rFonts w:hint="eastAsia" w:ascii="宋体" w:hAnsi="宋体" w:cs="宋体"/>
                <w:b/>
                <w:bCs/>
                <w:szCs w:val="21"/>
              </w:rPr>
              <w:t>3.</w:t>
            </w:r>
            <w:r>
              <w:rPr>
                <w:rFonts w:hint="eastAsia" w:ascii="宋体" w:hAnsi="宋体" w:cs="宋体"/>
                <w:sz w:val="22"/>
                <w:szCs w:val="22"/>
                <w:shd w:val="clear" w:color="auto" w:fill="F2F2F7"/>
              </w:rPr>
              <w:t>合同期内合同内约定的货物单价不得提价，合同期内价格上调的变动风险由供货方自行承担。</w:t>
            </w:r>
          </w:p>
        </w:tc>
      </w:tr>
      <w:tr w14:paraId="50776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1" w:hRule="atLeast"/>
        </w:trPr>
        <w:tc>
          <w:tcPr>
            <w:tcW w:w="2262" w:type="dxa"/>
            <w:tcBorders>
              <w:top w:val="single" w:color="auto" w:sz="4" w:space="0"/>
              <w:left w:val="single" w:color="auto" w:sz="4" w:space="0"/>
              <w:bottom w:val="single" w:color="auto" w:sz="4" w:space="0"/>
              <w:right w:val="single" w:color="auto" w:sz="4" w:space="0"/>
            </w:tcBorders>
            <w:vAlign w:val="center"/>
          </w:tcPr>
          <w:p w14:paraId="5893C803">
            <w:pPr>
              <w:snapToGrid w:val="0"/>
              <w:spacing w:line="360" w:lineRule="exact"/>
              <w:jc w:val="center"/>
              <w:rPr>
                <w:rFonts w:hint="eastAsia" w:ascii="宋体" w:hAnsi="宋体" w:cs="宋体"/>
                <w:b/>
                <w:szCs w:val="21"/>
              </w:rPr>
            </w:pPr>
            <w:r>
              <w:rPr>
                <w:rFonts w:hint="eastAsia" w:ascii="宋体" w:hAnsi="宋体" w:cs="宋体"/>
                <w:b/>
                <w:kern w:val="0"/>
                <w:szCs w:val="21"/>
              </w:rPr>
              <w:t>▲</w:t>
            </w:r>
            <w:r>
              <w:rPr>
                <w:rFonts w:hint="eastAsia" w:ascii="宋体" w:hAnsi="宋体" w:cs="宋体"/>
                <w:b/>
                <w:szCs w:val="21"/>
              </w:rPr>
              <w:t>其他要求</w:t>
            </w:r>
          </w:p>
        </w:tc>
        <w:tc>
          <w:tcPr>
            <w:tcW w:w="7369" w:type="dxa"/>
            <w:tcBorders>
              <w:top w:val="single" w:color="auto" w:sz="4" w:space="0"/>
              <w:left w:val="single" w:color="auto" w:sz="4" w:space="0"/>
              <w:bottom w:val="single" w:color="auto" w:sz="4" w:space="0"/>
              <w:right w:val="single" w:color="auto" w:sz="4" w:space="0"/>
            </w:tcBorders>
            <w:vAlign w:val="center"/>
          </w:tcPr>
          <w:p w14:paraId="386D106E">
            <w:pPr>
              <w:spacing w:line="360" w:lineRule="exact"/>
              <w:rPr>
                <w:rFonts w:hint="eastAsia" w:ascii="宋体" w:hAnsi="宋体" w:cs="宋体"/>
                <w:szCs w:val="21"/>
              </w:rPr>
            </w:pPr>
            <w:r>
              <w:rPr>
                <w:rFonts w:hint="eastAsia" w:ascii="宋体" w:hAnsi="宋体" w:cs="宋体"/>
                <w:szCs w:val="21"/>
                <w:lang w:val="zh-CN"/>
              </w:rPr>
              <w:t>1、</w:t>
            </w:r>
            <w:r>
              <w:rPr>
                <w:rFonts w:hint="eastAsia" w:ascii="宋体" w:hAnsi="宋体" w:cs="宋体"/>
                <w:szCs w:val="21"/>
              </w:rPr>
              <w:t>成交人保证向采购人提供的货物是全新、完整、未使用过的。</w:t>
            </w:r>
          </w:p>
          <w:p w14:paraId="4B1C10AB">
            <w:pPr>
              <w:spacing w:line="360" w:lineRule="exact"/>
              <w:rPr>
                <w:rFonts w:hint="eastAsia" w:ascii="宋体" w:hAnsi="宋体" w:cs="宋体"/>
                <w:szCs w:val="21"/>
              </w:rPr>
            </w:pPr>
            <w:r>
              <w:rPr>
                <w:rFonts w:hint="eastAsia" w:ascii="宋体" w:hAnsi="宋体" w:cs="宋体"/>
                <w:szCs w:val="21"/>
              </w:rPr>
              <w:t>2、如国家对投标产品实行注册证登记管理制度的，则参会单位必须在投标文件中提供投标产品的注册证复印件等证明文件，并提供相关的经营许可证复印件。</w:t>
            </w:r>
          </w:p>
          <w:p w14:paraId="0EB85F9E">
            <w:pPr>
              <w:spacing w:line="360" w:lineRule="exact"/>
              <w:rPr>
                <w:rFonts w:hint="eastAsia" w:ascii="宋体" w:hAnsi="宋体" w:cs="宋体"/>
                <w:szCs w:val="21"/>
              </w:rPr>
            </w:pPr>
            <w:r>
              <w:rPr>
                <w:rFonts w:hint="eastAsia" w:ascii="宋体" w:hAnsi="宋体" w:cs="宋体"/>
                <w:szCs w:val="21"/>
              </w:rPr>
              <w:t>3、成交供应商在签订合同时须向采购人提供供货产品的生产厂家或国内合法代理商出具的有效保证供货证明原件。</w:t>
            </w:r>
          </w:p>
          <w:p w14:paraId="5238EEAA">
            <w:pPr>
              <w:pStyle w:val="2"/>
              <w:rPr>
                <w:rFonts w:hint="eastAsia" w:ascii="宋体" w:hAnsi="宋体" w:cs="宋体"/>
                <w:sz w:val="21"/>
                <w:szCs w:val="21"/>
              </w:rPr>
            </w:pPr>
            <w:r>
              <w:rPr>
                <w:rFonts w:hint="eastAsia" w:ascii="宋体" w:hAnsi="宋体" w:cs="宋体"/>
                <w:sz w:val="21"/>
                <w:szCs w:val="21"/>
              </w:rPr>
              <w:t>4、参会单位成交后，采购人在货物验收阶段发现货物技术参数指标不达招标文件技术要求，属虚假应标行为，采购人将拒绝收货，因采购时间延迟造成采购人经济等方面损失，将由该成交人承担，视情况采购人将情况上报政府采购监督管理部门。</w:t>
            </w:r>
          </w:p>
          <w:p w14:paraId="6D28C76C">
            <w:pPr>
              <w:pStyle w:val="2"/>
              <w:rPr>
                <w:rFonts w:hint="eastAsia" w:ascii="宋体" w:hAnsi="宋体" w:cs="宋体"/>
                <w:sz w:val="21"/>
                <w:szCs w:val="21"/>
              </w:rPr>
            </w:pPr>
            <w:r>
              <w:rPr>
                <w:rFonts w:hint="eastAsia" w:ascii="宋体" w:hAnsi="宋体" w:cs="宋体"/>
                <w:sz w:val="21"/>
                <w:szCs w:val="21"/>
              </w:rPr>
              <w:t>5、如果成交商以价格上调原因停止供货，</w:t>
            </w:r>
            <w:r>
              <w:rPr>
                <w:rFonts w:hint="eastAsia" w:ascii="宋体" w:hAnsi="宋体" w:cs="宋体"/>
                <w:sz w:val="21"/>
                <w:szCs w:val="21"/>
                <w:lang w:eastAsia="zh-CN"/>
              </w:rPr>
              <w:t>需承担</w:t>
            </w:r>
            <w:r>
              <w:rPr>
                <w:rFonts w:hint="eastAsia" w:ascii="宋体" w:hAnsi="宋体" w:cs="宋体"/>
                <w:sz w:val="21"/>
                <w:szCs w:val="21"/>
              </w:rPr>
              <w:t>相应违约责任，违约金可以从我院应付的货款中直接扣除；如因停产不能供货，需有厂家出具的停产证明。</w:t>
            </w:r>
          </w:p>
        </w:tc>
      </w:tr>
    </w:tbl>
    <w:tbl>
      <w:tblPr>
        <w:tblStyle w:val="6"/>
        <w:tblpPr w:leftFromText="180" w:rightFromText="180" w:vertAnchor="text" w:horzAnchor="page" w:tblpX="1352" w:tblpY="590"/>
        <w:tblOverlap w:val="never"/>
        <w:tblW w:w="96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1"/>
        <w:gridCol w:w="8415"/>
      </w:tblGrid>
      <w:tr w14:paraId="7A08E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0" w:hRule="atLeast"/>
        </w:trPr>
        <w:tc>
          <w:tcPr>
            <w:tcW w:w="1221" w:type="dxa"/>
            <w:tcBorders>
              <w:top w:val="single" w:color="auto" w:sz="4" w:space="0"/>
              <w:left w:val="single" w:color="auto" w:sz="4" w:space="0"/>
              <w:bottom w:val="single" w:color="auto" w:sz="4" w:space="0"/>
              <w:right w:val="single" w:color="auto" w:sz="4" w:space="0"/>
            </w:tcBorders>
            <w:vAlign w:val="center"/>
          </w:tcPr>
          <w:p w14:paraId="0FDDCC40">
            <w:pPr>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采购预算</w:t>
            </w:r>
          </w:p>
        </w:tc>
        <w:tc>
          <w:tcPr>
            <w:tcW w:w="8415" w:type="dxa"/>
            <w:tcBorders>
              <w:top w:val="single" w:color="auto" w:sz="4" w:space="0"/>
              <w:left w:val="single" w:color="auto" w:sz="4" w:space="0"/>
              <w:bottom w:val="single" w:color="auto" w:sz="4" w:space="0"/>
              <w:right w:val="single" w:color="auto" w:sz="4" w:space="0"/>
            </w:tcBorders>
            <w:vAlign w:val="center"/>
          </w:tcPr>
          <w:p w14:paraId="4AF17D94">
            <w:pPr>
              <w:tabs>
                <w:tab w:val="left" w:pos="180"/>
                <w:tab w:val="left" w:pos="1620"/>
              </w:tabs>
              <w:spacing w:line="34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本项目采购预算金额为</w:t>
            </w:r>
            <w:r>
              <w:rPr>
                <w:rFonts w:hint="eastAsia" w:ascii="宋体" w:hAnsi="宋体" w:cs="宋体"/>
                <w:kern w:val="2"/>
                <w:sz w:val="21"/>
                <w:szCs w:val="21"/>
                <w:lang w:val="en-US" w:eastAsia="zh-CN" w:bidi="ar-SA"/>
              </w:rPr>
              <w:t>2.65</w:t>
            </w:r>
            <w:r>
              <w:rPr>
                <w:rFonts w:hint="eastAsia" w:ascii="宋体" w:hAnsi="宋体" w:eastAsia="宋体" w:cs="宋体"/>
                <w:kern w:val="2"/>
                <w:sz w:val="21"/>
                <w:szCs w:val="21"/>
                <w:lang w:val="en-US" w:eastAsia="zh-CN" w:bidi="ar-SA"/>
              </w:rPr>
              <w:t>万元，各个标的采购预算详见下表：</w:t>
            </w:r>
          </w:p>
          <w:tbl>
            <w:tblPr>
              <w:tblStyle w:val="6"/>
              <w:tblW w:w="7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326"/>
              <w:gridCol w:w="1550"/>
              <w:gridCol w:w="1550"/>
              <w:gridCol w:w="1550"/>
            </w:tblGrid>
            <w:tr w14:paraId="1320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14:paraId="2D6B77CD">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2326" w:type="dxa"/>
                  <w:vAlign w:val="center"/>
                </w:tcPr>
                <w:p w14:paraId="0EDFAF92">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各个标的名称</w:t>
                  </w:r>
                </w:p>
              </w:tc>
              <w:tc>
                <w:tcPr>
                  <w:tcW w:w="1550" w:type="dxa"/>
                  <w:vAlign w:val="center"/>
                </w:tcPr>
                <w:p w14:paraId="365F1B14">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单价（万元）</w:t>
                  </w:r>
                </w:p>
              </w:tc>
              <w:tc>
                <w:tcPr>
                  <w:tcW w:w="1550" w:type="dxa"/>
                  <w:vAlign w:val="center"/>
                </w:tcPr>
                <w:p w14:paraId="799E9A17">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数量及</w:t>
                  </w:r>
                </w:p>
                <w:p w14:paraId="548A5DAA">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单位</w:t>
                  </w:r>
                </w:p>
              </w:tc>
              <w:tc>
                <w:tcPr>
                  <w:tcW w:w="1550" w:type="dxa"/>
                  <w:vAlign w:val="center"/>
                </w:tcPr>
                <w:p w14:paraId="5B381F98">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各分项采购预算（万元）</w:t>
                  </w:r>
                </w:p>
              </w:tc>
            </w:tr>
            <w:tr w14:paraId="47B7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4" w:type="dxa"/>
                  <w:vAlign w:val="center"/>
                </w:tcPr>
                <w:p w14:paraId="702781A0">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2326" w:type="dxa"/>
                  <w:vAlign w:val="center"/>
                </w:tcPr>
                <w:p w14:paraId="6D66DD5E">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lang w:val="en-US" w:eastAsia="zh-CN"/>
                    </w:rPr>
                    <w:t>血小板运输保存箱</w:t>
                  </w:r>
                </w:p>
              </w:tc>
              <w:tc>
                <w:tcPr>
                  <w:tcW w:w="1550" w:type="dxa"/>
                  <w:vAlign w:val="center"/>
                </w:tcPr>
                <w:p w14:paraId="1E473EE9">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1.5</w:t>
                  </w:r>
                </w:p>
              </w:tc>
              <w:tc>
                <w:tcPr>
                  <w:tcW w:w="1550" w:type="dxa"/>
                  <w:vAlign w:val="center"/>
                </w:tcPr>
                <w:p w14:paraId="2E452984">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台</w:t>
                  </w:r>
                </w:p>
              </w:tc>
              <w:tc>
                <w:tcPr>
                  <w:tcW w:w="1550" w:type="dxa"/>
                  <w:vAlign w:val="center"/>
                </w:tcPr>
                <w:p w14:paraId="2E5681A0">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1.5</w:t>
                  </w:r>
                </w:p>
              </w:tc>
            </w:tr>
            <w:tr w14:paraId="48E2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4" w:type="dxa"/>
                  <w:vAlign w:val="center"/>
                </w:tcPr>
                <w:p w14:paraId="22DE41F6">
                  <w:pPr>
                    <w:tabs>
                      <w:tab w:val="left" w:pos="180"/>
                      <w:tab w:val="left" w:pos="1620"/>
                    </w:tabs>
                    <w:spacing w:line="340" w:lineRule="exact"/>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w:t>
                  </w:r>
                </w:p>
              </w:tc>
              <w:tc>
                <w:tcPr>
                  <w:tcW w:w="2326" w:type="dxa"/>
                  <w:vAlign w:val="center"/>
                </w:tcPr>
                <w:p w14:paraId="2AC3DAB1">
                  <w:pPr>
                    <w:widowControl/>
                    <w:jc w:val="center"/>
                    <w:textAlignment w:val="center"/>
                    <w:rPr>
                      <w:rFonts w:hint="eastAsia" w:ascii="宋体" w:hAnsi="宋体" w:eastAsia="宋体" w:cs="宋体"/>
                      <w:b w:val="0"/>
                      <w:bCs w:val="0"/>
                      <w:color w:val="231F20"/>
                      <w:kern w:val="0"/>
                      <w:sz w:val="21"/>
                      <w:szCs w:val="21"/>
                      <w:lang w:val="en-US" w:eastAsia="zh-CN" w:bidi="ar"/>
                    </w:rPr>
                  </w:pPr>
                  <w:r>
                    <w:rPr>
                      <w:rFonts w:hint="eastAsia" w:ascii="宋体" w:hAnsi="宋体" w:eastAsia="宋体" w:cs="宋体"/>
                      <w:b w:val="0"/>
                      <w:bCs w:val="0"/>
                      <w:lang w:val="en-US" w:eastAsia="zh-CN"/>
                    </w:rPr>
                    <w:t>全自动高频热合机</w:t>
                  </w:r>
                </w:p>
              </w:tc>
              <w:tc>
                <w:tcPr>
                  <w:tcW w:w="1550" w:type="dxa"/>
                  <w:vAlign w:val="center"/>
                </w:tcPr>
                <w:p w14:paraId="35F4B2E6">
                  <w:pPr>
                    <w:widowControl/>
                    <w:jc w:val="center"/>
                    <w:textAlignment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0.65</w:t>
                  </w:r>
                </w:p>
              </w:tc>
              <w:tc>
                <w:tcPr>
                  <w:tcW w:w="1550" w:type="dxa"/>
                  <w:vAlign w:val="center"/>
                </w:tcPr>
                <w:p w14:paraId="1ABD5636">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台</w:t>
                  </w:r>
                </w:p>
              </w:tc>
              <w:tc>
                <w:tcPr>
                  <w:tcW w:w="1550" w:type="dxa"/>
                  <w:vAlign w:val="center"/>
                </w:tcPr>
                <w:p w14:paraId="76BE60C4">
                  <w:pPr>
                    <w:widowControl/>
                    <w:jc w:val="center"/>
                    <w:textAlignment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0.65</w:t>
                  </w:r>
                </w:p>
              </w:tc>
            </w:tr>
            <w:tr w14:paraId="4862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4" w:type="dxa"/>
                  <w:vAlign w:val="center"/>
                </w:tcPr>
                <w:p w14:paraId="1A2190FF">
                  <w:pPr>
                    <w:tabs>
                      <w:tab w:val="left" w:pos="180"/>
                      <w:tab w:val="left" w:pos="1620"/>
                    </w:tabs>
                    <w:spacing w:line="340" w:lineRule="exact"/>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w:t>
                  </w:r>
                </w:p>
              </w:tc>
              <w:tc>
                <w:tcPr>
                  <w:tcW w:w="2326" w:type="dxa"/>
                  <w:vAlign w:val="center"/>
                </w:tcPr>
                <w:p w14:paraId="14C447C1">
                  <w:pPr>
                    <w:widowControl/>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lang w:val="en-US" w:eastAsia="zh-CN"/>
                    </w:rPr>
                    <w:t>采液混合仪</w:t>
                  </w:r>
                </w:p>
              </w:tc>
              <w:tc>
                <w:tcPr>
                  <w:tcW w:w="1550" w:type="dxa"/>
                  <w:vAlign w:val="center"/>
                </w:tcPr>
                <w:p w14:paraId="490164AB">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0.5</w:t>
                  </w:r>
                </w:p>
              </w:tc>
              <w:tc>
                <w:tcPr>
                  <w:tcW w:w="1550" w:type="dxa"/>
                  <w:vAlign w:val="center"/>
                </w:tcPr>
                <w:p w14:paraId="557FDEBE">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1台</w:t>
                  </w:r>
                </w:p>
              </w:tc>
              <w:tc>
                <w:tcPr>
                  <w:tcW w:w="1550" w:type="dxa"/>
                  <w:vAlign w:val="center"/>
                </w:tcPr>
                <w:p w14:paraId="25910B12">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0.5</w:t>
                  </w:r>
                </w:p>
              </w:tc>
            </w:tr>
            <w:tr w14:paraId="6615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gridSpan w:val="2"/>
                  <w:vAlign w:val="center"/>
                </w:tcPr>
                <w:p w14:paraId="4ECD80B1">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合计（万元）</w:t>
                  </w:r>
                </w:p>
              </w:tc>
              <w:tc>
                <w:tcPr>
                  <w:tcW w:w="4650" w:type="dxa"/>
                  <w:gridSpan w:val="3"/>
                  <w:vAlign w:val="center"/>
                </w:tcPr>
                <w:p w14:paraId="3CCED6D9">
                  <w:pPr>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2.65</w:t>
                  </w:r>
                  <w:r>
                    <w:rPr>
                      <w:rFonts w:hint="eastAsia" w:ascii="宋体" w:hAnsi="宋体" w:eastAsia="宋体" w:cs="宋体"/>
                      <w:kern w:val="2"/>
                      <w:sz w:val="21"/>
                      <w:szCs w:val="21"/>
                      <w:lang w:val="en-US" w:eastAsia="zh-CN" w:bidi="ar-SA"/>
                    </w:rPr>
                    <w:t>万</w:t>
                  </w:r>
                </w:p>
              </w:tc>
            </w:tr>
          </w:tbl>
          <w:p w14:paraId="547DD2B2">
            <w:pPr>
              <w:tabs>
                <w:tab w:val="left" w:pos="180"/>
                <w:tab w:val="left" w:pos="1620"/>
              </w:tabs>
              <w:spacing w:line="34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供应商的竞标报价（包含首次报价、最后报价）超过采购预算金额的，报价无效；供应商的各分项竞标报价（包含首次报价、最后报价）超过分项采购预算金额的，报价无效。</w:t>
            </w:r>
          </w:p>
        </w:tc>
      </w:tr>
    </w:tbl>
    <w:p w14:paraId="41FF7655">
      <w:pPr>
        <w:pStyle w:val="2"/>
        <w:rPr>
          <w:rFonts w:hint="eastAsia" w:ascii="宋体" w:hAnsi="宋体" w:cs="宋体"/>
          <w:b/>
          <w:bCs/>
          <w:sz w:val="28"/>
          <w:szCs w:val="28"/>
        </w:rPr>
      </w:pPr>
    </w:p>
    <w:p w14:paraId="006B7E03">
      <w:pPr>
        <w:spacing w:line="360" w:lineRule="exact"/>
        <w:ind w:left="-10" w:leftChars="-5" w:right="2" w:rightChars="1" w:firstLine="562" w:firstLineChars="200"/>
        <w:rPr>
          <w:rFonts w:hint="eastAsia" w:ascii="宋体" w:hAnsi="宋体" w:cs="宋体"/>
          <w:b/>
          <w:bCs/>
          <w:sz w:val="28"/>
          <w:szCs w:val="28"/>
        </w:rPr>
      </w:pPr>
    </w:p>
    <w:p w14:paraId="05E54254">
      <w:pPr>
        <w:snapToGrid w:val="0"/>
        <w:contextualSpacing/>
        <w:jc w:val="left"/>
        <w:rPr>
          <w:rFonts w:hint="eastAsia" w:ascii="宋体" w:hAnsi="宋体" w:cs="宋体"/>
          <w:b/>
          <w:bCs/>
          <w:sz w:val="28"/>
          <w:szCs w:val="28"/>
        </w:rPr>
      </w:pPr>
    </w:p>
    <w:p w14:paraId="49FEC880">
      <w:pPr>
        <w:snapToGrid w:val="0"/>
        <w:contextualSpacing/>
        <w:jc w:val="left"/>
        <w:rPr>
          <w:rFonts w:hint="eastAsia" w:ascii="宋体" w:hAnsi="宋体" w:cs="宋体"/>
          <w:b/>
          <w:bCs/>
          <w:sz w:val="28"/>
          <w:szCs w:val="28"/>
        </w:rPr>
      </w:pPr>
    </w:p>
    <w:p w14:paraId="36CDF87B">
      <w:pPr>
        <w:snapToGrid w:val="0"/>
        <w:contextualSpacing/>
        <w:jc w:val="left"/>
        <w:rPr>
          <w:rFonts w:hint="eastAsia" w:ascii="宋体" w:hAnsi="宋体" w:cs="宋体"/>
          <w:b/>
          <w:bCs/>
          <w:sz w:val="28"/>
          <w:szCs w:val="28"/>
        </w:rPr>
      </w:pPr>
      <w:r>
        <w:rPr>
          <w:rFonts w:hint="eastAsia" w:ascii="宋体" w:hAnsi="宋体" w:cs="宋体"/>
          <w:b/>
          <w:bCs/>
          <w:sz w:val="28"/>
          <w:szCs w:val="28"/>
        </w:rPr>
        <w:t>采购方式：</w:t>
      </w:r>
    </w:p>
    <w:p w14:paraId="16C253CA">
      <w:pPr>
        <w:snapToGrid w:val="0"/>
        <w:contextualSpacing/>
        <w:jc w:val="left"/>
        <w:rPr>
          <w:rFonts w:hint="eastAsia" w:ascii="宋体" w:hAnsi="宋体" w:cs="宋体"/>
          <w:b/>
          <w:bCs/>
          <w:sz w:val="28"/>
          <w:szCs w:val="28"/>
        </w:rPr>
      </w:pPr>
      <w:r>
        <w:rPr>
          <w:rFonts w:hint="eastAsia" w:ascii="宋体" w:hAnsi="宋体" w:cs="宋体"/>
          <w:sz w:val="28"/>
          <w:szCs w:val="28"/>
        </w:rPr>
        <w:t>　　本项目采用院内议价方式采购。对单位提供产品报价、技术、服务等进行预审后，与供应商谈判议价，采用最低评标价法确定供应商。</w:t>
      </w:r>
    </w:p>
    <w:p w14:paraId="381527CD">
      <w:pPr>
        <w:snapToGrid w:val="0"/>
        <w:rPr>
          <w:rFonts w:hint="eastAsia" w:ascii="宋体" w:hAnsi="宋体" w:cs="宋体"/>
          <w:b/>
          <w:bCs/>
          <w:sz w:val="28"/>
          <w:szCs w:val="28"/>
        </w:rPr>
      </w:pPr>
      <w:r>
        <w:rPr>
          <w:rFonts w:hint="eastAsia" w:ascii="宋体" w:hAnsi="宋体" w:cs="宋体"/>
          <w:b/>
          <w:bCs/>
          <w:sz w:val="28"/>
          <w:szCs w:val="28"/>
        </w:rPr>
        <w:t>投标文件要求：</w:t>
      </w:r>
    </w:p>
    <w:p w14:paraId="1EA4BEE3">
      <w:pPr>
        <w:snapToGrid w:val="0"/>
        <w:contextualSpacing/>
        <w:jc w:val="left"/>
        <w:rPr>
          <w:rFonts w:hint="eastAsia" w:ascii="宋体" w:hAnsi="宋体" w:cs="宋体"/>
          <w:sz w:val="28"/>
          <w:szCs w:val="28"/>
        </w:rPr>
      </w:pPr>
      <w:r>
        <w:rPr>
          <w:rFonts w:hint="eastAsia" w:ascii="宋体" w:hAnsi="宋体" w:cs="宋体"/>
          <w:sz w:val="28"/>
          <w:szCs w:val="28"/>
        </w:rPr>
        <w:t>　　投标单位需提供《响应文件》, 文件内容按以下顺序装订成册，内容包括：</w:t>
      </w:r>
    </w:p>
    <w:p w14:paraId="313BD505">
      <w:pPr>
        <w:snapToGrid w:val="0"/>
        <w:ind w:firstLine="280" w:firstLineChars="100"/>
        <w:contextualSpacing/>
        <w:jc w:val="left"/>
        <w:rPr>
          <w:rFonts w:hint="eastAsia" w:ascii="宋体" w:hAnsi="宋体" w:cs="宋体"/>
          <w:sz w:val="28"/>
          <w:szCs w:val="28"/>
        </w:rPr>
      </w:pPr>
      <w:r>
        <w:rPr>
          <w:rFonts w:hint="eastAsia" w:ascii="宋体" w:hAnsi="宋体" w:cs="宋体"/>
          <w:sz w:val="28"/>
          <w:szCs w:val="28"/>
        </w:rPr>
        <w:t>（一）资格文件</w:t>
      </w:r>
    </w:p>
    <w:p w14:paraId="5F67F063">
      <w:pPr>
        <w:snapToGrid w:val="0"/>
        <w:ind w:firstLine="280" w:firstLineChars="100"/>
        <w:contextualSpacing/>
        <w:jc w:val="left"/>
        <w:rPr>
          <w:rFonts w:hint="eastAsia" w:ascii="宋体" w:hAnsi="宋体" w:cs="宋体"/>
          <w:sz w:val="28"/>
          <w:szCs w:val="28"/>
        </w:rPr>
      </w:pPr>
      <w:r>
        <w:rPr>
          <w:rFonts w:hint="eastAsia" w:ascii="宋体" w:hAnsi="宋体" w:cs="宋体"/>
          <w:sz w:val="28"/>
          <w:szCs w:val="28"/>
        </w:rPr>
        <w:t>　1.有效的营业执照复印件、有效的医疗器械备案凭证复印件、有效的组织机构代码证复印件、有效的税务登记证复印件，以上证件加盖公章。（注：报价人按“三证合一”登记制度已办理营业执照的，组织机构代码证和税务登记证可不提供，以报价人所提供的营业执照复印件为准。）</w:t>
      </w:r>
    </w:p>
    <w:p w14:paraId="317E026C">
      <w:pPr>
        <w:pStyle w:val="5"/>
        <w:widowControl/>
        <w:snapToGrid w:val="0"/>
        <w:spacing w:beforeAutospacing="0" w:after="300" w:afterAutospacing="0"/>
        <w:ind w:firstLine="560" w:firstLineChars="200"/>
        <w:rPr>
          <w:rFonts w:hint="eastAsia" w:ascii="宋体" w:hAnsi="宋体" w:cs="宋体"/>
          <w:sz w:val="28"/>
          <w:szCs w:val="28"/>
        </w:rPr>
      </w:pPr>
      <w:r>
        <w:rPr>
          <w:rFonts w:hint="eastAsia" w:ascii="宋体" w:hAnsi="宋体" w:cs="宋体"/>
          <w:sz w:val="28"/>
          <w:szCs w:val="28"/>
        </w:rPr>
        <w:t>2.近三年内，在经营活动中没有重大违法记录。未被“信用中国”网站列入失信被执行人和重大税收违法案件当事人名单、未被“中国政府采购网”网站列入政府采购严重违法失信行为记录名单（或处罚期限届满）。“信用中国”网站的查询结果截图。（必须提供，加盖公章）</w:t>
      </w:r>
    </w:p>
    <w:p w14:paraId="4A2FB7C2">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3.法定代表人身份证复印件（加盖公章）</w:t>
      </w:r>
    </w:p>
    <w:p w14:paraId="23A9751B">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4.授权委托书原件（非法人参与时必须提供）</w:t>
      </w:r>
    </w:p>
    <w:p w14:paraId="36FE484D">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5.被授权人身份证复印件（加盖公章）</w:t>
      </w:r>
    </w:p>
    <w:p w14:paraId="5428945A">
      <w:pPr>
        <w:snapToGrid w:val="0"/>
        <w:ind w:firstLine="560" w:firstLineChars="200"/>
        <w:jc w:val="left"/>
        <w:rPr>
          <w:rFonts w:hint="eastAsia" w:ascii="宋体" w:hAnsi="宋体" w:cs="宋体"/>
          <w:sz w:val="28"/>
          <w:szCs w:val="28"/>
        </w:rPr>
      </w:pPr>
      <w:r>
        <w:rPr>
          <w:rFonts w:hint="eastAsia" w:ascii="宋体" w:hAnsi="宋体" w:cs="宋体"/>
          <w:sz w:val="28"/>
          <w:szCs w:val="28"/>
        </w:rPr>
        <w:t>6.厂家证件（营业执照副本复印件、医疗器械生产许可证、医疗器械经营许可证），无需医疗器械注册证的设备需提供相关证明文件和说明。（加盖公章）</w:t>
      </w:r>
    </w:p>
    <w:p w14:paraId="33D02D7E">
      <w:pPr>
        <w:snapToGrid w:val="0"/>
        <w:contextualSpacing/>
        <w:jc w:val="left"/>
        <w:rPr>
          <w:rFonts w:hint="eastAsia" w:ascii="宋体" w:hAnsi="宋体" w:cs="宋体"/>
          <w:sz w:val="28"/>
          <w:szCs w:val="28"/>
        </w:rPr>
      </w:pPr>
      <w:r>
        <w:rPr>
          <w:rFonts w:hint="eastAsia" w:ascii="宋体" w:hAnsi="宋体" w:cs="宋体"/>
          <w:sz w:val="28"/>
          <w:szCs w:val="28"/>
        </w:rPr>
        <w:t>（二）产品报价信息表、技术文件及商务文件等</w:t>
      </w:r>
    </w:p>
    <w:p w14:paraId="546E0AB9">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1.产品报价信息表（见附件1）</w:t>
      </w:r>
    </w:p>
    <w:p w14:paraId="1C9E2DC8">
      <w:pPr>
        <w:snapToGrid w:val="0"/>
        <w:ind w:firstLine="560" w:firstLineChars="200"/>
        <w:jc w:val="left"/>
        <w:rPr>
          <w:rFonts w:hint="eastAsia" w:ascii="宋体" w:hAnsi="宋体" w:cs="宋体"/>
          <w:sz w:val="28"/>
          <w:szCs w:val="28"/>
        </w:rPr>
      </w:pPr>
      <w:r>
        <w:rPr>
          <w:rFonts w:hint="eastAsia" w:ascii="宋体" w:hAnsi="宋体" w:cs="宋体"/>
          <w:sz w:val="28"/>
          <w:szCs w:val="28"/>
        </w:rPr>
        <w:t>2.对文中的</w:t>
      </w:r>
      <w:r>
        <w:rPr>
          <w:rFonts w:hint="eastAsia" w:ascii="宋体" w:hAnsi="宋体" w:cs="宋体"/>
          <w:sz w:val="28"/>
          <w:szCs w:val="28"/>
          <w:u w:val="single"/>
        </w:rPr>
        <w:t>“</w:t>
      </w:r>
      <w:r>
        <w:rPr>
          <w:rFonts w:hint="eastAsia" w:ascii="宋体" w:hAnsi="宋体" w:cs="宋体"/>
          <w:b/>
          <w:bCs/>
          <w:sz w:val="28"/>
          <w:szCs w:val="28"/>
          <w:u w:val="single"/>
        </w:rPr>
        <w:t>项目要求及技术需求表和商务要求表”</w:t>
      </w:r>
      <w:r>
        <w:rPr>
          <w:rFonts w:hint="eastAsia" w:ascii="宋体" w:hAnsi="宋体" w:cs="宋体"/>
          <w:sz w:val="28"/>
          <w:szCs w:val="28"/>
        </w:rPr>
        <w:t>的内容进行逐条是否响应，即响应正负偏离表。格式见“附件2技术、商务响应表”</w:t>
      </w:r>
    </w:p>
    <w:p w14:paraId="7B4F0B93">
      <w:pPr>
        <w:snapToGrid w:val="0"/>
        <w:ind w:firstLine="560" w:firstLineChars="200"/>
        <w:jc w:val="left"/>
        <w:rPr>
          <w:rFonts w:hint="eastAsia" w:ascii="宋体" w:hAnsi="宋体" w:cs="宋体"/>
          <w:sz w:val="28"/>
          <w:szCs w:val="28"/>
        </w:rPr>
      </w:pPr>
      <w:r>
        <w:rPr>
          <w:rFonts w:hint="eastAsia" w:ascii="宋体" w:hAnsi="宋体" w:cs="宋体"/>
          <w:sz w:val="28"/>
          <w:szCs w:val="28"/>
        </w:rPr>
        <w:t>3.售后服务承诺、</w:t>
      </w:r>
      <w:r>
        <w:rPr>
          <w:rFonts w:hint="eastAsia" w:ascii="宋体" w:hAnsi="宋体" w:cs="宋体"/>
          <w:color w:val="000000"/>
          <w:sz w:val="28"/>
          <w:szCs w:val="28"/>
        </w:rPr>
        <w:t>产品功能彩页（必须提供）及</w:t>
      </w:r>
      <w:r>
        <w:rPr>
          <w:rFonts w:hint="eastAsia" w:ascii="宋体" w:hAnsi="宋体" w:cs="宋体"/>
          <w:sz w:val="28"/>
          <w:szCs w:val="28"/>
        </w:rPr>
        <w:t>业绩等（如有业绩请提供合同复印件）</w:t>
      </w:r>
    </w:p>
    <w:p w14:paraId="227BEFE7">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4.其他认为有必要提供的材料</w:t>
      </w:r>
    </w:p>
    <w:p w14:paraId="07AF412C">
      <w:pPr>
        <w:snapToGrid w:val="0"/>
        <w:contextualSpacing/>
        <w:jc w:val="left"/>
        <w:rPr>
          <w:rFonts w:hint="eastAsia" w:ascii="宋体" w:hAnsi="宋体" w:cs="宋体"/>
          <w:b/>
          <w:bCs/>
          <w:sz w:val="28"/>
          <w:szCs w:val="28"/>
        </w:rPr>
      </w:pPr>
    </w:p>
    <w:p w14:paraId="6963D6B3">
      <w:pPr>
        <w:snapToGrid w:val="0"/>
        <w:contextualSpacing/>
        <w:jc w:val="left"/>
        <w:rPr>
          <w:rFonts w:hint="eastAsia" w:ascii="宋体" w:hAnsi="宋体" w:cs="宋体"/>
          <w:b/>
          <w:bCs/>
          <w:sz w:val="28"/>
          <w:szCs w:val="28"/>
        </w:rPr>
      </w:pPr>
      <w:r>
        <w:rPr>
          <w:rFonts w:hint="eastAsia" w:ascii="宋体" w:hAnsi="宋体" w:cs="宋体"/>
          <w:b/>
          <w:bCs/>
          <w:sz w:val="28"/>
          <w:szCs w:val="28"/>
        </w:rPr>
        <w:t>注意事项：</w:t>
      </w:r>
    </w:p>
    <w:p w14:paraId="36308731">
      <w:pPr>
        <w:snapToGrid w:val="0"/>
        <w:ind w:firstLine="560" w:firstLineChars="200"/>
        <w:contextualSpacing/>
        <w:jc w:val="left"/>
        <w:rPr>
          <w:rFonts w:hint="eastAsia" w:ascii="宋体" w:hAnsi="宋体" w:eastAsia="宋体" w:cs="宋体"/>
          <w:sz w:val="28"/>
          <w:szCs w:val="28"/>
          <w:lang w:val="en-US" w:eastAsia="zh-CN"/>
        </w:rPr>
      </w:pPr>
      <w:r>
        <w:rPr>
          <w:rFonts w:hint="eastAsia" w:ascii="宋体" w:hAnsi="宋体" w:cs="宋体"/>
          <w:sz w:val="28"/>
          <w:szCs w:val="28"/>
        </w:rPr>
        <w:t>1.务必按以上“《响应文件》要求”提供材料。 请将以上材料密封装订成册，一本正本</w:t>
      </w:r>
      <w:r>
        <w:rPr>
          <w:rFonts w:hint="eastAsia" w:ascii="宋体" w:hAnsi="宋体" w:cs="宋体"/>
          <w:sz w:val="28"/>
          <w:szCs w:val="28"/>
          <w:lang w:eastAsia="zh-CN"/>
        </w:rPr>
        <w:t>（</w:t>
      </w:r>
      <w:r>
        <w:rPr>
          <w:rFonts w:hint="eastAsia" w:ascii="宋体" w:hAnsi="宋体" w:cs="宋体"/>
          <w:color w:val="000000"/>
          <w:sz w:val="28"/>
          <w:szCs w:val="28"/>
        </w:rPr>
        <w:t>彩页</w:t>
      </w:r>
      <w:r>
        <w:rPr>
          <w:rFonts w:hint="eastAsia" w:ascii="宋体" w:hAnsi="宋体" w:cs="宋体"/>
          <w:sz w:val="28"/>
          <w:szCs w:val="28"/>
          <w:lang w:eastAsia="zh-CN"/>
        </w:rPr>
        <w:t>）。</w:t>
      </w:r>
    </w:p>
    <w:p w14:paraId="7EBF276E">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2.通知</w:t>
      </w:r>
      <w:r>
        <w:rPr>
          <w:rFonts w:hint="eastAsia" w:ascii="宋体" w:hAnsi="宋体" w:cs="宋体"/>
          <w:sz w:val="28"/>
          <w:szCs w:val="28"/>
          <w:lang w:val="en-US" w:eastAsia="zh-CN"/>
        </w:rPr>
        <w:t>议价</w:t>
      </w:r>
      <w:r>
        <w:rPr>
          <w:rFonts w:hint="eastAsia" w:ascii="宋体" w:hAnsi="宋体" w:cs="宋体"/>
          <w:sz w:val="28"/>
          <w:szCs w:val="28"/>
        </w:rPr>
        <w:t>时间后，若打电话10分钟内无回应，视为以投标文件报价函为准。</w:t>
      </w:r>
    </w:p>
    <w:p w14:paraId="0658B5DA">
      <w:pPr>
        <w:snapToGrid w:val="0"/>
        <w:ind w:firstLine="560" w:firstLineChars="200"/>
        <w:contextualSpacing/>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3.递交文件截止时间：202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18</w:t>
      </w:r>
      <w:r>
        <w:rPr>
          <w:rFonts w:hint="eastAsia" w:ascii="宋体" w:hAnsi="宋体" w:cs="宋体"/>
          <w:color w:val="000000" w:themeColor="text1"/>
          <w:sz w:val="28"/>
          <w:szCs w:val="28"/>
          <w14:textFill>
            <w14:solidFill>
              <w14:schemeClr w14:val="tx1"/>
            </w14:solidFill>
          </w14:textFill>
        </w:rPr>
        <w:t>日17点30分；</w:t>
      </w:r>
    </w:p>
    <w:p w14:paraId="14452EA9">
      <w:pPr>
        <w:snapToGrid w:val="0"/>
        <w:contextualSpacing/>
        <w:jc w:val="left"/>
        <w:rPr>
          <w:rFonts w:hint="eastAsia" w:ascii="宋体" w:hAnsi="宋体" w:cs="宋体"/>
          <w:sz w:val="28"/>
          <w:szCs w:val="28"/>
        </w:rPr>
      </w:pPr>
      <w:r>
        <w:rPr>
          <w:rFonts w:hint="eastAsia" w:ascii="宋体" w:hAnsi="宋体" w:cs="宋体"/>
          <w:sz w:val="28"/>
          <w:szCs w:val="28"/>
        </w:rPr>
        <w:t>递交文件地点：</w:t>
      </w:r>
      <w:r>
        <w:rPr>
          <w:rFonts w:ascii="宋体" w:hAnsi="宋体" w:cs="宋体"/>
          <w:sz w:val="28"/>
          <w:szCs w:val="28"/>
        </w:rPr>
        <w:t>防城港市</w:t>
      </w:r>
      <w:r>
        <w:rPr>
          <w:rFonts w:hint="eastAsia" w:ascii="宋体" w:hAnsi="宋体" w:cs="宋体"/>
          <w:sz w:val="28"/>
          <w:szCs w:val="28"/>
          <w:lang w:val="en-US" w:eastAsia="zh-CN"/>
        </w:rPr>
        <w:t>港口区</w:t>
      </w:r>
      <w:r>
        <w:rPr>
          <w:rFonts w:hint="eastAsia" w:ascii="宋体" w:hAnsi="宋体" w:cs="宋体"/>
          <w:sz w:val="28"/>
          <w:szCs w:val="28"/>
        </w:rPr>
        <w:t>赤港街北侧防城港市妇幼保健院</w:t>
      </w:r>
      <w:r>
        <w:rPr>
          <w:rFonts w:hint="eastAsia" w:ascii="宋体" w:hAnsi="宋体" w:cs="宋体"/>
          <w:sz w:val="28"/>
          <w:szCs w:val="28"/>
          <w:lang w:val="en-US" w:eastAsia="zh-CN"/>
        </w:rPr>
        <w:t>设备科</w:t>
      </w:r>
      <w:r>
        <w:rPr>
          <w:rFonts w:hint="eastAsia" w:ascii="宋体" w:hAnsi="宋体" w:cs="宋体"/>
          <w:sz w:val="28"/>
          <w:szCs w:val="28"/>
        </w:rPr>
        <w:t>。</w:t>
      </w:r>
      <w:r>
        <w:rPr>
          <w:rStyle w:val="9"/>
          <w:rFonts w:hint="eastAsia" w:ascii="宋体" w:hAnsi="宋体" w:eastAsia="宋体" w:cs="宋体"/>
          <w:b w:val="0"/>
          <w:bCs w:val="0"/>
          <w:sz w:val="28"/>
          <w:szCs w:val="28"/>
        </w:rPr>
        <w:t>（可快递）</w:t>
      </w:r>
      <w:r>
        <w:rPr>
          <w:rStyle w:val="9"/>
          <w:rFonts w:hint="eastAsia" w:ascii="宋体" w:hAnsi="宋体" w:eastAsia="宋体" w:cs="宋体"/>
          <w:b w:val="0"/>
          <w:bCs w:val="0"/>
          <w:sz w:val="28"/>
          <w:szCs w:val="28"/>
          <w:lang w:eastAsia="zh-CN"/>
        </w:rPr>
        <w:t>。</w:t>
      </w:r>
    </w:p>
    <w:p w14:paraId="3D1BC14B">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4.</w:t>
      </w:r>
      <w:r>
        <w:rPr>
          <w:rFonts w:hint="eastAsia" w:ascii="宋体" w:hAnsi="宋体" w:cs="宋体"/>
          <w:sz w:val="28"/>
          <w:szCs w:val="28"/>
          <w:lang w:val="en-US" w:eastAsia="zh-CN"/>
        </w:rPr>
        <w:t>议价</w:t>
      </w:r>
      <w:r>
        <w:rPr>
          <w:rFonts w:hint="eastAsia" w:ascii="宋体" w:hAnsi="宋体" w:cs="宋体"/>
          <w:sz w:val="28"/>
          <w:szCs w:val="28"/>
        </w:rPr>
        <w:t>时间：另行通知。</w:t>
      </w:r>
    </w:p>
    <w:p w14:paraId="6CD3210D">
      <w:pPr>
        <w:pStyle w:val="11"/>
        <w:rPr>
          <w:rFonts w:hint="eastAsia" w:ascii="宋体" w:hAnsi="宋体" w:cs="宋体"/>
          <w:sz w:val="32"/>
          <w:szCs w:val="32"/>
        </w:rPr>
      </w:pPr>
      <w:bookmarkStart w:id="1" w:name="_GoBack"/>
      <w:bookmarkEnd w:id="1"/>
    </w:p>
    <w:p w14:paraId="7AA7E282">
      <w:pPr>
        <w:pStyle w:val="11"/>
        <w:rPr>
          <w:rFonts w:hint="eastAsia" w:ascii="宋体" w:hAnsi="宋体" w:cs="宋体"/>
          <w:sz w:val="32"/>
          <w:szCs w:val="32"/>
        </w:rPr>
      </w:pPr>
    </w:p>
    <w:p w14:paraId="15A99FEC">
      <w:pPr>
        <w:pStyle w:val="11"/>
        <w:rPr>
          <w:rFonts w:hint="eastAsia" w:ascii="宋体" w:hAnsi="宋体" w:cs="宋体"/>
          <w:sz w:val="32"/>
          <w:szCs w:val="32"/>
        </w:rPr>
      </w:pPr>
    </w:p>
    <w:p w14:paraId="2768DC9B">
      <w:pPr>
        <w:pStyle w:val="11"/>
        <w:rPr>
          <w:rFonts w:hint="eastAsia" w:ascii="宋体" w:hAnsi="宋体" w:cs="宋体"/>
          <w:sz w:val="32"/>
          <w:szCs w:val="32"/>
        </w:rPr>
      </w:pPr>
    </w:p>
    <w:p w14:paraId="62E8A770">
      <w:pPr>
        <w:pStyle w:val="11"/>
        <w:rPr>
          <w:rFonts w:hint="eastAsia" w:ascii="宋体" w:hAnsi="宋体" w:cs="宋体"/>
          <w:sz w:val="32"/>
          <w:szCs w:val="32"/>
        </w:rPr>
      </w:pPr>
    </w:p>
    <w:p w14:paraId="0F34A59E">
      <w:pPr>
        <w:pStyle w:val="11"/>
        <w:rPr>
          <w:rFonts w:hint="eastAsia" w:ascii="宋体" w:hAnsi="宋体" w:cs="宋体"/>
          <w:sz w:val="32"/>
          <w:szCs w:val="32"/>
        </w:rPr>
      </w:pPr>
    </w:p>
    <w:p w14:paraId="7389E7D2">
      <w:pPr>
        <w:pStyle w:val="11"/>
        <w:rPr>
          <w:rFonts w:hint="eastAsia" w:ascii="宋体" w:hAnsi="宋体" w:cs="宋体"/>
          <w:sz w:val="32"/>
          <w:szCs w:val="32"/>
        </w:rPr>
      </w:pPr>
    </w:p>
    <w:p w14:paraId="326A967F">
      <w:pPr>
        <w:pStyle w:val="11"/>
        <w:rPr>
          <w:rFonts w:hint="eastAsia" w:ascii="宋体" w:hAnsi="宋体" w:cs="宋体"/>
          <w:sz w:val="32"/>
          <w:szCs w:val="32"/>
        </w:rPr>
      </w:pPr>
    </w:p>
    <w:p w14:paraId="183DD179">
      <w:pPr>
        <w:pStyle w:val="11"/>
        <w:rPr>
          <w:rFonts w:hint="eastAsia" w:ascii="宋体" w:hAnsi="宋体" w:cs="宋体"/>
          <w:sz w:val="32"/>
          <w:szCs w:val="32"/>
        </w:rPr>
      </w:pPr>
    </w:p>
    <w:p w14:paraId="4C33BE88">
      <w:pPr>
        <w:pStyle w:val="11"/>
        <w:rPr>
          <w:rFonts w:hint="eastAsia" w:ascii="宋体" w:hAnsi="宋体" w:cs="宋体"/>
          <w:sz w:val="32"/>
          <w:szCs w:val="32"/>
        </w:rPr>
      </w:pPr>
    </w:p>
    <w:p w14:paraId="7380040C">
      <w:pPr>
        <w:pStyle w:val="11"/>
        <w:rPr>
          <w:rFonts w:hint="eastAsia" w:ascii="宋体" w:hAnsi="宋体" w:cs="宋体"/>
          <w:sz w:val="32"/>
          <w:szCs w:val="32"/>
        </w:rPr>
      </w:pPr>
    </w:p>
    <w:p w14:paraId="181F016F">
      <w:pPr>
        <w:pStyle w:val="11"/>
        <w:rPr>
          <w:rFonts w:hint="eastAsia" w:ascii="宋体" w:hAnsi="宋体" w:cs="宋体"/>
          <w:sz w:val="32"/>
          <w:szCs w:val="32"/>
        </w:rPr>
      </w:pPr>
    </w:p>
    <w:p w14:paraId="5A95393B">
      <w:pPr>
        <w:pStyle w:val="11"/>
        <w:rPr>
          <w:rFonts w:hint="eastAsia" w:ascii="宋体" w:hAnsi="宋体" w:cs="宋体"/>
          <w:sz w:val="32"/>
          <w:szCs w:val="32"/>
        </w:rPr>
      </w:pPr>
    </w:p>
    <w:p w14:paraId="551B21E6">
      <w:pPr>
        <w:pStyle w:val="11"/>
        <w:rPr>
          <w:rFonts w:hint="eastAsia" w:ascii="宋体" w:hAnsi="宋体" w:cs="宋体"/>
          <w:sz w:val="32"/>
          <w:szCs w:val="32"/>
        </w:rPr>
      </w:pPr>
    </w:p>
    <w:p w14:paraId="7A6E3035">
      <w:pPr>
        <w:pStyle w:val="11"/>
        <w:rPr>
          <w:rFonts w:hint="eastAsia" w:ascii="宋体" w:hAnsi="宋体" w:cs="宋体"/>
          <w:sz w:val="32"/>
          <w:szCs w:val="32"/>
        </w:rPr>
      </w:pPr>
    </w:p>
    <w:p w14:paraId="6D6A8039">
      <w:pPr>
        <w:pStyle w:val="11"/>
        <w:rPr>
          <w:rFonts w:hint="eastAsia" w:ascii="宋体" w:hAnsi="宋体" w:cs="宋体"/>
          <w:sz w:val="32"/>
          <w:szCs w:val="32"/>
        </w:rPr>
      </w:pPr>
    </w:p>
    <w:p w14:paraId="79C7328F">
      <w:pPr>
        <w:pStyle w:val="11"/>
        <w:rPr>
          <w:rFonts w:hint="eastAsia" w:ascii="宋体" w:hAnsi="宋体" w:cs="宋体"/>
          <w:sz w:val="32"/>
          <w:szCs w:val="32"/>
        </w:rPr>
      </w:pPr>
    </w:p>
    <w:p w14:paraId="6F6CDDBD">
      <w:pPr>
        <w:pStyle w:val="11"/>
        <w:rPr>
          <w:rFonts w:hint="eastAsia" w:ascii="宋体" w:hAnsi="宋体" w:cs="宋体"/>
          <w:sz w:val="32"/>
          <w:szCs w:val="32"/>
        </w:rPr>
      </w:pPr>
    </w:p>
    <w:p w14:paraId="65A185A3">
      <w:pPr>
        <w:pStyle w:val="11"/>
        <w:rPr>
          <w:rFonts w:hint="eastAsia" w:ascii="宋体" w:hAnsi="宋体" w:cs="宋体"/>
          <w:sz w:val="32"/>
          <w:szCs w:val="32"/>
        </w:rPr>
      </w:pPr>
    </w:p>
    <w:p w14:paraId="126C61FC">
      <w:pPr>
        <w:pStyle w:val="11"/>
        <w:jc w:val="center"/>
        <w:rPr>
          <w:rFonts w:hint="eastAsia" w:ascii="宋体" w:hAnsi="宋体" w:cs="宋体"/>
          <w:sz w:val="28"/>
          <w:szCs w:val="28"/>
        </w:rPr>
      </w:pPr>
      <w:r>
        <w:rPr>
          <w:rFonts w:hint="eastAsia" w:ascii="宋体" w:hAnsi="宋体" w:cs="宋体"/>
          <w:b/>
          <w:bCs w:val="0"/>
          <w:sz w:val="32"/>
          <w:szCs w:val="32"/>
        </w:rPr>
        <w:t>附件1、</w:t>
      </w:r>
      <w:r>
        <w:rPr>
          <w:rFonts w:hint="eastAsia" w:ascii="宋体" w:hAnsi="宋体" w:cs="宋体"/>
          <w:b/>
          <w:bCs w:val="0"/>
          <w:sz w:val="28"/>
          <w:szCs w:val="28"/>
        </w:rPr>
        <w:t>产品报价信息表（格式）</w:t>
      </w:r>
    </w:p>
    <w:tbl>
      <w:tblPr>
        <w:tblStyle w:val="6"/>
        <w:tblpPr w:leftFromText="180" w:rightFromText="180" w:vertAnchor="text" w:horzAnchor="page" w:tblpX="1380" w:tblpY="567"/>
        <w:tblOverlap w:val="never"/>
        <w:tblW w:w="8227" w:type="dxa"/>
        <w:tblInd w:w="0" w:type="dxa"/>
        <w:tblLayout w:type="fixed"/>
        <w:tblCellMar>
          <w:top w:w="0" w:type="dxa"/>
          <w:left w:w="108" w:type="dxa"/>
          <w:bottom w:w="0" w:type="dxa"/>
          <w:right w:w="108" w:type="dxa"/>
        </w:tblCellMar>
      </w:tblPr>
      <w:tblGrid>
        <w:gridCol w:w="547"/>
        <w:gridCol w:w="615"/>
        <w:gridCol w:w="427"/>
        <w:gridCol w:w="644"/>
        <w:gridCol w:w="536"/>
        <w:gridCol w:w="375"/>
        <w:gridCol w:w="675"/>
        <w:gridCol w:w="846"/>
        <w:gridCol w:w="911"/>
        <w:gridCol w:w="1115"/>
        <w:gridCol w:w="763"/>
        <w:gridCol w:w="773"/>
      </w:tblGrid>
      <w:tr w14:paraId="370B8FE2">
        <w:tblPrEx>
          <w:tblCellMar>
            <w:top w:w="0" w:type="dxa"/>
            <w:left w:w="108" w:type="dxa"/>
            <w:bottom w:w="0" w:type="dxa"/>
            <w:right w:w="108" w:type="dxa"/>
          </w:tblCellMar>
        </w:tblPrEx>
        <w:trPr>
          <w:trHeight w:val="1974" w:hRule="atLeast"/>
        </w:trPr>
        <w:tc>
          <w:tcPr>
            <w:tcW w:w="547" w:type="dxa"/>
            <w:tcBorders>
              <w:top w:val="single" w:color="000000" w:sz="4" w:space="0"/>
              <w:left w:val="single" w:color="000000" w:sz="4" w:space="0"/>
              <w:bottom w:val="single" w:color="000000" w:sz="4" w:space="0"/>
              <w:right w:val="single" w:color="000000" w:sz="4" w:space="0"/>
            </w:tcBorders>
            <w:noWrap/>
            <w:vAlign w:val="center"/>
          </w:tcPr>
          <w:p w14:paraId="62F7C26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15" w:type="dxa"/>
            <w:tcBorders>
              <w:top w:val="single" w:color="000000" w:sz="4" w:space="0"/>
              <w:left w:val="single" w:color="000000" w:sz="4" w:space="0"/>
              <w:bottom w:val="single" w:color="000000" w:sz="4" w:space="0"/>
              <w:right w:val="single" w:color="000000" w:sz="4" w:space="0"/>
            </w:tcBorders>
            <w:vAlign w:val="center"/>
          </w:tcPr>
          <w:p w14:paraId="55EA030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项目名称</w:t>
            </w:r>
          </w:p>
        </w:tc>
        <w:tc>
          <w:tcPr>
            <w:tcW w:w="427" w:type="dxa"/>
            <w:tcBorders>
              <w:top w:val="single" w:color="000000" w:sz="4" w:space="0"/>
              <w:left w:val="single" w:color="000000" w:sz="4" w:space="0"/>
              <w:bottom w:val="single" w:color="000000" w:sz="4" w:space="0"/>
              <w:right w:val="single" w:color="000000" w:sz="4" w:space="0"/>
            </w:tcBorders>
            <w:vAlign w:val="center"/>
          </w:tcPr>
          <w:p w14:paraId="0D82BE9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厂家</w:t>
            </w:r>
          </w:p>
        </w:tc>
        <w:tc>
          <w:tcPr>
            <w:tcW w:w="644" w:type="dxa"/>
            <w:tcBorders>
              <w:top w:val="single" w:color="000000" w:sz="4" w:space="0"/>
              <w:left w:val="single" w:color="000000" w:sz="4" w:space="0"/>
              <w:bottom w:val="single" w:color="000000" w:sz="4" w:space="0"/>
              <w:right w:val="single" w:color="000000" w:sz="4" w:space="0"/>
            </w:tcBorders>
            <w:vAlign w:val="center"/>
          </w:tcPr>
          <w:p w14:paraId="6BD696A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规格型号</w:t>
            </w:r>
          </w:p>
        </w:tc>
        <w:tc>
          <w:tcPr>
            <w:tcW w:w="536" w:type="dxa"/>
            <w:tcBorders>
              <w:top w:val="single" w:color="000000" w:sz="4" w:space="0"/>
              <w:left w:val="single" w:color="000000" w:sz="4" w:space="0"/>
              <w:bottom w:val="single" w:color="000000" w:sz="4" w:space="0"/>
              <w:right w:val="single" w:color="000000" w:sz="4" w:space="0"/>
            </w:tcBorders>
            <w:vAlign w:val="center"/>
          </w:tcPr>
          <w:p w14:paraId="225E387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报名单位名称</w:t>
            </w:r>
          </w:p>
        </w:tc>
        <w:tc>
          <w:tcPr>
            <w:tcW w:w="375" w:type="dxa"/>
            <w:tcBorders>
              <w:top w:val="single" w:color="000000" w:sz="4" w:space="0"/>
              <w:left w:val="single" w:color="000000" w:sz="4" w:space="0"/>
              <w:bottom w:val="single" w:color="000000" w:sz="4" w:space="0"/>
              <w:right w:val="single" w:color="000000" w:sz="4" w:space="0"/>
            </w:tcBorders>
            <w:vAlign w:val="center"/>
          </w:tcPr>
          <w:p w14:paraId="13A834A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单位</w:t>
            </w:r>
          </w:p>
        </w:tc>
        <w:tc>
          <w:tcPr>
            <w:tcW w:w="675" w:type="dxa"/>
            <w:tcBorders>
              <w:top w:val="single" w:color="000000" w:sz="4" w:space="0"/>
              <w:left w:val="single" w:color="000000" w:sz="4" w:space="0"/>
              <w:bottom w:val="single" w:color="000000" w:sz="4" w:space="0"/>
              <w:right w:val="single" w:color="000000" w:sz="4" w:space="0"/>
            </w:tcBorders>
            <w:vAlign w:val="center"/>
          </w:tcPr>
          <w:p w14:paraId="36F97A5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采购数量</w:t>
            </w:r>
          </w:p>
        </w:tc>
        <w:tc>
          <w:tcPr>
            <w:tcW w:w="846" w:type="dxa"/>
            <w:tcBorders>
              <w:top w:val="single" w:color="000000" w:sz="4" w:space="0"/>
              <w:left w:val="single" w:color="000000" w:sz="4" w:space="0"/>
              <w:bottom w:val="single" w:color="000000" w:sz="4" w:space="0"/>
              <w:right w:val="single" w:color="000000" w:sz="4" w:space="0"/>
            </w:tcBorders>
            <w:vAlign w:val="center"/>
          </w:tcPr>
          <w:p w14:paraId="1BD7E70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单价（首次报价）</w:t>
            </w:r>
          </w:p>
        </w:tc>
        <w:tc>
          <w:tcPr>
            <w:tcW w:w="911" w:type="dxa"/>
            <w:tcBorders>
              <w:top w:val="single" w:color="000000" w:sz="4" w:space="0"/>
              <w:left w:val="single" w:color="000000" w:sz="4" w:space="0"/>
              <w:bottom w:val="single" w:color="000000" w:sz="4" w:space="0"/>
              <w:right w:val="single" w:color="000000" w:sz="4" w:space="0"/>
            </w:tcBorders>
            <w:vAlign w:val="center"/>
          </w:tcPr>
          <w:p w14:paraId="44C6B59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金额</w:t>
            </w:r>
          </w:p>
        </w:tc>
        <w:tc>
          <w:tcPr>
            <w:tcW w:w="1115" w:type="dxa"/>
            <w:tcBorders>
              <w:top w:val="single" w:color="000000" w:sz="4" w:space="0"/>
              <w:left w:val="single" w:color="000000" w:sz="4" w:space="0"/>
              <w:bottom w:val="single" w:color="000000" w:sz="4" w:space="0"/>
              <w:right w:val="single" w:color="000000" w:sz="4" w:space="0"/>
            </w:tcBorders>
            <w:vAlign w:val="center"/>
          </w:tcPr>
          <w:p w14:paraId="1630FE4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备注（质保期等）</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096D76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联系人</w:t>
            </w: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65D1A749">
            <w:pPr>
              <w:widowControl/>
              <w:textAlignment w:val="center"/>
              <w:rPr>
                <w:rFonts w:hint="eastAsia" w:ascii="宋体" w:hAnsi="宋体" w:cs="宋体"/>
                <w:color w:val="000000"/>
                <w:sz w:val="24"/>
              </w:rPr>
            </w:pPr>
            <w:r>
              <w:rPr>
                <w:rStyle w:val="12"/>
                <w:lang w:bidi="ar"/>
              </w:rPr>
              <w:t>联系电话（手机）</w:t>
            </w:r>
          </w:p>
        </w:tc>
      </w:tr>
      <w:tr w14:paraId="2815F131">
        <w:tblPrEx>
          <w:tblCellMar>
            <w:top w:w="0" w:type="dxa"/>
            <w:left w:w="108" w:type="dxa"/>
            <w:bottom w:w="0" w:type="dxa"/>
            <w:right w:w="108" w:type="dxa"/>
          </w:tblCellMar>
        </w:tblPrEx>
        <w:trPr>
          <w:trHeight w:val="290" w:hRule="atLeast"/>
        </w:trPr>
        <w:tc>
          <w:tcPr>
            <w:tcW w:w="547" w:type="dxa"/>
            <w:tcBorders>
              <w:top w:val="single" w:color="000000" w:sz="4" w:space="0"/>
              <w:left w:val="single" w:color="000000" w:sz="4" w:space="0"/>
              <w:bottom w:val="single" w:color="000000" w:sz="4" w:space="0"/>
              <w:right w:val="single" w:color="000000" w:sz="4" w:space="0"/>
            </w:tcBorders>
            <w:noWrap/>
            <w:vAlign w:val="center"/>
          </w:tcPr>
          <w:p w14:paraId="519BAE50">
            <w:pPr>
              <w:rPr>
                <w:rFonts w:hint="eastAsia" w:ascii="宋体" w:hAnsi="宋体" w:cs="宋体"/>
                <w:color w:val="000000"/>
                <w:sz w:val="22"/>
                <w:szCs w:val="22"/>
              </w:rPr>
            </w:pPr>
            <w:r>
              <w:rPr>
                <w:rFonts w:hint="eastAsia" w:ascii="宋体" w:hAnsi="宋体" w:cs="宋体"/>
                <w:color w:val="000000"/>
                <w:sz w:val="22"/>
                <w:szCs w:val="22"/>
              </w:rPr>
              <w:t>1</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C7B0B67">
            <w:pPr>
              <w:rPr>
                <w:rFonts w:hint="eastAsia" w:ascii="宋体" w:hAnsi="宋体" w:cs="宋体"/>
                <w:color w:val="000000"/>
                <w:sz w:val="22"/>
                <w:szCs w:val="22"/>
              </w:rPr>
            </w:pP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77714E2C">
            <w:pPr>
              <w:rPr>
                <w:rFonts w:hint="eastAsia" w:ascii="宋体" w:hAnsi="宋体" w:cs="宋体"/>
                <w:color w:val="000000"/>
                <w:sz w:val="22"/>
                <w:szCs w:val="22"/>
              </w:rPr>
            </w:pP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50D0F36E">
            <w:pPr>
              <w:rPr>
                <w:rFonts w:hint="eastAsia" w:ascii="宋体" w:hAnsi="宋体" w:cs="宋体"/>
                <w:color w:val="000000"/>
                <w:sz w:val="22"/>
                <w:szCs w:val="22"/>
              </w:rPr>
            </w:pP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7B17B021">
            <w:pPr>
              <w:rPr>
                <w:rFonts w:hint="eastAsia" w:ascii="宋体" w:hAnsi="宋体" w:cs="宋体"/>
                <w:color w:val="000000"/>
                <w:sz w:val="22"/>
                <w:szCs w:val="22"/>
              </w:rPr>
            </w:pPr>
          </w:p>
        </w:tc>
        <w:tc>
          <w:tcPr>
            <w:tcW w:w="375" w:type="dxa"/>
            <w:tcBorders>
              <w:top w:val="single" w:color="000000" w:sz="4" w:space="0"/>
              <w:left w:val="single" w:color="000000" w:sz="4" w:space="0"/>
              <w:bottom w:val="single" w:color="000000" w:sz="4" w:space="0"/>
              <w:right w:val="single" w:color="000000" w:sz="4" w:space="0"/>
            </w:tcBorders>
            <w:noWrap/>
            <w:vAlign w:val="center"/>
          </w:tcPr>
          <w:p w14:paraId="56CCD4C7">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B0BBAA0">
            <w:pPr>
              <w:rPr>
                <w:rFonts w:hint="eastAsia" w:ascii="宋体" w:hAnsi="宋体" w:cs="宋体"/>
                <w:color w:val="000000"/>
                <w:sz w:val="22"/>
                <w:szCs w:val="22"/>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0347EB">
            <w:pPr>
              <w:rPr>
                <w:rFonts w:hint="eastAsia" w:ascii="宋体" w:hAnsi="宋体" w:cs="宋体"/>
                <w:color w:val="000000"/>
                <w:sz w:val="22"/>
                <w:szCs w:val="22"/>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04EADA44">
            <w:pPr>
              <w:rPr>
                <w:rFonts w:hint="eastAsia" w:ascii="宋体" w:hAnsi="宋体" w:cs="宋体"/>
                <w:color w:val="000000"/>
                <w:sz w:val="22"/>
                <w:szCs w:val="22"/>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0C418A7">
            <w:pPr>
              <w:rPr>
                <w:rFonts w:hint="eastAsia" w:ascii="宋体" w:hAnsi="宋体"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DF2901E">
            <w:pPr>
              <w:rPr>
                <w:rFonts w:hint="eastAsia"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1D8F9363">
            <w:pPr>
              <w:rPr>
                <w:rFonts w:hint="eastAsia" w:ascii="宋体" w:hAnsi="宋体" w:cs="宋体"/>
                <w:color w:val="000000"/>
                <w:sz w:val="22"/>
                <w:szCs w:val="22"/>
              </w:rPr>
            </w:pPr>
          </w:p>
        </w:tc>
      </w:tr>
      <w:tr w14:paraId="64221EF8">
        <w:tblPrEx>
          <w:tblCellMar>
            <w:top w:w="0" w:type="dxa"/>
            <w:left w:w="108" w:type="dxa"/>
            <w:bottom w:w="0" w:type="dxa"/>
            <w:right w:w="108" w:type="dxa"/>
          </w:tblCellMar>
        </w:tblPrEx>
        <w:trPr>
          <w:trHeight w:val="29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6CD2AF6D">
            <w:pPr>
              <w:rPr>
                <w:rFonts w:hint="eastAsia" w:ascii="宋体" w:hAnsi="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69A0E580">
            <w:pPr>
              <w:rPr>
                <w:rFonts w:hint="eastAsia" w:ascii="宋体" w:hAnsi="宋体" w:cs="宋体"/>
                <w:color w:val="000000"/>
                <w:sz w:val="22"/>
                <w:szCs w:val="22"/>
              </w:rPr>
            </w:pPr>
          </w:p>
        </w:tc>
        <w:tc>
          <w:tcPr>
            <w:tcW w:w="427" w:type="dxa"/>
            <w:tcBorders>
              <w:top w:val="single" w:color="000000" w:sz="4" w:space="0"/>
              <w:left w:val="single" w:color="000000" w:sz="4" w:space="0"/>
              <w:bottom w:val="single" w:color="000000" w:sz="4" w:space="0"/>
              <w:right w:val="single" w:color="000000" w:sz="4" w:space="0"/>
            </w:tcBorders>
            <w:vAlign w:val="center"/>
          </w:tcPr>
          <w:p w14:paraId="5C9157E9">
            <w:pPr>
              <w:rPr>
                <w:rFonts w:hint="eastAsia" w:ascii="宋体" w:hAnsi="宋体" w:cs="宋体"/>
                <w:color w:val="000000"/>
                <w:sz w:val="22"/>
                <w:szCs w:val="22"/>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4EE65B83">
            <w:pPr>
              <w:rPr>
                <w:rFonts w:hint="eastAsia" w:ascii="宋体" w:hAnsi="宋体" w:cs="宋体"/>
                <w:color w:val="000000"/>
                <w:sz w:val="22"/>
                <w:szCs w:val="22"/>
              </w:rPr>
            </w:pPr>
          </w:p>
        </w:tc>
        <w:tc>
          <w:tcPr>
            <w:tcW w:w="536" w:type="dxa"/>
            <w:tcBorders>
              <w:top w:val="single" w:color="000000" w:sz="4" w:space="0"/>
              <w:left w:val="single" w:color="000000" w:sz="4" w:space="0"/>
              <w:bottom w:val="single" w:color="000000" w:sz="4" w:space="0"/>
              <w:right w:val="single" w:color="000000" w:sz="4" w:space="0"/>
            </w:tcBorders>
            <w:vAlign w:val="center"/>
          </w:tcPr>
          <w:p w14:paraId="76519092">
            <w:pPr>
              <w:rPr>
                <w:rFonts w:hint="eastAsia" w:ascii="宋体" w:hAnsi="宋体" w:cs="宋体"/>
                <w:color w:val="000000"/>
                <w:sz w:val="22"/>
                <w:szCs w:val="22"/>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32242507">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FAD5E47">
            <w:pPr>
              <w:rPr>
                <w:rFonts w:hint="eastAsia" w:ascii="宋体" w:hAnsi="宋体" w:cs="宋体"/>
                <w:color w:val="000000"/>
                <w:sz w:val="22"/>
                <w:szCs w:val="22"/>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9069061">
            <w:pPr>
              <w:rPr>
                <w:rFonts w:hint="eastAsia" w:ascii="宋体" w:hAnsi="宋体" w:cs="宋体"/>
                <w:color w:val="000000"/>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7BDD90C2">
            <w:pPr>
              <w:rPr>
                <w:rFonts w:hint="eastAsia" w:ascii="宋体" w:hAnsi="宋体" w:cs="宋体"/>
                <w:color w:val="000000"/>
                <w:sz w:val="22"/>
                <w:szCs w:val="22"/>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7E07532A">
            <w:pPr>
              <w:rPr>
                <w:rFonts w:hint="eastAsia" w:ascii="宋体" w:hAnsi="宋体"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7A0E79A6">
            <w:pPr>
              <w:rPr>
                <w:rFonts w:hint="eastAsia"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vAlign w:val="center"/>
          </w:tcPr>
          <w:p w14:paraId="185DDE34">
            <w:pPr>
              <w:rPr>
                <w:rFonts w:hint="eastAsia" w:ascii="宋体" w:hAnsi="宋体" w:cs="宋体"/>
                <w:color w:val="000000"/>
                <w:sz w:val="22"/>
                <w:szCs w:val="22"/>
              </w:rPr>
            </w:pPr>
          </w:p>
        </w:tc>
      </w:tr>
      <w:tr w14:paraId="1478E72E">
        <w:tblPrEx>
          <w:tblCellMar>
            <w:top w:w="0" w:type="dxa"/>
            <w:left w:w="108" w:type="dxa"/>
            <w:bottom w:w="0" w:type="dxa"/>
            <w:right w:w="108" w:type="dxa"/>
          </w:tblCellMar>
        </w:tblPrEx>
        <w:trPr>
          <w:trHeight w:val="314"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0C0B0523">
            <w:pPr>
              <w:rPr>
                <w:rFonts w:hint="eastAsia" w:ascii="宋体" w:hAnsi="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1DD0B88E">
            <w:pPr>
              <w:rPr>
                <w:rFonts w:hint="eastAsia" w:ascii="宋体" w:hAnsi="宋体" w:cs="宋体"/>
                <w:color w:val="000000"/>
                <w:sz w:val="22"/>
                <w:szCs w:val="22"/>
              </w:rPr>
            </w:pPr>
          </w:p>
        </w:tc>
        <w:tc>
          <w:tcPr>
            <w:tcW w:w="427" w:type="dxa"/>
            <w:tcBorders>
              <w:top w:val="single" w:color="000000" w:sz="4" w:space="0"/>
              <w:left w:val="single" w:color="000000" w:sz="4" w:space="0"/>
              <w:bottom w:val="single" w:color="000000" w:sz="4" w:space="0"/>
              <w:right w:val="single" w:color="000000" w:sz="4" w:space="0"/>
            </w:tcBorders>
            <w:vAlign w:val="center"/>
          </w:tcPr>
          <w:p w14:paraId="6B44D2D6">
            <w:pPr>
              <w:rPr>
                <w:rFonts w:hint="eastAsia" w:ascii="宋体" w:hAnsi="宋体" w:cs="宋体"/>
                <w:color w:val="000000"/>
                <w:sz w:val="22"/>
                <w:szCs w:val="22"/>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4A593EDF">
            <w:pPr>
              <w:rPr>
                <w:rFonts w:hint="eastAsia" w:ascii="宋体" w:hAnsi="宋体" w:cs="宋体"/>
                <w:color w:val="000000"/>
                <w:sz w:val="22"/>
                <w:szCs w:val="22"/>
              </w:rPr>
            </w:pPr>
          </w:p>
        </w:tc>
        <w:tc>
          <w:tcPr>
            <w:tcW w:w="536" w:type="dxa"/>
            <w:tcBorders>
              <w:top w:val="single" w:color="000000" w:sz="4" w:space="0"/>
              <w:left w:val="single" w:color="000000" w:sz="4" w:space="0"/>
              <w:bottom w:val="single" w:color="000000" w:sz="4" w:space="0"/>
              <w:right w:val="single" w:color="000000" w:sz="4" w:space="0"/>
            </w:tcBorders>
            <w:vAlign w:val="center"/>
          </w:tcPr>
          <w:p w14:paraId="5CCDD6D6">
            <w:pPr>
              <w:rPr>
                <w:rFonts w:hint="eastAsia" w:ascii="宋体" w:hAnsi="宋体" w:cs="宋体"/>
                <w:color w:val="000000"/>
                <w:sz w:val="22"/>
                <w:szCs w:val="22"/>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FB7CA2C">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8D3F28C">
            <w:pPr>
              <w:rPr>
                <w:rFonts w:hint="eastAsia" w:ascii="宋体" w:hAnsi="宋体" w:cs="宋体"/>
                <w:color w:val="000000"/>
                <w:sz w:val="22"/>
                <w:szCs w:val="22"/>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60CA24C">
            <w:pPr>
              <w:rPr>
                <w:rFonts w:hint="eastAsia" w:ascii="宋体" w:hAnsi="宋体" w:cs="宋体"/>
                <w:color w:val="000000"/>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0DBB3BB8">
            <w:pPr>
              <w:rPr>
                <w:rFonts w:hint="eastAsia" w:ascii="宋体" w:hAnsi="宋体" w:cs="宋体"/>
                <w:color w:val="000000"/>
                <w:sz w:val="22"/>
                <w:szCs w:val="22"/>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62EEA9DB">
            <w:pPr>
              <w:rPr>
                <w:rFonts w:hint="eastAsia" w:ascii="宋体" w:hAnsi="宋体"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78F7103F">
            <w:pPr>
              <w:rPr>
                <w:rFonts w:hint="eastAsia"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vAlign w:val="center"/>
          </w:tcPr>
          <w:p w14:paraId="39372AFC">
            <w:pPr>
              <w:rPr>
                <w:rFonts w:hint="eastAsia" w:ascii="宋体" w:hAnsi="宋体" w:cs="宋体"/>
                <w:color w:val="000000"/>
                <w:sz w:val="22"/>
                <w:szCs w:val="22"/>
              </w:rPr>
            </w:pPr>
          </w:p>
        </w:tc>
      </w:tr>
      <w:tr w14:paraId="119093CC">
        <w:tblPrEx>
          <w:tblCellMar>
            <w:top w:w="0" w:type="dxa"/>
            <w:left w:w="108" w:type="dxa"/>
            <w:bottom w:w="0" w:type="dxa"/>
            <w:right w:w="108" w:type="dxa"/>
          </w:tblCellMar>
        </w:tblPrEx>
        <w:trPr>
          <w:trHeight w:val="314"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7D499D2F">
            <w:pPr>
              <w:rPr>
                <w:rFonts w:hint="eastAsia" w:ascii="宋体" w:hAnsi="宋体" w:cs="宋体"/>
                <w:color w:val="000000"/>
                <w:sz w:val="22"/>
                <w:szCs w:val="22"/>
              </w:rPr>
            </w:pPr>
            <w:r>
              <w:rPr>
                <w:rFonts w:hint="eastAsia" w:ascii="宋体" w:hAnsi="宋体" w:cs="宋体"/>
                <w:color w:val="000000"/>
                <w:sz w:val="22"/>
                <w:szCs w:val="22"/>
              </w:rPr>
              <w:t>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0C200D3D">
            <w:pPr>
              <w:rPr>
                <w:rFonts w:hint="eastAsia" w:ascii="宋体" w:hAnsi="宋体" w:cs="宋体"/>
                <w:color w:val="000000"/>
                <w:sz w:val="22"/>
                <w:szCs w:val="22"/>
              </w:rPr>
            </w:pPr>
          </w:p>
        </w:tc>
        <w:tc>
          <w:tcPr>
            <w:tcW w:w="427" w:type="dxa"/>
            <w:tcBorders>
              <w:top w:val="single" w:color="000000" w:sz="4" w:space="0"/>
              <w:left w:val="single" w:color="000000" w:sz="4" w:space="0"/>
              <w:bottom w:val="single" w:color="000000" w:sz="4" w:space="0"/>
              <w:right w:val="single" w:color="000000" w:sz="4" w:space="0"/>
            </w:tcBorders>
            <w:vAlign w:val="center"/>
          </w:tcPr>
          <w:p w14:paraId="44A885B2">
            <w:pPr>
              <w:rPr>
                <w:rFonts w:hint="eastAsia" w:ascii="宋体" w:hAnsi="宋体" w:cs="宋体"/>
                <w:color w:val="000000"/>
                <w:sz w:val="22"/>
                <w:szCs w:val="22"/>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101DE1C6">
            <w:pPr>
              <w:rPr>
                <w:rFonts w:hint="eastAsia" w:ascii="宋体" w:hAnsi="宋体" w:cs="宋体"/>
                <w:color w:val="000000"/>
                <w:sz w:val="22"/>
                <w:szCs w:val="22"/>
              </w:rPr>
            </w:pPr>
          </w:p>
        </w:tc>
        <w:tc>
          <w:tcPr>
            <w:tcW w:w="536" w:type="dxa"/>
            <w:tcBorders>
              <w:top w:val="single" w:color="000000" w:sz="4" w:space="0"/>
              <w:left w:val="single" w:color="000000" w:sz="4" w:space="0"/>
              <w:bottom w:val="single" w:color="000000" w:sz="4" w:space="0"/>
              <w:right w:val="single" w:color="000000" w:sz="4" w:space="0"/>
            </w:tcBorders>
            <w:vAlign w:val="center"/>
          </w:tcPr>
          <w:p w14:paraId="656B0FD1">
            <w:pPr>
              <w:rPr>
                <w:rFonts w:hint="eastAsia" w:ascii="宋体" w:hAnsi="宋体" w:cs="宋体"/>
                <w:color w:val="000000"/>
                <w:sz w:val="22"/>
                <w:szCs w:val="22"/>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74AA92E">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64924E6">
            <w:pPr>
              <w:rPr>
                <w:rFonts w:hint="eastAsia" w:ascii="宋体" w:hAnsi="宋体" w:cs="宋体"/>
                <w:color w:val="000000"/>
                <w:sz w:val="22"/>
                <w:szCs w:val="22"/>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F196792">
            <w:pPr>
              <w:rPr>
                <w:rFonts w:hint="eastAsia" w:ascii="宋体" w:hAnsi="宋体" w:cs="宋体"/>
                <w:color w:val="000000"/>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2CA7019D">
            <w:pPr>
              <w:rPr>
                <w:rFonts w:hint="eastAsia" w:ascii="宋体" w:hAnsi="宋体" w:cs="宋体"/>
                <w:color w:val="000000"/>
                <w:sz w:val="22"/>
                <w:szCs w:val="22"/>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1DF5B902">
            <w:pPr>
              <w:rPr>
                <w:rFonts w:hint="eastAsia" w:ascii="宋体" w:hAnsi="宋体"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76C73473">
            <w:pPr>
              <w:rPr>
                <w:rFonts w:hint="eastAsia"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vAlign w:val="center"/>
          </w:tcPr>
          <w:p w14:paraId="53341EDB">
            <w:pPr>
              <w:rPr>
                <w:rFonts w:hint="eastAsia" w:ascii="宋体" w:hAnsi="宋体" w:cs="宋体"/>
                <w:color w:val="000000"/>
                <w:sz w:val="22"/>
                <w:szCs w:val="22"/>
              </w:rPr>
            </w:pPr>
          </w:p>
        </w:tc>
      </w:tr>
    </w:tbl>
    <w:p w14:paraId="7282C396">
      <w:pPr>
        <w:widowControl/>
        <w:snapToGrid w:val="0"/>
        <w:spacing w:line="600" w:lineRule="exact"/>
        <w:ind w:left="4788" w:hanging="4788" w:hangingChars="1050"/>
        <w:jc w:val="center"/>
        <w:rPr>
          <w:rFonts w:hint="eastAsia" w:ascii="宋体" w:hAnsi="宋体" w:cs="宋体"/>
          <w:bCs/>
          <w:spacing w:val="8"/>
          <w:kern w:val="0"/>
          <w:sz w:val="44"/>
          <w:szCs w:val="44"/>
        </w:rPr>
      </w:pPr>
    </w:p>
    <w:p w14:paraId="1D964077">
      <w:pPr>
        <w:widowControl/>
        <w:snapToGrid w:val="0"/>
        <w:spacing w:line="600" w:lineRule="exact"/>
        <w:ind w:left="4788" w:hanging="4788" w:hangingChars="1050"/>
        <w:jc w:val="center"/>
        <w:rPr>
          <w:rFonts w:hint="eastAsia" w:ascii="宋体" w:hAnsi="宋体" w:cs="宋体"/>
          <w:bCs/>
          <w:spacing w:val="8"/>
          <w:kern w:val="0"/>
          <w:sz w:val="44"/>
          <w:szCs w:val="44"/>
        </w:rPr>
      </w:pPr>
    </w:p>
    <w:p w14:paraId="2833C928">
      <w:pPr>
        <w:spacing w:line="360" w:lineRule="auto"/>
        <w:rPr>
          <w:rFonts w:hint="eastAsia" w:ascii="仿宋_GB2312" w:hAnsi="宋体" w:eastAsia="仿宋_GB2312"/>
          <w:szCs w:val="21"/>
        </w:rPr>
      </w:pPr>
    </w:p>
    <w:p w14:paraId="65B8D8A6">
      <w:pPr>
        <w:spacing w:line="360" w:lineRule="auto"/>
        <w:rPr>
          <w:rFonts w:hint="eastAsia" w:ascii="仿宋_GB2312" w:hAnsi="宋体" w:eastAsia="仿宋_GB2312"/>
          <w:szCs w:val="21"/>
        </w:rPr>
      </w:pPr>
    </w:p>
    <w:p w14:paraId="7F5C3F54">
      <w:pPr>
        <w:spacing w:line="360" w:lineRule="auto"/>
        <w:rPr>
          <w:rFonts w:hint="eastAsia" w:ascii="仿宋_GB2312" w:hAnsi="宋体" w:eastAsia="仿宋_GB2312"/>
          <w:szCs w:val="21"/>
        </w:rPr>
      </w:pPr>
    </w:p>
    <w:p w14:paraId="10F6705B">
      <w:pPr>
        <w:spacing w:line="360" w:lineRule="auto"/>
        <w:rPr>
          <w:rFonts w:hint="eastAsia" w:ascii="仿宋_GB2312" w:hAnsi="宋体" w:eastAsia="仿宋_GB2312"/>
          <w:szCs w:val="21"/>
        </w:rPr>
      </w:pPr>
    </w:p>
    <w:p w14:paraId="594109D4">
      <w:pPr>
        <w:spacing w:line="360" w:lineRule="auto"/>
        <w:rPr>
          <w:rFonts w:hint="eastAsia" w:ascii="仿宋_GB2312" w:hAnsi="宋体" w:eastAsia="仿宋_GB2312"/>
          <w:szCs w:val="21"/>
        </w:rPr>
      </w:pPr>
    </w:p>
    <w:p w14:paraId="2F2301C1">
      <w:pPr>
        <w:spacing w:line="360" w:lineRule="auto"/>
        <w:rPr>
          <w:rFonts w:hint="eastAsia" w:ascii="仿宋_GB2312" w:hAnsi="宋体" w:eastAsia="仿宋_GB2312"/>
          <w:szCs w:val="21"/>
        </w:rPr>
      </w:pPr>
    </w:p>
    <w:p w14:paraId="6D0706A1">
      <w:pPr>
        <w:spacing w:line="360" w:lineRule="auto"/>
        <w:rPr>
          <w:rFonts w:hint="eastAsia" w:ascii="仿宋_GB2312" w:hAnsi="宋体" w:eastAsia="仿宋_GB2312"/>
          <w:szCs w:val="21"/>
        </w:rPr>
      </w:pPr>
    </w:p>
    <w:p w14:paraId="41962D33">
      <w:pPr>
        <w:spacing w:line="360" w:lineRule="auto"/>
        <w:rPr>
          <w:rFonts w:hint="eastAsia" w:ascii="仿宋_GB2312" w:hAnsi="宋体" w:eastAsia="仿宋_GB2312"/>
          <w:szCs w:val="21"/>
        </w:rPr>
      </w:pPr>
    </w:p>
    <w:p w14:paraId="3950C7C8">
      <w:pPr>
        <w:spacing w:line="360" w:lineRule="auto"/>
        <w:rPr>
          <w:rFonts w:hint="eastAsia" w:ascii="仿宋_GB2312" w:hAnsi="宋体" w:eastAsia="仿宋_GB2312"/>
          <w:szCs w:val="21"/>
        </w:rPr>
      </w:pPr>
      <w:r>
        <w:rPr>
          <w:rFonts w:hint="eastAsia" w:ascii="仿宋_GB2312" w:hAnsi="宋体" w:eastAsia="仿宋_GB2312"/>
          <w:szCs w:val="21"/>
        </w:rPr>
        <w:t>公司名称：</w:t>
      </w:r>
      <w:r>
        <w:rPr>
          <w:rFonts w:hint="eastAsia" w:ascii="仿宋_GB2312" w:hAnsi="宋体" w:eastAsia="仿宋_GB2312"/>
          <w:szCs w:val="21"/>
          <w:u w:val="single"/>
        </w:rPr>
        <w:t xml:space="preserve">                   </w:t>
      </w:r>
    </w:p>
    <w:p w14:paraId="6B0D1DB8">
      <w:pPr>
        <w:rPr>
          <w:rFonts w:hint="eastAsia" w:ascii="宋体" w:hAnsi="宋体" w:cs="宋体"/>
          <w:szCs w:val="21"/>
        </w:rPr>
      </w:pPr>
    </w:p>
    <w:p w14:paraId="713A026B">
      <w:pPr>
        <w:spacing w:line="360" w:lineRule="auto"/>
        <w:rPr>
          <w:rFonts w:hint="eastAsia" w:ascii="仿宋_GB2312" w:hAnsi="宋体" w:eastAsia="仿宋_GB2312"/>
          <w:szCs w:val="21"/>
        </w:rPr>
      </w:pPr>
      <w:r>
        <w:rPr>
          <w:rFonts w:hint="eastAsia" w:ascii="仿宋_GB2312" w:hAnsi="宋体" w:eastAsia="仿宋_GB2312"/>
          <w:szCs w:val="21"/>
        </w:rPr>
        <w:t>法定代表人或授权代表（签字或盖章）：</w:t>
      </w:r>
      <w:r>
        <w:rPr>
          <w:rFonts w:hint="eastAsia" w:ascii="仿宋_GB2312" w:hAnsi="宋体" w:eastAsia="仿宋_GB2312"/>
          <w:szCs w:val="21"/>
          <w:u w:val="single"/>
        </w:rPr>
        <w:t xml:space="preserve">                    </w:t>
      </w:r>
    </w:p>
    <w:p w14:paraId="597BB656">
      <w:pPr>
        <w:spacing w:line="360" w:lineRule="auto"/>
        <w:rPr>
          <w:rFonts w:hint="eastAsia" w:ascii="仿宋_GB2312" w:hAnsi="宋体" w:eastAsia="仿宋_GB2312"/>
          <w:szCs w:val="21"/>
        </w:rPr>
      </w:pPr>
    </w:p>
    <w:p w14:paraId="7A0ED7A2">
      <w:pPr>
        <w:spacing w:line="360" w:lineRule="auto"/>
        <w:rPr>
          <w:rFonts w:hint="eastAsia" w:ascii="仿宋_GB2312" w:hAnsi="宋体" w:eastAsia="仿宋_GB2312"/>
          <w:szCs w:val="21"/>
        </w:rPr>
      </w:pPr>
      <w:r>
        <w:rPr>
          <w:rFonts w:hint="eastAsia" w:ascii="仿宋_GB2312" w:hAnsi="宋体" w:eastAsia="仿宋_GB2312"/>
          <w:szCs w:val="21"/>
        </w:rPr>
        <w:t>日期：</w:t>
      </w:r>
      <w:r>
        <w:rPr>
          <w:rFonts w:hint="eastAsia" w:ascii="仿宋_GB2312" w:hAnsi="宋体" w:eastAsia="仿宋_GB2312"/>
          <w:szCs w:val="21"/>
          <w:u w:val="single"/>
        </w:rPr>
        <w:t xml:space="preserve">    </w:t>
      </w:r>
      <w:r>
        <w:rPr>
          <w:rFonts w:hint="eastAsia" w:ascii="仿宋_GB2312" w:hAnsi="宋体" w:eastAsia="仿宋_GB2312"/>
          <w:szCs w:val="21"/>
        </w:rPr>
        <w:t>年</w:t>
      </w:r>
      <w:r>
        <w:rPr>
          <w:rFonts w:hint="eastAsia" w:ascii="仿宋_GB2312" w:hAnsi="宋体" w:eastAsia="仿宋_GB2312"/>
          <w:szCs w:val="21"/>
          <w:u w:val="single"/>
        </w:rPr>
        <w:t xml:space="preserve">   </w:t>
      </w:r>
      <w:r>
        <w:rPr>
          <w:rFonts w:hint="eastAsia" w:ascii="仿宋_GB2312" w:hAnsi="宋体" w:eastAsia="仿宋_GB2312"/>
          <w:szCs w:val="21"/>
        </w:rPr>
        <w:t>月</w:t>
      </w:r>
      <w:r>
        <w:rPr>
          <w:rFonts w:hint="eastAsia" w:ascii="仿宋_GB2312" w:hAnsi="宋体" w:eastAsia="仿宋_GB2312"/>
          <w:szCs w:val="21"/>
          <w:u w:val="single"/>
        </w:rPr>
        <w:t xml:space="preserve">   </w:t>
      </w:r>
      <w:r>
        <w:rPr>
          <w:rFonts w:hint="eastAsia" w:ascii="仿宋_GB2312" w:hAnsi="宋体" w:eastAsia="仿宋_GB2312"/>
          <w:szCs w:val="21"/>
        </w:rPr>
        <w:t>日</w:t>
      </w:r>
    </w:p>
    <w:p w14:paraId="26734C40">
      <w:pPr>
        <w:snapToGrid w:val="0"/>
        <w:spacing w:before="50" w:line="360" w:lineRule="auto"/>
        <w:rPr>
          <w:rFonts w:hint="eastAsia" w:ascii="宋体" w:hAnsi="宋体" w:cs="宋体"/>
          <w:b/>
          <w:sz w:val="28"/>
          <w:szCs w:val="28"/>
        </w:rPr>
      </w:pPr>
    </w:p>
    <w:p w14:paraId="30410A65">
      <w:pPr>
        <w:snapToGrid w:val="0"/>
        <w:spacing w:before="50" w:line="360" w:lineRule="auto"/>
        <w:jc w:val="center"/>
        <w:rPr>
          <w:rFonts w:hint="eastAsia" w:ascii="宋体" w:hAnsi="宋体" w:cs="宋体"/>
          <w:b/>
          <w:sz w:val="28"/>
          <w:szCs w:val="28"/>
        </w:rPr>
      </w:pPr>
    </w:p>
    <w:p w14:paraId="5D728EAA">
      <w:pPr>
        <w:snapToGrid w:val="0"/>
        <w:spacing w:before="50" w:line="360" w:lineRule="auto"/>
        <w:jc w:val="both"/>
        <w:rPr>
          <w:rFonts w:hint="eastAsia" w:ascii="宋体" w:hAnsi="宋体" w:cs="宋体"/>
          <w:b/>
          <w:sz w:val="28"/>
          <w:szCs w:val="28"/>
        </w:rPr>
      </w:pPr>
    </w:p>
    <w:p w14:paraId="0ED80570">
      <w:pPr>
        <w:snapToGrid w:val="0"/>
        <w:spacing w:before="50" w:line="360" w:lineRule="auto"/>
        <w:jc w:val="center"/>
        <w:rPr>
          <w:rFonts w:hint="eastAsia" w:ascii="宋体" w:hAnsi="宋体" w:cs="宋体"/>
          <w:b/>
          <w:sz w:val="28"/>
          <w:szCs w:val="28"/>
        </w:rPr>
      </w:pPr>
    </w:p>
    <w:p w14:paraId="4BF875B5">
      <w:pPr>
        <w:snapToGrid w:val="0"/>
        <w:spacing w:before="50" w:line="360" w:lineRule="auto"/>
        <w:jc w:val="center"/>
        <w:rPr>
          <w:rFonts w:hint="eastAsia" w:ascii="宋体" w:hAnsi="宋体" w:cs="宋体"/>
          <w:b/>
          <w:sz w:val="28"/>
          <w:szCs w:val="28"/>
        </w:rPr>
      </w:pPr>
    </w:p>
    <w:p w14:paraId="5FD4255D">
      <w:pPr>
        <w:snapToGrid w:val="0"/>
        <w:spacing w:before="50" w:line="360" w:lineRule="auto"/>
        <w:jc w:val="center"/>
        <w:rPr>
          <w:rFonts w:hint="eastAsia" w:ascii="宋体" w:hAnsi="宋体" w:cs="宋体"/>
          <w:b/>
          <w:sz w:val="28"/>
          <w:szCs w:val="28"/>
        </w:rPr>
      </w:pPr>
    </w:p>
    <w:p w14:paraId="74E94FE6">
      <w:pPr>
        <w:snapToGrid w:val="0"/>
        <w:spacing w:before="50" w:line="360" w:lineRule="auto"/>
        <w:jc w:val="center"/>
        <w:rPr>
          <w:rFonts w:hint="eastAsia" w:ascii="宋体" w:hAnsi="宋体" w:cs="宋体"/>
          <w:b/>
          <w:sz w:val="28"/>
          <w:szCs w:val="28"/>
        </w:rPr>
      </w:pPr>
    </w:p>
    <w:p w14:paraId="03004A9F">
      <w:pPr>
        <w:snapToGrid w:val="0"/>
        <w:spacing w:before="50" w:line="360" w:lineRule="auto"/>
        <w:jc w:val="center"/>
        <w:rPr>
          <w:rFonts w:hint="eastAsia" w:ascii="宋体" w:hAnsi="宋体" w:cs="宋体"/>
          <w:b/>
          <w:sz w:val="28"/>
          <w:szCs w:val="28"/>
        </w:rPr>
      </w:pPr>
    </w:p>
    <w:p w14:paraId="6E948618">
      <w:pPr>
        <w:snapToGrid w:val="0"/>
        <w:spacing w:before="50" w:line="360" w:lineRule="auto"/>
        <w:jc w:val="center"/>
        <w:rPr>
          <w:rFonts w:hint="eastAsia" w:ascii="宋体" w:hAnsi="宋体" w:cs="宋体"/>
          <w:b/>
          <w:sz w:val="28"/>
          <w:szCs w:val="28"/>
        </w:rPr>
      </w:pPr>
    </w:p>
    <w:p w14:paraId="10554440">
      <w:pPr>
        <w:snapToGrid w:val="0"/>
        <w:spacing w:before="50" w:line="360" w:lineRule="auto"/>
        <w:jc w:val="center"/>
        <w:rPr>
          <w:rFonts w:hint="eastAsia" w:ascii="宋体" w:hAnsi="宋体" w:cs="宋体"/>
          <w:b/>
          <w:sz w:val="28"/>
          <w:szCs w:val="28"/>
        </w:rPr>
      </w:pPr>
    </w:p>
    <w:p w14:paraId="32280552">
      <w:pPr>
        <w:snapToGrid w:val="0"/>
        <w:spacing w:before="50" w:line="360" w:lineRule="auto"/>
        <w:jc w:val="center"/>
        <w:rPr>
          <w:rFonts w:hint="eastAsia" w:ascii="宋体" w:hAnsi="宋体" w:cs="宋体"/>
          <w:b/>
          <w:sz w:val="28"/>
          <w:szCs w:val="28"/>
        </w:rPr>
      </w:pPr>
      <w:r>
        <w:rPr>
          <w:rFonts w:hint="eastAsia" w:ascii="宋体" w:hAnsi="宋体" w:cs="宋体"/>
          <w:b/>
          <w:sz w:val="28"/>
          <w:szCs w:val="28"/>
        </w:rPr>
        <w:t>附件2、</w:t>
      </w:r>
      <w:r>
        <w:rPr>
          <w:rFonts w:hint="eastAsia" w:ascii="宋体" w:hAnsi="宋体" w:cs="宋体"/>
          <w:b/>
          <w:bCs/>
          <w:sz w:val="28"/>
          <w:szCs w:val="28"/>
        </w:rPr>
        <w:t>项目要求、技术需求表和商务要求（</w:t>
      </w:r>
      <w:r>
        <w:rPr>
          <w:rFonts w:hint="eastAsia" w:ascii="宋体" w:hAnsi="宋体" w:cs="宋体"/>
          <w:b/>
          <w:sz w:val="28"/>
          <w:szCs w:val="28"/>
        </w:rPr>
        <w:t>格式）：</w:t>
      </w:r>
    </w:p>
    <w:p w14:paraId="4460EBDD">
      <w:pPr>
        <w:rPr>
          <w:rFonts w:hint="eastAsia" w:ascii="宋体" w:hAnsi="宋体" w:cs="宋体"/>
          <w:b/>
          <w:szCs w:val="21"/>
        </w:rPr>
      </w:pPr>
    </w:p>
    <w:p w14:paraId="5545454A">
      <w:pPr>
        <w:spacing w:line="500" w:lineRule="exact"/>
        <w:ind w:firstLine="1960" w:firstLineChars="7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响应、偏离情况说明表</w:t>
      </w:r>
    </w:p>
    <w:tbl>
      <w:tblPr>
        <w:tblStyle w:val="6"/>
        <w:tblpPr w:leftFromText="180" w:rightFromText="180" w:vertAnchor="text" w:horzAnchor="page" w:tblpX="491" w:tblpY="349"/>
        <w:tblOverlap w:val="never"/>
        <w:tblW w:w="112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4"/>
        <w:gridCol w:w="2080"/>
        <w:gridCol w:w="2420"/>
        <w:gridCol w:w="2620"/>
        <w:gridCol w:w="1473"/>
        <w:gridCol w:w="1609"/>
      </w:tblGrid>
      <w:tr w14:paraId="1439B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5D801713">
            <w:pPr>
              <w:snapToGrid w:val="0"/>
              <w:spacing w:before="156" w:beforeLines="50"/>
              <w:jc w:val="center"/>
              <w:rPr>
                <w:rFonts w:hint="eastAsia" w:ascii="宋体" w:hAnsi="宋体" w:cs="宋体"/>
                <w:sz w:val="28"/>
                <w:szCs w:val="28"/>
              </w:rPr>
            </w:pPr>
            <w:r>
              <w:rPr>
                <w:rFonts w:hint="eastAsia" w:ascii="宋体" w:hAnsi="宋体" w:cs="宋体"/>
                <w:sz w:val="28"/>
                <w:szCs w:val="28"/>
              </w:rPr>
              <w:t>序号</w:t>
            </w:r>
          </w:p>
        </w:tc>
        <w:tc>
          <w:tcPr>
            <w:tcW w:w="2080" w:type="dxa"/>
            <w:tcBorders>
              <w:top w:val="single" w:color="auto" w:sz="4" w:space="0"/>
              <w:left w:val="single" w:color="auto" w:sz="4" w:space="0"/>
              <w:bottom w:val="single" w:color="auto" w:sz="4" w:space="0"/>
              <w:right w:val="single" w:color="auto" w:sz="4" w:space="0"/>
            </w:tcBorders>
            <w:vAlign w:val="center"/>
          </w:tcPr>
          <w:p w14:paraId="16022306">
            <w:pPr>
              <w:snapToGrid w:val="0"/>
              <w:spacing w:before="156" w:beforeLines="50"/>
              <w:jc w:val="center"/>
              <w:rPr>
                <w:rFonts w:hint="eastAsia" w:ascii="宋体" w:hAnsi="宋体" w:cs="宋体"/>
                <w:sz w:val="28"/>
                <w:szCs w:val="28"/>
              </w:rPr>
            </w:pPr>
            <w:r>
              <w:rPr>
                <w:rFonts w:hint="eastAsia" w:ascii="宋体" w:hAnsi="宋体" w:cs="宋体"/>
                <w:sz w:val="28"/>
                <w:szCs w:val="28"/>
              </w:rPr>
              <w:t>货物名称</w:t>
            </w:r>
          </w:p>
        </w:tc>
        <w:tc>
          <w:tcPr>
            <w:tcW w:w="2420" w:type="dxa"/>
            <w:tcBorders>
              <w:top w:val="single" w:color="auto" w:sz="4" w:space="0"/>
              <w:left w:val="single" w:color="auto" w:sz="4" w:space="0"/>
              <w:bottom w:val="single" w:color="auto" w:sz="4" w:space="0"/>
              <w:right w:val="single" w:color="auto" w:sz="4" w:space="0"/>
            </w:tcBorders>
            <w:vAlign w:val="center"/>
          </w:tcPr>
          <w:p w14:paraId="6B065EF7">
            <w:pPr>
              <w:snapToGrid w:val="0"/>
              <w:spacing w:before="156" w:beforeLines="50"/>
              <w:jc w:val="center"/>
              <w:rPr>
                <w:rFonts w:hint="eastAsia" w:ascii="宋体" w:hAnsi="宋体" w:cs="宋体"/>
                <w:sz w:val="28"/>
                <w:szCs w:val="28"/>
              </w:rPr>
            </w:pPr>
            <w:r>
              <w:rPr>
                <w:rFonts w:hint="eastAsia" w:ascii="宋体" w:hAnsi="宋体" w:cs="宋体"/>
                <w:sz w:val="28"/>
                <w:szCs w:val="28"/>
              </w:rPr>
              <w:t>采购文件要求</w:t>
            </w:r>
          </w:p>
        </w:tc>
        <w:tc>
          <w:tcPr>
            <w:tcW w:w="2620" w:type="dxa"/>
            <w:tcBorders>
              <w:top w:val="single" w:color="auto" w:sz="4" w:space="0"/>
              <w:left w:val="single" w:color="auto" w:sz="4" w:space="0"/>
              <w:bottom w:val="single" w:color="auto" w:sz="4" w:space="0"/>
              <w:right w:val="single" w:color="auto" w:sz="4" w:space="0"/>
            </w:tcBorders>
            <w:vAlign w:val="center"/>
          </w:tcPr>
          <w:p w14:paraId="6E761600">
            <w:pPr>
              <w:snapToGrid w:val="0"/>
              <w:spacing w:before="156" w:beforeLines="50"/>
              <w:jc w:val="center"/>
              <w:rPr>
                <w:rFonts w:hint="eastAsia" w:ascii="宋体" w:hAnsi="宋体" w:cs="宋体"/>
                <w:sz w:val="28"/>
                <w:szCs w:val="28"/>
              </w:rPr>
            </w:pPr>
            <w:r>
              <w:rPr>
                <w:rFonts w:hint="eastAsia" w:ascii="宋体" w:hAnsi="宋体" w:cs="宋体"/>
                <w:sz w:val="28"/>
                <w:szCs w:val="28"/>
              </w:rPr>
              <w:t>文件响应</w:t>
            </w:r>
          </w:p>
        </w:tc>
        <w:tc>
          <w:tcPr>
            <w:tcW w:w="1473" w:type="dxa"/>
            <w:tcBorders>
              <w:top w:val="single" w:color="auto" w:sz="4" w:space="0"/>
              <w:left w:val="single" w:color="auto" w:sz="4" w:space="0"/>
              <w:bottom w:val="single" w:color="auto" w:sz="4" w:space="0"/>
              <w:right w:val="single" w:color="auto" w:sz="4" w:space="0"/>
            </w:tcBorders>
            <w:vAlign w:val="center"/>
          </w:tcPr>
          <w:p w14:paraId="4336E9F9">
            <w:pPr>
              <w:snapToGrid w:val="0"/>
              <w:spacing w:before="156" w:beforeLines="50"/>
              <w:jc w:val="center"/>
              <w:rPr>
                <w:rFonts w:hint="eastAsia" w:ascii="宋体" w:hAnsi="宋体" w:cs="宋体"/>
                <w:sz w:val="28"/>
                <w:szCs w:val="28"/>
              </w:rPr>
            </w:pPr>
            <w:r>
              <w:rPr>
                <w:rFonts w:hint="eastAsia" w:ascii="宋体" w:hAnsi="宋体" w:cs="宋体"/>
                <w:sz w:val="28"/>
                <w:szCs w:val="28"/>
              </w:rPr>
              <w:t>是否响应   （偏离情况）</w:t>
            </w:r>
          </w:p>
        </w:tc>
        <w:tc>
          <w:tcPr>
            <w:tcW w:w="1609" w:type="dxa"/>
            <w:tcBorders>
              <w:top w:val="single" w:color="auto" w:sz="4" w:space="0"/>
              <w:left w:val="single" w:color="auto" w:sz="4" w:space="0"/>
              <w:bottom w:val="single" w:color="auto" w:sz="4" w:space="0"/>
              <w:right w:val="single" w:color="auto" w:sz="4" w:space="0"/>
            </w:tcBorders>
            <w:vAlign w:val="center"/>
          </w:tcPr>
          <w:p w14:paraId="2CBAC58F">
            <w:pPr>
              <w:snapToGrid w:val="0"/>
              <w:spacing w:before="156" w:beforeLines="50"/>
              <w:jc w:val="center"/>
              <w:rPr>
                <w:rFonts w:hint="eastAsia" w:ascii="宋体" w:hAnsi="宋体" w:cs="宋体"/>
                <w:sz w:val="28"/>
                <w:szCs w:val="28"/>
              </w:rPr>
            </w:pPr>
            <w:r>
              <w:rPr>
                <w:rFonts w:hint="eastAsia" w:ascii="宋体" w:hAnsi="宋体" w:cs="宋体"/>
                <w:sz w:val="28"/>
                <w:szCs w:val="28"/>
              </w:rPr>
              <w:t>备注</w:t>
            </w:r>
          </w:p>
        </w:tc>
      </w:tr>
      <w:tr w14:paraId="14AE9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057EA5C3">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66A9EDB9">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2011C1C7">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6443B486">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14717297">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5F45D2A3">
            <w:pPr>
              <w:snapToGrid w:val="0"/>
              <w:spacing w:before="156" w:beforeLines="50"/>
              <w:jc w:val="center"/>
              <w:rPr>
                <w:rFonts w:hint="eastAsia" w:ascii="宋体" w:hAnsi="宋体" w:cs="宋体"/>
                <w:sz w:val="28"/>
                <w:szCs w:val="28"/>
              </w:rPr>
            </w:pPr>
          </w:p>
        </w:tc>
      </w:tr>
      <w:tr w14:paraId="72637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0810D6FC">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09144237">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693CE217">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5FBA6957">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0D681868">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6D7D1389">
            <w:pPr>
              <w:snapToGrid w:val="0"/>
              <w:spacing w:before="156" w:beforeLines="50"/>
              <w:jc w:val="center"/>
              <w:rPr>
                <w:rFonts w:hint="eastAsia" w:ascii="宋体" w:hAnsi="宋体" w:cs="宋体"/>
                <w:sz w:val="28"/>
                <w:szCs w:val="28"/>
              </w:rPr>
            </w:pPr>
          </w:p>
        </w:tc>
      </w:tr>
      <w:tr w14:paraId="0AF2B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6C43312A">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68C2032E">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7600DD57">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1A384672">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7BF3565B">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4144E42F">
            <w:pPr>
              <w:snapToGrid w:val="0"/>
              <w:spacing w:before="156" w:beforeLines="50"/>
              <w:jc w:val="center"/>
              <w:rPr>
                <w:rFonts w:hint="eastAsia" w:ascii="宋体" w:hAnsi="宋体" w:cs="宋体"/>
                <w:sz w:val="28"/>
                <w:szCs w:val="28"/>
              </w:rPr>
            </w:pPr>
          </w:p>
        </w:tc>
      </w:tr>
      <w:tr w14:paraId="51FE5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1BF4C2F6">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17E8059A">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3B2B9B32">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12ED9420">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3F5843A0">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38272D36">
            <w:pPr>
              <w:snapToGrid w:val="0"/>
              <w:spacing w:before="156" w:beforeLines="50"/>
              <w:jc w:val="center"/>
              <w:rPr>
                <w:rFonts w:hint="eastAsia" w:ascii="宋体" w:hAnsi="宋体" w:cs="宋体"/>
                <w:sz w:val="28"/>
                <w:szCs w:val="28"/>
              </w:rPr>
            </w:pPr>
          </w:p>
        </w:tc>
      </w:tr>
    </w:tbl>
    <w:p w14:paraId="24D70C88">
      <w:pPr>
        <w:pStyle w:val="11"/>
      </w:pPr>
    </w:p>
    <w:p w14:paraId="69087081">
      <w:pPr>
        <w:widowControl/>
        <w:snapToGrid w:val="0"/>
        <w:spacing w:line="600" w:lineRule="exact"/>
        <w:rPr>
          <w:rFonts w:hint="eastAsia" w:ascii="宋体" w:hAnsi="宋体" w:cs="宋体"/>
          <w:bCs/>
          <w:spacing w:val="8"/>
          <w:kern w:val="0"/>
          <w:sz w:val="44"/>
          <w:szCs w:val="44"/>
        </w:rPr>
      </w:pPr>
    </w:p>
    <w:p w14:paraId="03D1006D">
      <w:pPr>
        <w:spacing w:line="360" w:lineRule="auto"/>
        <w:rPr>
          <w:rFonts w:hint="eastAsia" w:ascii="仿宋_GB2312" w:hAnsi="宋体" w:eastAsia="仿宋_GB2312"/>
          <w:szCs w:val="21"/>
        </w:rPr>
      </w:pPr>
      <w:r>
        <w:rPr>
          <w:rFonts w:hint="eastAsia" w:ascii="仿宋_GB2312" w:hAnsi="宋体" w:eastAsia="仿宋_GB2312"/>
          <w:szCs w:val="21"/>
        </w:rPr>
        <w:t>公司名称：</w:t>
      </w:r>
      <w:r>
        <w:rPr>
          <w:rFonts w:hint="eastAsia" w:ascii="仿宋_GB2312" w:hAnsi="宋体" w:eastAsia="仿宋_GB2312"/>
          <w:szCs w:val="21"/>
          <w:u w:val="single"/>
        </w:rPr>
        <w:t xml:space="preserve">                   </w:t>
      </w:r>
    </w:p>
    <w:p w14:paraId="0409F6DF">
      <w:pPr>
        <w:rPr>
          <w:rFonts w:hint="eastAsia" w:ascii="宋体" w:hAnsi="宋体" w:cs="宋体"/>
          <w:szCs w:val="21"/>
        </w:rPr>
      </w:pPr>
    </w:p>
    <w:p w14:paraId="0D506F01">
      <w:pPr>
        <w:spacing w:line="360" w:lineRule="auto"/>
        <w:rPr>
          <w:rFonts w:hint="eastAsia" w:ascii="仿宋_GB2312" w:hAnsi="宋体" w:eastAsia="仿宋_GB2312"/>
          <w:szCs w:val="21"/>
        </w:rPr>
      </w:pPr>
      <w:r>
        <w:rPr>
          <w:rFonts w:hint="eastAsia" w:ascii="仿宋_GB2312" w:hAnsi="宋体" w:eastAsia="仿宋_GB2312"/>
          <w:szCs w:val="21"/>
        </w:rPr>
        <w:t>法定代表人或授权代表（签字或盖章）：</w:t>
      </w:r>
      <w:r>
        <w:rPr>
          <w:rFonts w:hint="eastAsia" w:ascii="仿宋_GB2312" w:hAnsi="宋体" w:eastAsia="仿宋_GB2312"/>
          <w:szCs w:val="21"/>
          <w:u w:val="single"/>
        </w:rPr>
        <w:t xml:space="preserve">                    </w:t>
      </w:r>
    </w:p>
    <w:p w14:paraId="61BF305C">
      <w:pPr>
        <w:spacing w:line="360" w:lineRule="auto"/>
        <w:rPr>
          <w:rFonts w:hint="eastAsia" w:ascii="仿宋_GB2312" w:hAnsi="宋体" w:eastAsia="仿宋_GB2312"/>
          <w:szCs w:val="21"/>
        </w:rPr>
      </w:pPr>
    </w:p>
    <w:p w14:paraId="7EAF1FB2">
      <w:pPr>
        <w:spacing w:line="360" w:lineRule="auto"/>
        <w:rPr>
          <w:rFonts w:hint="eastAsia" w:ascii="仿宋_GB2312" w:hAnsi="宋体" w:eastAsia="仿宋_GB2312"/>
          <w:szCs w:val="21"/>
        </w:rPr>
      </w:pPr>
      <w:r>
        <w:rPr>
          <w:rFonts w:hint="eastAsia" w:ascii="仿宋_GB2312" w:hAnsi="宋体" w:eastAsia="仿宋_GB2312"/>
          <w:szCs w:val="21"/>
        </w:rPr>
        <w:t>日期：</w:t>
      </w:r>
      <w:r>
        <w:rPr>
          <w:rFonts w:hint="eastAsia" w:ascii="仿宋_GB2312" w:hAnsi="宋体" w:eastAsia="仿宋_GB2312"/>
          <w:szCs w:val="21"/>
          <w:u w:val="single"/>
        </w:rPr>
        <w:t xml:space="preserve">    </w:t>
      </w:r>
      <w:r>
        <w:rPr>
          <w:rFonts w:hint="eastAsia" w:ascii="仿宋_GB2312" w:hAnsi="宋体" w:eastAsia="仿宋_GB2312"/>
          <w:szCs w:val="21"/>
        </w:rPr>
        <w:t>年</w:t>
      </w:r>
      <w:r>
        <w:rPr>
          <w:rFonts w:hint="eastAsia" w:ascii="仿宋_GB2312" w:hAnsi="宋体" w:eastAsia="仿宋_GB2312"/>
          <w:szCs w:val="21"/>
          <w:u w:val="single"/>
        </w:rPr>
        <w:t xml:space="preserve">   </w:t>
      </w:r>
      <w:r>
        <w:rPr>
          <w:rFonts w:hint="eastAsia" w:ascii="仿宋_GB2312" w:hAnsi="宋体" w:eastAsia="仿宋_GB2312"/>
          <w:szCs w:val="21"/>
        </w:rPr>
        <w:t>月</w:t>
      </w:r>
      <w:r>
        <w:rPr>
          <w:rFonts w:hint="eastAsia" w:ascii="仿宋_GB2312" w:hAnsi="宋体" w:eastAsia="仿宋_GB2312"/>
          <w:szCs w:val="21"/>
          <w:u w:val="single"/>
        </w:rPr>
        <w:t xml:space="preserve">   </w:t>
      </w:r>
      <w:r>
        <w:rPr>
          <w:rFonts w:hint="eastAsia" w:ascii="仿宋_GB2312" w:hAnsi="宋体" w:eastAsia="仿宋_GB2312"/>
          <w:szCs w:val="21"/>
        </w:rPr>
        <w:t>日</w:t>
      </w:r>
    </w:p>
    <w:p w14:paraId="1F5FED8C"/>
    <w:p w14:paraId="3E28CD54"/>
    <w:p w14:paraId="3E59F592">
      <w:pPr>
        <w:ind w:firstLine="2530" w:firstLineChars="900"/>
        <w:rPr>
          <w:rFonts w:hint="eastAsia" w:ascii="宋体" w:hAnsi="宋体" w:cs="宋体"/>
          <w:b/>
          <w:sz w:val="28"/>
          <w:szCs w:val="28"/>
        </w:rPr>
      </w:pPr>
    </w:p>
    <w:p w14:paraId="1C2EA4A7">
      <w:pPr>
        <w:ind w:firstLine="2530" w:firstLineChars="900"/>
        <w:rPr>
          <w:rFonts w:hint="eastAsia" w:ascii="宋体" w:hAnsi="宋体" w:cs="宋体"/>
          <w:b/>
          <w:sz w:val="28"/>
          <w:szCs w:val="28"/>
        </w:rPr>
      </w:pPr>
    </w:p>
    <w:p w14:paraId="446F6080">
      <w:pPr>
        <w:ind w:firstLine="2530" w:firstLineChars="900"/>
        <w:rPr>
          <w:rFonts w:hint="eastAsia" w:ascii="宋体" w:hAnsi="宋体" w:cs="宋体"/>
          <w:b/>
          <w:sz w:val="28"/>
          <w:szCs w:val="28"/>
        </w:rPr>
      </w:pPr>
    </w:p>
    <w:p w14:paraId="6EB7DB0C">
      <w:pPr>
        <w:ind w:firstLine="0" w:firstLineChars="0"/>
        <w:rPr>
          <w:rFonts w:hint="eastAsia" w:ascii="宋体" w:hAnsi="宋体" w:cs="宋体"/>
          <w:b/>
          <w:sz w:val="28"/>
          <w:szCs w:val="28"/>
        </w:rPr>
      </w:pPr>
    </w:p>
    <w:p w14:paraId="153B4B37">
      <w:pPr>
        <w:ind w:firstLine="2530" w:firstLineChars="900"/>
        <w:rPr>
          <w:rFonts w:hint="eastAsia" w:ascii="宋体" w:hAnsi="宋体" w:cs="宋体"/>
          <w:b/>
          <w:sz w:val="28"/>
          <w:szCs w:val="28"/>
        </w:rPr>
      </w:pPr>
    </w:p>
    <w:p w14:paraId="49AAF8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2E633F"/>
    <w:multiLevelType w:val="singleLevel"/>
    <w:tmpl w:val="6D2E63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ZTYxODhiMmUwZWIwODZiYmE3MTFlODMzNDkwY2YifQ=="/>
  </w:docVars>
  <w:rsids>
    <w:rsidRoot w:val="67437E69"/>
    <w:rsid w:val="1D3F0CD7"/>
    <w:rsid w:val="369F1A98"/>
    <w:rsid w:val="49652436"/>
    <w:rsid w:val="5BF5251C"/>
    <w:rsid w:val="61BD143B"/>
    <w:rsid w:val="651150CB"/>
    <w:rsid w:val="66C0526C"/>
    <w:rsid w:val="6743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Default"/>
    <w:autoRedefine/>
    <w:qFormat/>
    <w:uiPriority w:val="0"/>
    <w:pPr>
      <w:widowControl w:val="0"/>
      <w:autoSpaceDE w:val="0"/>
      <w:autoSpaceDN w:val="0"/>
      <w:adjustRightInd w:val="0"/>
    </w:pPr>
    <w:rPr>
      <w:rFonts w:ascii="黑体" w:hAnsi="Calibri" w:eastAsia="黑体" w:cs="Times New Roman"/>
      <w:lang w:val="en-US" w:eastAsia="zh-CN" w:bidi="ar-SA"/>
    </w:rPr>
  </w:style>
  <w:style w:type="paragraph" w:styleId="4">
    <w:name w:val="Plain Text"/>
    <w:basedOn w:val="1"/>
    <w:next w:val="1"/>
    <w:qFormat/>
    <w:uiPriority w:val="0"/>
    <w:rPr>
      <w:rFonts w:ascii="宋体" w:hAnsi="Courier New" w:cs="Courier New"/>
      <w:szCs w:val="21"/>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paragraph" w:styleId="10">
    <w:name w:val="List Paragraph"/>
    <w:basedOn w:val="1"/>
    <w:unhideWhenUsed/>
    <w:qFormat/>
    <w:uiPriority w:val="99"/>
    <w:pPr>
      <w:ind w:firstLine="420" w:firstLineChars="200"/>
    </w:pPr>
  </w:style>
  <w:style w:type="paragraph" w:customStyle="1" w:styleId="11">
    <w:name w:val="表格文字"/>
    <w:basedOn w:val="1"/>
    <w:autoRedefine/>
    <w:qFormat/>
    <w:uiPriority w:val="0"/>
    <w:pPr>
      <w:spacing w:before="25" w:after="25"/>
      <w:jc w:val="left"/>
    </w:pPr>
    <w:rPr>
      <w:bCs/>
      <w:spacing w:val="10"/>
      <w:kern w:val="0"/>
      <w:sz w:val="24"/>
    </w:rPr>
  </w:style>
  <w:style w:type="character" w:customStyle="1" w:styleId="12">
    <w:name w:val="font51"/>
    <w:basedOn w:val="8"/>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84825e75-a3c7-4a51-b557-17bffea67ac6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ABD1A09</paraID>
      <start>0</start>
      <end>2</end>
      <status>unmodified</status>
      <modifiedWord/>
      <trackRevisions>false</trackRevisions>
    </reviewItem>
    <reviewItem>
      <errorID>17979ce6-e310-4b65-a79d-9a0b20040803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139C90E2</paraID>
      <start>0</start>
      <end>2</end>
      <status>unmodified</status>
      <modifiedWord/>
      <trackRevisions>false</trackRevisions>
    </reviewItem>
    <reviewItem>
      <errorID>5acc6db8-d51e-4f0d-accb-28c170cfc1e0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77CE5916</paraID>
      <start>4</start>
      <end>6</end>
      <status>unmodified</status>
      <modifiedWord/>
      <trackRevisions>false</trackRevisions>
    </reviewItem>
    <reviewItem>
      <errorID>1158f596-fb0a-4f90-9d00-304f2c05d5ea</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 61048F4</paraID>
      <start>15</start>
      <end>18</end>
      <status>unmodified</status>
      <modifiedWord/>
      <trackRevisions>false</trackRevisions>
    </reviewItem>
    <reviewItem>
      <errorID>d8d3b636-f93a-423c-843e-7f779fa4ad8d</errorID>
      <errorWord>外型尺寸</errorWord>
      <group>L1_Word</group>
      <groupName>字词问题</groupName>
      <ability>L2_Typo</ability>
      <abilityName>字词错误</abilityName>
      <candidateList>
        <item>外形尺寸</item>
      </candidateList>
      <explain/>
      <paraID>41905BA6</paraID>
      <start>5</start>
      <end>9</end>
      <status>modified</status>
      <modifiedWord>外形尺寸</modifiedWord>
      <trackRevisions>false</trackRevisions>
    </reviewItem>
    <reviewItem>
      <errorID>bc11cb1a-d6db-420d-a04e-df020019a3e7</errorID>
      <errorWord>:</errorWord>
      <group>L1_Format</group>
      <groupName>格式问题</groupName>
      <ability>L2_HalfPunc</ability>
      <abilityName>全半角检查</abilityName>
      <candidateList>
        <item>：</item>
      </candidateList>
      <explain>文本全半角错误。</explain>
      <paraID>33FD2A71</paraID>
      <start>7</start>
      <end>8</end>
      <status>unmodified</status>
      <modifiedWord/>
      <trackRevisions>false</trackRevisions>
    </reviewItem>
    <reviewItem>
      <errorID>87bcec99-949a-4b18-8076-ac4ccfbb37c4</errorID>
      <errorWord>~</errorWord>
      <group>L1_Format</group>
      <groupName>格式问题</groupName>
      <ability>L2_HalfPunc</ability>
      <abilityName>全半角检查</abilityName>
      <candidateList>
        <item>～</item>
      </candidateList>
      <explain>文本全半角错误。</explain>
      <paraID>2095891C</paraID>
      <start>10</start>
      <end>11</end>
      <status>unmodified</status>
      <modifiedWord/>
      <trackRevisions>false</trackRevisions>
    </reviewItem>
    <reviewItem>
      <errorID>07fccf7c-612a-4583-9d42-ac11220723fc</errorID>
      <errorWord>外型尺寸</errorWord>
      <group>L1_Word</group>
      <groupName>字词问题</groupName>
      <ability>L2_Typo</ability>
      <abilityName>字词错误</abilityName>
      <candidateList>
        <item>外形尺寸</item>
      </candidateList>
      <explain/>
      <paraID>5425DB19</paraID>
      <start>3</start>
      <end>7</end>
      <status>modified</status>
      <modifiedWord>外形尺寸</modifiedWord>
      <trackRevisions>false</trackRevisions>
    </reviewItem>
    <reviewItem>
      <errorID>6be58ef2-aed3-4d44-9e08-52fcb59579ca</errorID>
      <errorWord>(</errorWord>
      <group>L1_Format</group>
      <groupName>格式问题</groupName>
      <ability>L2_HalfPunc</ability>
      <abilityName>全半角检查</abilityName>
      <candidateList>
        <item>（</item>
      </candidateList>
      <explain>文本全半角错误。</explain>
      <paraID>5425DB19</paraID>
      <start>7</start>
      <end>8</end>
      <status>unmodified</status>
      <modifiedWord/>
      <trackRevisions>false</trackRevisions>
    </reviewItem>
    <reviewItem>
      <errorID>7da6c97b-aa32-4aab-9de0-46ff12ac7e55</errorID>
      <errorWord>)</errorWord>
      <group>L1_Format</group>
      <groupName>格式问题</groupName>
      <ability>L2_HalfPunc</ability>
      <abilityName>全半角检查</abilityName>
      <candidateList>
        <item>）</item>
      </candidateList>
      <explain>文本全半角错误。</explain>
      <paraID>5425DB19</paraID>
      <start>13</start>
      <end>14</end>
      <status>unmodified</status>
      <modifiedWord/>
      <trackRevisions>false</trackRevisions>
    </reviewItem>
    <reviewItem>
      <errorID>d85f8982-6697-45a5-9406-38e1b2f5655a</errorID>
      <errorWord>挡</errorWord>
      <group>L1_Word</group>
      <groupName>字词问题</groupName>
      <ability>L2_Typo</ability>
      <abilityName>字词错误</abilityName>
      <candidateList>
        <item>档</item>
      </candidateList>
      <explain/>
      <paraID>4692051B</paraID>
      <start>19</start>
      <end>20</end>
      <status>modified</status>
      <modifiedWord>档</modifiedWord>
      <trackRevisions>false</trackRevisions>
    </reviewItem>
    <reviewItem>
      <errorID>a0890238-1438-4687-9470-0c0888305e82</errorID>
      <errorWord>噪音</errorWord>
      <group>L1_Word</group>
      <groupName>字词问题</groupName>
      <ability>L2_Alias</ability>
      <abilityName>也作/曾用词</abilityName>
      <candidateList>
        <item>噪声</item>
      </candidateList>
      <explain>词汇[噪音]为不规范表述或旧称，其规范书面表述为[噪声]。</explain>
      <paraID> C851F51</paraID>
      <start>19</start>
      <end>21</end>
      <status>unmodified</status>
      <modifiedWord/>
      <trackRevisions>false</trackRevisions>
    </reviewItem>
    <reviewItem>
      <errorID>db2656b1-f31c-4b16-8400-c5325c21f38c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21FDBC84</paraID>
      <start>0</start>
      <end>2</end>
      <status>unmodified</status>
      <modifiedWord/>
      <trackRevisions>false</trackRevisions>
    </reviewItem>
    <reviewItem>
      <errorID>5175db5c-9b1d-4e36-a48b-9fc0ba2f77c4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1E35CB54</paraID>
      <start>0</start>
      <end>2</end>
      <status>unmodified</status>
      <modifiedWord/>
      <trackRevisions>false</trackRevisions>
    </reviewItem>
    <reviewItem>
      <errorID>a8e22949-77d5-4a4d-b1d6-72704341a48c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10C611E9</paraID>
      <start>0</start>
      <end>2</end>
      <status>unmodified</status>
      <modifiedWord/>
      <trackRevisions>false</trackRevisions>
    </reviewItem>
    <reviewItem>
      <errorID>16270ad7-9ac8-4931-93a9-bd30f8e1a0f9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19A9DA8F</paraID>
      <start>0</start>
      <end>2</end>
      <status>unmodified</status>
      <modifiedWord/>
      <trackRevisions>false</trackRevisions>
    </reviewItem>
    <reviewItem>
      <errorID>7b4c504e-016c-401e-ab58-078356b76a15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24325B4B</paraID>
      <start>0</start>
      <end>2</end>
      <status>unmodified</status>
      <modifiedWord/>
      <trackRevisions>false</trackRevisions>
    </reviewItem>
    <reviewItem>
      <errorID>a2452285-0bd5-4832-82c1-17b93a619e7e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A901BDA</paraID>
      <start>0</start>
      <end>2</end>
      <status>unmodified</status>
      <modifiedWord/>
      <trackRevisions>false</trackRevisions>
    </reviewItem>
    <reviewItem>
      <errorID>3f3e06c7-9c43-4a7c-b4fe-b6cd02a990e2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55891EE9</paraID>
      <start>0</start>
      <end>2</end>
      <status>unmodified</status>
      <modifiedWord/>
      <trackRevisions>false</trackRevisions>
    </reviewItem>
    <reviewItem>
      <errorID>0f0680fa-3179-4c95-8e09-c8241ade6fde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386D106E</paraID>
      <start>0</start>
      <end>2</end>
      <status>unmodified</status>
      <modifiedWord/>
      <trackRevisions>false</trackRevisions>
    </reviewItem>
    <reviewItem>
      <errorID>ca2bf5b7-4bd4-43cf-9b21-6ac7cc2e6753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4B1C10AB</paraID>
      <start>0</start>
      <end>2</end>
      <status>unmodified</status>
      <modifiedWord/>
      <trackRevisions>false</trackRevisions>
    </reviewItem>
    <reviewItem>
      <errorID>d1002e8f-28f1-4cb2-a0ce-bbef1ed3f61f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EB85F9E</paraID>
      <start>0</start>
      <end>2</end>
      <status>unmodified</status>
      <modifiedWord/>
      <trackRevisions>false</trackRevisions>
    </reviewItem>
    <reviewItem>
      <errorID>fb168cc1-3fb3-4e64-8064-07047736e17d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5238EEAA</paraID>
      <start>0</start>
      <end>2</end>
      <status>unmodified</status>
      <modifiedWord/>
      <trackRevisions>false</trackRevisions>
    </reviewItem>
    <reviewItem>
      <errorID>6018dcc6-6055-40de-a12b-370862549843</errorID>
      <errorWord>属</errorWord>
      <group>L1_Word</group>
      <groupName>字词问题</groupName>
      <ability>L2_Typo</ability>
      <abilityName>字词错误</abilityName>
      <candidateList>
        <item>属于</item>
      </candidateList>
      <explain/>
      <paraID>5238EEAA</paraID>
      <start>41</start>
      <end>42</end>
      <status>unmodified</status>
      <modifiedWord/>
      <trackRevisions>false</trackRevisions>
    </reviewItem>
    <reviewItem>
      <errorID>ec457588-3976-4d5c-9df7-322e422d799c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6D28C76C</paraID>
      <start>0</start>
      <end>2</end>
      <status>unmodified</status>
      <modifiedWord/>
      <trackRevisions>false</trackRevisions>
    </reviewItem>
    <reviewItem>
      <errorID>f6deeb62-65c6-483f-a695-f6571307da29</errorID>
      <errorWord>,</errorWord>
      <group>L1_Format</group>
      <groupName>格式问题</groupName>
      <ability>L2_HalfPunc</ability>
      <abilityName>全半角检查</abilityName>
      <candidateList>
        <item>，</item>
      </candidateList>
      <explain>文本全半角错误。</explain>
      <paraID>1EA4BEE3</paraID>
      <start>15</start>
      <end>16</end>
      <status>unmodified</status>
      <modifiedWord/>
      <trackRevisions>false</trackRevisions>
    </reviewItem>
    <reviewItem>
      <errorID>83e3d5c0-3ee5-4409-8709-595475f28568</errorID>
      <errorWord>防城港市长</errorWord>
      <group>L1_Political</group>
      <groupName>政治性问题</groupName>
      <ability>L2_Unpolitical</ability>
      <abilityName>政治敏感错误</abilityName>
      <candidateList>
        <item>防城港市市长</item>
      </candidateList>
      <explain/>
      <paraID>14452EA9</paraID>
      <start>7</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410992d9-c998-4bfb-8992-b4e2bfcb5c29}">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2524</Words>
  <Characters>2788</Characters>
  <Lines>0</Lines>
  <Paragraphs>0</Paragraphs>
  <TotalTime>2</TotalTime>
  <ScaleCrop>false</ScaleCrop>
  <LinksUpToDate>false</LinksUpToDate>
  <CharactersWithSpaces>2800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2024-11-13T13:16:00Z</dcterms:created>
  <dc:creator>Administrator</dc:creator>
  <cp:lastModifiedBy>pink piggy</cp:lastModifiedBy>
  <dcterms:modified xsi:type="dcterms:W3CDTF">2026-03-16T03:27:39Z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F18DEC101E064883B1EF99E3AAB62AC4_13</vt:lpwstr>
  </property>
  <property fmtid="{D5CDD505-2E9C-101B-9397-08002B2CF9AE}" pid="4" name="KSOTemplateDocerSaveRecord">
    <vt:lpwstr>eyJoZGlkIjoiYjljNjMwYzhkNGRlOTM4OTg3YjRhNGYyZWRiMmVhYjQiLCJ1c2VySWQiOiI0MTgwNDM5MDIifQ==</vt:lpwstr>
  </property>
</Properties>
</file>