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2EA09">
      <w:pPr>
        <w:snapToGrid w:val="0"/>
        <w:spacing w:line="520" w:lineRule="exact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eastAsia="zh-CN"/>
        </w:rPr>
        <w:t>附件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</w:p>
    <w:p w14:paraId="1CFFA1F3">
      <w:pPr>
        <w:ind w:firstLine="3080" w:firstLineChars="700"/>
        <w:jc w:val="both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诚信承诺</w:t>
      </w:r>
      <w:r>
        <w:rPr>
          <w:rFonts w:hint="eastAsia" w:ascii="方正小标宋简体" w:eastAsia="方正小标宋简体"/>
          <w:sz w:val="44"/>
          <w:szCs w:val="44"/>
        </w:rPr>
        <w:t>书</w:t>
      </w:r>
    </w:p>
    <w:p w14:paraId="1A755EF1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 </w:t>
      </w:r>
    </w:p>
    <w:p w14:paraId="4098B51E">
      <w:pPr>
        <w:snapToGrid w:val="0"/>
        <w:spacing w:line="520" w:lineRule="exact"/>
        <w:rPr>
          <w:rFonts w:hint="eastAsia" w:ascii="仿宋_GB2312" w:hAnsi="仿宋" w:eastAsia="仿宋_GB2312"/>
          <w:b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/>
          <w:sz w:val="32"/>
          <w:szCs w:val="32"/>
          <w:lang w:eastAsia="zh-CN"/>
        </w:rPr>
        <w:t>致：防城港市妇幼保健院</w:t>
      </w:r>
    </w:p>
    <w:p w14:paraId="28114BAC">
      <w:pPr>
        <w:snapToGrid w:val="0"/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本公司关于提交</w:t>
      </w:r>
      <w:r>
        <w:rPr>
          <w:rFonts w:hint="eastAsia" w:eastAsia="仿宋_GB2312"/>
          <w:sz w:val="32"/>
          <w:szCs w:val="32"/>
          <w:lang w:val="en-US" w:eastAsia="zh-CN"/>
        </w:rPr>
        <w:t>防城港市妇幼保健院医疗设备采购前市场调研</w:t>
      </w:r>
      <w:r>
        <w:rPr>
          <w:rFonts w:hint="eastAsia" w:eastAsia="仿宋_GB2312"/>
          <w:sz w:val="32"/>
          <w:szCs w:val="32"/>
          <w:lang w:eastAsia="zh-CN"/>
        </w:rPr>
        <w:t>相关资料作出郑重承诺：</w:t>
      </w:r>
      <w:r>
        <w:rPr>
          <w:rFonts w:hint="eastAsia" w:eastAsia="仿宋_GB2312"/>
          <w:sz w:val="32"/>
          <w:szCs w:val="32"/>
        </w:rPr>
        <w:t> </w:t>
      </w:r>
      <w:r>
        <w:rPr>
          <w:rFonts w:hint="eastAsia" w:ascii="仿宋_GB2312" w:eastAsia="仿宋_GB2312"/>
          <w:sz w:val="32"/>
          <w:szCs w:val="32"/>
        </w:rPr>
        <w:t xml:space="preserve">    </w:t>
      </w:r>
    </w:p>
    <w:p w14:paraId="2A4E2BCA">
      <w:pPr>
        <w:snapToGrid w:val="0"/>
        <w:spacing w:line="52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一、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遵守政府采购法律、法规和医院规章制度，维护医院采购市场秩序和公平竞</w:t>
      </w:r>
      <w:bookmarkStart w:id="0" w:name="_GoBack"/>
      <w:bookmarkEnd w:id="0"/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争环境，不恶意竞价；</w:t>
      </w:r>
    </w:p>
    <w:p w14:paraId="3C3B18F4"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二、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依法诚信参与医院采购活动，自觉维护医院合法权益；</w:t>
      </w:r>
    </w:p>
    <w:p w14:paraId="48B57490">
      <w:pPr>
        <w:snapToGrid w:val="0"/>
        <w:spacing w:line="52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三、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严格保守医院采购活动中获取的国家秘密和商业秘密；</w:t>
      </w:r>
    </w:p>
    <w:p w14:paraId="0363DD99"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四、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对提供的所有资料的真实性、准确性承担法律责任；如发现虚假材料，或与事实不符的，造成任何法律和经济责任的均由我方负责；</w:t>
      </w:r>
    </w:p>
    <w:p w14:paraId="33EEEA4B"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五、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在经营活动中无违法、违规的不良记录；</w:t>
      </w:r>
    </w:p>
    <w:p w14:paraId="513474C0"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六、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接受医院采购监督管理部门的监督；</w:t>
      </w:r>
    </w:p>
    <w:p w14:paraId="26E4D1CC"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七、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依法诚信进行质疑与投诉活动。</w:t>
      </w:r>
    </w:p>
    <w:p w14:paraId="6A682FD6">
      <w:pPr>
        <w:snapToGrid w:val="0"/>
        <w:spacing w:line="520" w:lineRule="exact"/>
        <w:ind w:firstLine="640" w:firstLineChars="200"/>
        <w:rPr>
          <w:rFonts w:hint="eastAsia" w:eastAsia="仿宋"/>
          <w:sz w:val="32"/>
          <w:szCs w:val="32"/>
          <w:lang w:eastAsia="zh-CN"/>
        </w:rPr>
      </w:pPr>
      <w:r>
        <w:rPr>
          <w:rFonts w:hint="eastAsia" w:eastAsia="仿宋"/>
          <w:sz w:val="32"/>
          <w:szCs w:val="32"/>
          <w:lang w:eastAsia="zh-CN"/>
        </w:rPr>
        <w:t>本公司若有违反本承诺内容的行为，愿意承担相应的后果和法律责任，包括愿意接受医院作出的处罚。</w:t>
      </w:r>
    </w:p>
    <w:p w14:paraId="34B42F01">
      <w:pPr>
        <w:snapToGrid w:val="0"/>
        <w:spacing w:line="520" w:lineRule="exact"/>
        <w:rPr>
          <w:rFonts w:hint="eastAsia" w:eastAsia="仿宋"/>
          <w:sz w:val="32"/>
          <w:szCs w:val="32"/>
          <w:lang w:eastAsia="zh-CN"/>
        </w:rPr>
      </w:pPr>
    </w:p>
    <w:p w14:paraId="2C3456C3">
      <w:pPr>
        <w:snapToGrid w:val="0"/>
        <w:spacing w:line="520" w:lineRule="exact"/>
        <w:ind w:firstLine="640" w:firstLineChars="200"/>
        <w:rPr>
          <w:rFonts w:hint="eastAsia" w:eastAsia="仿宋"/>
          <w:sz w:val="32"/>
          <w:szCs w:val="32"/>
          <w:lang w:eastAsia="zh-CN"/>
        </w:rPr>
      </w:pPr>
    </w:p>
    <w:p w14:paraId="6A829F7E">
      <w:pPr>
        <w:snapToGrid w:val="0"/>
        <w:spacing w:line="520" w:lineRule="exact"/>
        <w:rPr>
          <w:rFonts w:hint="eastAsia" w:eastAsia="仿宋"/>
          <w:sz w:val="28"/>
          <w:szCs w:val="28"/>
          <w:lang w:eastAsia="zh-CN"/>
        </w:rPr>
      </w:pPr>
      <w:r>
        <w:rPr>
          <w:rFonts w:hint="eastAsia" w:eastAsia="仿宋"/>
          <w:sz w:val="28"/>
          <w:szCs w:val="28"/>
          <w:lang w:eastAsia="zh-CN"/>
        </w:rPr>
        <w:t>公司名称（签章）：</w:t>
      </w:r>
    </w:p>
    <w:p w14:paraId="78464C89">
      <w:pPr>
        <w:snapToGrid w:val="0"/>
        <w:spacing w:line="520" w:lineRule="exact"/>
        <w:rPr>
          <w:rFonts w:hint="eastAsia" w:eastAsia="仿宋"/>
          <w:sz w:val="28"/>
          <w:szCs w:val="28"/>
          <w:lang w:eastAsia="zh-CN"/>
        </w:rPr>
      </w:pPr>
      <w:r>
        <w:rPr>
          <w:rFonts w:hint="eastAsia" w:eastAsia="仿宋"/>
          <w:sz w:val="28"/>
          <w:szCs w:val="28"/>
          <w:lang w:eastAsia="zh-CN"/>
        </w:rPr>
        <w:t>公司法定代表人（或法定代表人授权代表）签字：</w:t>
      </w:r>
    </w:p>
    <w:p w14:paraId="75B3B8D9">
      <w:pPr>
        <w:snapToGrid w:val="0"/>
        <w:spacing w:line="520" w:lineRule="exact"/>
        <w:rPr>
          <w:rFonts w:hint="default" w:eastAsia="仿宋"/>
          <w:sz w:val="28"/>
          <w:szCs w:val="28"/>
          <w:u w:val="single"/>
          <w:lang w:val="en-US" w:eastAsia="zh-CN"/>
        </w:rPr>
      </w:pPr>
      <w:r>
        <w:rPr>
          <w:rFonts w:hint="eastAsia" w:eastAsia="仿宋"/>
          <w:sz w:val="28"/>
          <w:szCs w:val="28"/>
          <w:lang w:eastAsia="zh-CN"/>
        </w:rPr>
        <w:t>日期：</w:t>
      </w:r>
      <w:r>
        <w:rPr>
          <w:rFonts w:hint="eastAsia" w:eastAsia="仿宋"/>
          <w:sz w:val="28"/>
          <w:szCs w:val="28"/>
          <w:lang w:val="en-US" w:eastAsia="zh-CN"/>
        </w:rPr>
        <w:t xml:space="preserve"> </w:t>
      </w:r>
      <w:r>
        <w:rPr>
          <w:rFonts w:hint="eastAsia" w:eastAsia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eastAsia="仿宋"/>
          <w:sz w:val="28"/>
          <w:szCs w:val="28"/>
          <w:lang w:val="en-US" w:eastAsia="zh-CN"/>
        </w:rPr>
        <w:t xml:space="preserve">年 </w:t>
      </w:r>
      <w:r>
        <w:rPr>
          <w:rFonts w:hint="eastAsia" w:eastAsia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eastAsia="仿宋"/>
          <w:sz w:val="28"/>
          <w:szCs w:val="28"/>
          <w:lang w:val="en-US" w:eastAsia="zh-CN"/>
        </w:rPr>
        <w:t>月</w:t>
      </w:r>
      <w:r>
        <w:rPr>
          <w:rFonts w:hint="eastAsia" w:eastAsia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eastAsia="仿宋"/>
          <w:sz w:val="28"/>
          <w:szCs w:val="28"/>
          <w:lang w:val="en-US" w:eastAsia="zh-CN"/>
        </w:rPr>
        <w:t>日</w:t>
      </w:r>
    </w:p>
    <w:p w14:paraId="646F68DF">
      <w:pPr>
        <w:snapToGrid w:val="0"/>
        <w:spacing w:line="520" w:lineRule="exact"/>
        <w:jc w:val="left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YzNjBkOTgyNWQ1YTMxYzM3MzMwNWFiODNmOWIzYWMifQ=="/>
  </w:docVars>
  <w:rsids>
    <w:rsidRoot w:val="00C25C0B"/>
    <w:rsid w:val="00012001"/>
    <w:rsid w:val="00035269"/>
    <w:rsid w:val="00044A55"/>
    <w:rsid w:val="00074660"/>
    <w:rsid w:val="00097814"/>
    <w:rsid w:val="000A013E"/>
    <w:rsid w:val="000A6613"/>
    <w:rsid w:val="000D1834"/>
    <w:rsid w:val="00104DA6"/>
    <w:rsid w:val="001414B2"/>
    <w:rsid w:val="00182B72"/>
    <w:rsid w:val="001A5B8B"/>
    <w:rsid w:val="001E7B97"/>
    <w:rsid w:val="00215ED3"/>
    <w:rsid w:val="00220E64"/>
    <w:rsid w:val="00231A42"/>
    <w:rsid w:val="00263DE5"/>
    <w:rsid w:val="002643BE"/>
    <w:rsid w:val="00271B1E"/>
    <w:rsid w:val="00271CE1"/>
    <w:rsid w:val="00274C75"/>
    <w:rsid w:val="00275AC7"/>
    <w:rsid w:val="002804D4"/>
    <w:rsid w:val="00283AA8"/>
    <w:rsid w:val="002963B7"/>
    <w:rsid w:val="002C0CF7"/>
    <w:rsid w:val="0032064F"/>
    <w:rsid w:val="00371BFC"/>
    <w:rsid w:val="003747C7"/>
    <w:rsid w:val="00384ED7"/>
    <w:rsid w:val="003D66B6"/>
    <w:rsid w:val="00400787"/>
    <w:rsid w:val="004165F1"/>
    <w:rsid w:val="004355C5"/>
    <w:rsid w:val="00454B46"/>
    <w:rsid w:val="00466C2B"/>
    <w:rsid w:val="00487E9D"/>
    <w:rsid w:val="00491567"/>
    <w:rsid w:val="004A70A9"/>
    <w:rsid w:val="004E4491"/>
    <w:rsid w:val="004F1576"/>
    <w:rsid w:val="004F2D4F"/>
    <w:rsid w:val="00522DD5"/>
    <w:rsid w:val="00552DAD"/>
    <w:rsid w:val="005A16DB"/>
    <w:rsid w:val="005A6591"/>
    <w:rsid w:val="006012BE"/>
    <w:rsid w:val="0060727F"/>
    <w:rsid w:val="00642FA4"/>
    <w:rsid w:val="006444B3"/>
    <w:rsid w:val="00676DD5"/>
    <w:rsid w:val="006860C2"/>
    <w:rsid w:val="00691A6E"/>
    <w:rsid w:val="006B770B"/>
    <w:rsid w:val="006C0059"/>
    <w:rsid w:val="006C22FE"/>
    <w:rsid w:val="006C6CF3"/>
    <w:rsid w:val="006D1C2F"/>
    <w:rsid w:val="006F0087"/>
    <w:rsid w:val="00720F0D"/>
    <w:rsid w:val="00737FD0"/>
    <w:rsid w:val="00752638"/>
    <w:rsid w:val="00757D7F"/>
    <w:rsid w:val="007745D5"/>
    <w:rsid w:val="0077736E"/>
    <w:rsid w:val="00793681"/>
    <w:rsid w:val="007B7B36"/>
    <w:rsid w:val="007C639F"/>
    <w:rsid w:val="007F3467"/>
    <w:rsid w:val="007F53F0"/>
    <w:rsid w:val="00820706"/>
    <w:rsid w:val="00862275"/>
    <w:rsid w:val="0087614A"/>
    <w:rsid w:val="008817A0"/>
    <w:rsid w:val="0088232A"/>
    <w:rsid w:val="00903639"/>
    <w:rsid w:val="009351EB"/>
    <w:rsid w:val="009A4825"/>
    <w:rsid w:val="009F7573"/>
    <w:rsid w:val="00A039D8"/>
    <w:rsid w:val="00A12F83"/>
    <w:rsid w:val="00A1313C"/>
    <w:rsid w:val="00A211E0"/>
    <w:rsid w:val="00A26F45"/>
    <w:rsid w:val="00A27403"/>
    <w:rsid w:val="00A64C61"/>
    <w:rsid w:val="00A747A3"/>
    <w:rsid w:val="00A854BB"/>
    <w:rsid w:val="00AA14E9"/>
    <w:rsid w:val="00AB04FF"/>
    <w:rsid w:val="00AB4F9D"/>
    <w:rsid w:val="00AD274D"/>
    <w:rsid w:val="00AE25F3"/>
    <w:rsid w:val="00B02AB7"/>
    <w:rsid w:val="00B2079D"/>
    <w:rsid w:val="00B41A5B"/>
    <w:rsid w:val="00B469BE"/>
    <w:rsid w:val="00B620DB"/>
    <w:rsid w:val="00B64B55"/>
    <w:rsid w:val="00B81568"/>
    <w:rsid w:val="00B87374"/>
    <w:rsid w:val="00B95625"/>
    <w:rsid w:val="00BD52AB"/>
    <w:rsid w:val="00C22C99"/>
    <w:rsid w:val="00C245E9"/>
    <w:rsid w:val="00C25C0B"/>
    <w:rsid w:val="00C36447"/>
    <w:rsid w:val="00C4436E"/>
    <w:rsid w:val="00C55545"/>
    <w:rsid w:val="00CC474B"/>
    <w:rsid w:val="00CD4170"/>
    <w:rsid w:val="00CD479E"/>
    <w:rsid w:val="00CF0830"/>
    <w:rsid w:val="00CF1F66"/>
    <w:rsid w:val="00D04A58"/>
    <w:rsid w:val="00D15C9A"/>
    <w:rsid w:val="00D16BFE"/>
    <w:rsid w:val="00D17D3A"/>
    <w:rsid w:val="00D32CEC"/>
    <w:rsid w:val="00D34396"/>
    <w:rsid w:val="00D43DE1"/>
    <w:rsid w:val="00D857BA"/>
    <w:rsid w:val="00DA167B"/>
    <w:rsid w:val="00DF2636"/>
    <w:rsid w:val="00E20FBE"/>
    <w:rsid w:val="00E31D26"/>
    <w:rsid w:val="00E552F8"/>
    <w:rsid w:val="00E62FCA"/>
    <w:rsid w:val="00E73D63"/>
    <w:rsid w:val="00E73E8E"/>
    <w:rsid w:val="00EB5438"/>
    <w:rsid w:val="00EB7166"/>
    <w:rsid w:val="00F0007D"/>
    <w:rsid w:val="00F35C14"/>
    <w:rsid w:val="00F76DF0"/>
    <w:rsid w:val="00F86BF6"/>
    <w:rsid w:val="00FB580D"/>
    <w:rsid w:val="00FE45A6"/>
    <w:rsid w:val="05233B54"/>
    <w:rsid w:val="0892505B"/>
    <w:rsid w:val="0D3944E9"/>
    <w:rsid w:val="11E57037"/>
    <w:rsid w:val="14584948"/>
    <w:rsid w:val="181D051D"/>
    <w:rsid w:val="1D1969FB"/>
    <w:rsid w:val="27C838A6"/>
    <w:rsid w:val="2EF1633F"/>
    <w:rsid w:val="342A4B3C"/>
    <w:rsid w:val="3C0F349F"/>
    <w:rsid w:val="43D1704B"/>
    <w:rsid w:val="459A707A"/>
    <w:rsid w:val="4DF63786"/>
    <w:rsid w:val="56442E2B"/>
    <w:rsid w:val="56D25409"/>
    <w:rsid w:val="59EB5CF8"/>
    <w:rsid w:val="5CBB5287"/>
    <w:rsid w:val="6F285C6B"/>
    <w:rsid w:val="70EA428A"/>
    <w:rsid w:val="713118C3"/>
    <w:rsid w:val="724036E1"/>
    <w:rsid w:val="785C57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Arial" w:hAnsi="Arial" w:cs="Arial"/>
      <w:b/>
      <w:bCs/>
      <w:color w:val="333333"/>
      <w:kern w:val="0"/>
      <w:sz w:val="2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2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555555"/>
      <w:u w:val="none"/>
    </w:rPr>
  </w:style>
  <w:style w:type="paragraph" w:customStyle="1" w:styleId="8">
    <w:name w:val="reader-word-layer reader-word-s1-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">
    <w:name w:val="reader-word-layer reader-word-s1-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reader-word-layer reader-word-s1-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">
    <w:name w:val="reader-word-layer reader-word-s1-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">
    <w:name w:val="reader-word-layer reader-word-s1-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3">
    <w:name w:val="reader-word-layer reader-word-s2-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4">
    <w:name w:val="reader-word-layer reader-word-s1-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5">
    <w:name w:val="reader-word-layer reader-word-s1-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6">
    <w:name w:val="reader-word-layer reader-word-s1-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7">
    <w:name w:val="reader-word-layer reader-word-s2-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8">
    <w:name w:val="reader-word-layer reader-word-s2-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reader-word-layer reader-word-s1-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0">
    <w:name w:val="reader-word-layer reader-word-s1-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1">
    <w:name w:val="reader-word-layer reader-word-s1-1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2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23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334</Words>
  <Characters>334</Characters>
  <Lines>7</Lines>
  <Paragraphs>2</Paragraphs>
  <TotalTime>66</TotalTime>
  <ScaleCrop>false</ScaleCrop>
  <LinksUpToDate>false</LinksUpToDate>
  <CharactersWithSpaces>368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2022-06-17T00:49:00Z</dcterms:created>
  <dc:creator>dwb</dc:creator>
  <cp:lastModifiedBy>·°oO冰灬♥妳</cp:lastModifiedBy>
  <cp:lastPrinted>2017-04-25T00:18:00Z</cp:lastPrinted>
  <dcterms:modified xsi:type="dcterms:W3CDTF">2024-07-13T03:47:57Z</dcterms:modified>
  <dc:title>惠州市第三人民医院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E2225BD92D7C42ADB3C4BEF325D0A387</vt:lpwstr>
  </property>
</Properties>
</file>