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AF843">
      <w:pPr>
        <w:spacing w:line="360" w:lineRule="exact"/>
        <w:ind w:right="2" w:rightChars="1"/>
        <w:rPr>
          <w:rFonts w:hint="eastAsia" w:ascii="宋体" w:hAnsi="宋体" w:cs="宋体"/>
          <w:b/>
          <w:bCs/>
          <w:sz w:val="28"/>
          <w:szCs w:val="28"/>
          <w:lang w:val="en-US" w:eastAsia="zh-CN"/>
        </w:rPr>
      </w:pPr>
      <w:bookmarkStart w:id="0" w:name="OLE_LINK4"/>
      <w:r>
        <w:rPr>
          <w:rFonts w:hint="eastAsia" w:ascii="宋体" w:hAnsi="宋体" w:cs="宋体"/>
          <w:b/>
          <w:bCs/>
          <w:sz w:val="28"/>
          <w:szCs w:val="28"/>
          <w:lang w:val="en-US" w:eastAsia="zh-CN"/>
        </w:rPr>
        <w:t>附件</w:t>
      </w:r>
    </w:p>
    <w:p w14:paraId="247DF844">
      <w:pPr>
        <w:pStyle w:val="7"/>
        <w:snapToGrid w:val="0"/>
        <w:spacing w:before="120" w:after="120" w:line="560" w:lineRule="exact"/>
        <w:jc w:val="center"/>
        <w:outlineLvl w:val="0"/>
        <w:rPr>
          <w:rFonts w:hint="eastAsia" w:hAnsi="宋体" w:cs="宋体"/>
          <w:b/>
          <w:bCs/>
          <w:sz w:val="44"/>
          <w:szCs w:val="44"/>
        </w:rPr>
      </w:pPr>
      <w:r>
        <w:rPr>
          <w:rFonts w:hint="eastAsia" w:hAnsi="宋体" w:cs="宋体"/>
          <w:b/>
          <w:bCs/>
          <w:sz w:val="44"/>
          <w:szCs w:val="44"/>
        </w:rPr>
        <w:t>项目采购需求</w:t>
      </w:r>
      <w:bookmarkEnd w:id="0"/>
      <w:r>
        <w:rPr>
          <w:rFonts w:hint="eastAsia" w:hAnsi="宋体" w:cs="宋体"/>
          <w:b/>
          <w:bCs/>
          <w:sz w:val="44"/>
          <w:szCs w:val="44"/>
        </w:rPr>
        <w:t>文件</w:t>
      </w:r>
    </w:p>
    <w:p w14:paraId="0FAA138F">
      <w:pPr>
        <w:spacing w:line="340" w:lineRule="exact"/>
        <w:rPr>
          <w:rFonts w:hint="eastAsia" w:ascii="宋体" w:hAnsi="宋体" w:cs="宋体"/>
          <w:b/>
          <w:bCs/>
          <w:sz w:val="28"/>
          <w:szCs w:val="28"/>
        </w:rPr>
      </w:pPr>
      <w:r>
        <w:rPr>
          <w:rFonts w:hint="eastAsia" w:ascii="宋体" w:hAnsi="宋体" w:cs="宋体"/>
          <w:b/>
          <w:bCs/>
          <w:sz w:val="28"/>
          <w:szCs w:val="28"/>
        </w:rPr>
        <w:t>说明：</w:t>
      </w:r>
    </w:p>
    <w:p w14:paraId="0ABD1A09">
      <w:pPr>
        <w:spacing w:line="360" w:lineRule="exact"/>
        <w:ind w:left="-10" w:leftChars="-5" w:right="2" w:rightChars="1" w:firstLine="562" w:firstLineChars="200"/>
        <w:rPr>
          <w:rFonts w:hint="eastAsia" w:ascii="宋体" w:hAnsi="宋体" w:cs="宋体"/>
          <w:b/>
          <w:bCs/>
          <w:sz w:val="28"/>
          <w:szCs w:val="28"/>
        </w:rPr>
      </w:pPr>
      <w:r>
        <w:rPr>
          <w:rFonts w:hint="eastAsia" w:ascii="宋体" w:hAnsi="宋体" w:cs="宋体"/>
          <w:b/>
          <w:bCs/>
          <w:sz w:val="28"/>
          <w:szCs w:val="28"/>
        </w:rPr>
        <w:t>1、投标单位的产品实质上应相当于或优于</w:t>
      </w:r>
      <w:r>
        <w:rPr>
          <w:rFonts w:hint="eastAsia" w:ascii="宋体" w:hAnsi="宋体" w:cs="宋体"/>
          <w:b/>
          <w:sz w:val="28"/>
          <w:szCs w:val="28"/>
        </w:rPr>
        <w:t>本需求</w:t>
      </w:r>
      <w:r>
        <w:rPr>
          <w:rFonts w:hint="eastAsia" w:ascii="宋体" w:hAnsi="宋体" w:cs="宋体"/>
          <w:b/>
          <w:bCs/>
          <w:sz w:val="28"/>
          <w:szCs w:val="28"/>
        </w:rPr>
        <w:t>中的技术参数及性能（配置）要求。</w:t>
      </w:r>
    </w:p>
    <w:p w14:paraId="139C90E2">
      <w:pPr>
        <w:spacing w:line="360" w:lineRule="exact"/>
        <w:ind w:left="-10" w:leftChars="-5" w:right="2" w:rightChars="1" w:firstLine="562" w:firstLineChars="200"/>
        <w:rPr>
          <w:rFonts w:hint="eastAsia" w:ascii="宋体" w:hAnsi="宋体" w:cs="宋体"/>
          <w:b/>
          <w:bCs/>
          <w:sz w:val="28"/>
          <w:szCs w:val="28"/>
        </w:rPr>
      </w:pPr>
      <w:r>
        <w:rPr>
          <w:rFonts w:hint="eastAsia" w:ascii="宋体" w:hAnsi="宋体" w:cs="宋体"/>
          <w:b/>
          <w:bCs/>
          <w:sz w:val="28"/>
          <w:szCs w:val="28"/>
        </w:rPr>
        <w:t>2、</w:t>
      </w:r>
      <w:r>
        <w:rPr>
          <w:rFonts w:hint="eastAsia" w:ascii="宋体" w:hAnsi="宋体" w:cs="宋体"/>
          <w:b/>
          <w:sz w:val="28"/>
          <w:szCs w:val="28"/>
        </w:rPr>
        <w:t>本需求</w:t>
      </w:r>
      <w:r>
        <w:rPr>
          <w:rFonts w:hint="eastAsia" w:ascii="宋体" w:hAnsi="宋体" w:cs="宋体"/>
          <w:b/>
          <w:bCs/>
          <w:sz w:val="28"/>
          <w:szCs w:val="28"/>
        </w:rPr>
        <w:t>中的“技术参数及性能（配置）要求”不明确或有误的，投标单位请以详细、正确的技术参数性能（配置）同时填写投标报价表和技术规格响应表。</w:t>
      </w:r>
    </w:p>
    <w:p w14:paraId="77CE5916">
      <w:pPr>
        <w:pStyle w:val="5"/>
        <w:ind w:firstLine="0" w:firstLineChars="0"/>
        <w:rPr>
          <w:rFonts w:hint="eastAsia" w:ascii="宋体" w:hAnsi="宋体" w:cs="宋体"/>
          <w:b/>
          <w:bCs/>
          <w:sz w:val="28"/>
          <w:szCs w:val="28"/>
        </w:rPr>
      </w:pPr>
      <w:r>
        <w:rPr>
          <w:rFonts w:hint="eastAsia" w:ascii="宋体" w:hAnsi="宋体" w:cs="宋体"/>
          <w:b/>
          <w:bCs/>
          <w:sz w:val="28"/>
          <w:szCs w:val="28"/>
        </w:rPr>
        <w:t xml:space="preserve"> </w:t>
      </w:r>
      <w:r>
        <w:rPr>
          <w:rFonts w:hint="eastAsia" w:ascii="宋体" w:hAnsi="宋体" w:cs="宋体"/>
          <w:b/>
          <w:bCs/>
          <w:sz w:val="28"/>
          <w:szCs w:val="28"/>
          <w:lang w:val="en-US" w:eastAsia="zh-CN"/>
        </w:rPr>
        <w:t xml:space="preserve">   3</w:t>
      </w:r>
      <w:r>
        <w:rPr>
          <w:rFonts w:hint="eastAsia" w:ascii="宋体" w:hAnsi="宋体" w:cs="宋体"/>
          <w:b/>
          <w:bCs/>
          <w:sz w:val="28"/>
          <w:szCs w:val="28"/>
        </w:rPr>
        <w:t>、带▲号条款为实质性内容要求，必须满足。</w:t>
      </w:r>
    </w:p>
    <w:p w14:paraId="04D1BE7B">
      <w:pPr>
        <w:pStyle w:val="5"/>
        <w:rPr>
          <w:rFonts w:hint="eastAsia" w:ascii="宋体" w:hAnsi="宋体" w:cs="宋体"/>
          <w:b/>
          <w:bCs/>
          <w:sz w:val="28"/>
          <w:szCs w:val="28"/>
        </w:rPr>
      </w:pPr>
    </w:p>
    <w:tbl>
      <w:tblPr>
        <w:tblStyle w:val="9"/>
        <w:tblW w:w="9323" w:type="dxa"/>
        <w:tblInd w:w="-458" w:type="dxa"/>
        <w:tblLayout w:type="fixed"/>
        <w:tblCellMar>
          <w:top w:w="0" w:type="dxa"/>
          <w:left w:w="0" w:type="dxa"/>
          <w:bottom w:w="0" w:type="dxa"/>
          <w:right w:w="0" w:type="dxa"/>
        </w:tblCellMar>
      </w:tblPr>
      <w:tblGrid>
        <w:gridCol w:w="433"/>
        <w:gridCol w:w="1081"/>
        <w:gridCol w:w="895"/>
        <w:gridCol w:w="571"/>
        <w:gridCol w:w="778"/>
        <w:gridCol w:w="5565"/>
      </w:tblGrid>
      <w:tr w14:paraId="109FF851">
        <w:tblPrEx>
          <w:tblCellMar>
            <w:top w:w="0" w:type="dxa"/>
            <w:left w:w="0" w:type="dxa"/>
            <w:bottom w:w="0" w:type="dxa"/>
            <w:right w:w="0" w:type="dxa"/>
          </w:tblCellMar>
        </w:tblPrEx>
        <w:trPr>
          <w:trHeight w:val="454" w:hRule="atLeast"/>
        </w:trPr>
        <w:tc>
          <w:tcPr>
            <w:tcW w:w="4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B8E8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序号</w:t>
            </w:r>
          </w:p>
        </w:tc>
        <w:tc>
          <w:tcPr>
            <w:tcW w:w="10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8B2C8">
            <w:pPr>
              <w:widowControl/>
              <w:jc w:val="center"/>
              <w:textAlignment w:val="center"/>
              <w:rPr>
                <w:rFonts w:hint="eastAsia" w:ascii="宋体" w:hAnsi="宋体" w:cs="宋体"/>
                <w:b/>
                <w:color w:val="000000"/>
                <w:sz w:val="20"/>
                <w:szCs w:val="20"/>
              </w:rPr>
            </w:pPr>
            <w:r>
              <w:rPr>
                <w:rFonts w:hint="eastAsia" w:ascii="宋体" w:hAnsi="宋体" w:cs="宋体"/>
                <w:b/>
                <w:bCs/>
                <w:sz w:val="20"/>
                <w:szCs w:val="20"/>
                <w:lang w:val="en-US" w:eastAsia="zh-CN"/>
              </w:rPr>
              <w:t>项目</w:t>
            </w:r>
            <w:r>
              <w:rPr>
                <w:rFonts w:hint="eastAsia" w:ascii="宋体" w:hAnsi="宋体" w:cs="宋体"/>
                <w:b/>
                <w:bCs/>
                <w:sz w:val="20"/>
                <w:szCs w:val="20"/>
              </w:rPr>
              <w:t>名称</w:t>
            </w:r>
          </w:p>
        </w:tc>
        <w:tc>
          <w:tcPr>
            <w:tcW w:w="8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F6A4A">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单位</w:t>
            </w:r>
          </w:p>
        </w:tc>
        <w:tc>
          <w:tcPr>
            <w:tcW w:w="5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D653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采购数量</w:t>
            </w:r>
          </w:p>
        </w:tc>
        <w:tc>
          <w:tcPr>
            <w:tcW w:w="7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AC0D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预算金额（万元）</w:t>
            </w:r>
          </w:p>
        </w:tc>
        <w:tc>
          <w:tcPr>
            <w:tcW w:w="556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39CB7">
            <w:pPr>
              <w:widowControl/>
              <w:jc w:val="center"/>
              <w:textAlignment w:val="center"/>
              <w:rPr>
                <w:rFonts w:hint="eastAsia" w:ascii="宋体" w:hAnsi="宋体" w:cs="宋体"/>
                <w:b/>
                <w:color w:val="000000"/>
                <w:sz w:val="20"/>
                <w:szCs w:val="20"/>
              </w:rPr>
            </w:pPr>
            <w:r>
              <w:rPr>
                <w:rFonts w:hint="eastAsia" w:ascii="宋体" w:hAnsi="宋体" w:cs="宋体"/>
                <w:b/>
                <w:szCs w:val="21"/>
              </w:rPr>
              <w:t>项目要求及技术需求</w:t>
            </w:r>
          </w:p>
        </w:tc>
      </w:tr>
      <w:tr w14:paraId="20A129D3">
        <w:tblPrEx>
          <w:tblCellMar>
            <w:top w:w="0" w:type="dxa"/>
            <w:left w:w="0" w:type="dxa"/>
            <w:bottom w:w="0" w:type="dxa"/>
            <w:right w:w="0" w:type="dxa"/>
          </w:tblCellMar>
        </w:tblPrEx>
        <w:trPr>
          <w:trHeight w:val="491" w:hRule="atLeast"/>
        </w:trPr>
        <w:tc>
          <w:tcPr>
            <w:tcW w:w="4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5FB1D">
            <w:pPr>
              <w:jc w:val="center"/>
              <w:rPr>
                <w:rFonts w:hint="eastAsia" w:ascii="宋体" w:hAnsi="宋体" w:cs="宋体"/>
                <w:b/>
                <w:color w:val="000000"/>
                <w:sz w:val="20"/>
                <w:szCs w:val="20"/>
              </w:rPr>
            </w:pPr>
          </w:p>
        </w:tc>
        <w:tc>
          <w:tcPr>
            <w:tcW w:w="10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F7082">
            <w:pPr>
              <w:jc w:val="center"/>
              <w:rPr>
                <w:rFonts w:hint="eastAsia" w:ascii="宋体" w:hAnsi="宋体" w:cs="宋体"/>
                <w:b/>
                <w:color w:val="000000"/>
                <w:sz w:val="20"/>
                <w:szCs w:val="20"/>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C176C">
            <w:pPr>
              <w:jc w:val="center"/>
              <w:rPr>
                <w:rFonts w:hint="eastAsia" w:ascii="宋体" w:hAnsi="宋体" w:cs="宋体"/>
                <w:b/>
                <w:color w:val="000000"/>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B6F2A">
            <w:pPr>
              <w:jc w:val="center"/>
              <w:rPr>
                <w:rFonts w:hint="eastAsia" w:ascii="黑体" w:hAnsi="宋体" w:eastAsia="黑体" w:cs="黑体"/>
                <w:b/>
                <w:color w:val="000000"/>
                <w:sz w:val="20"/>
                <w:szCs w:val="20"/>
              </w:rPr>
            </w:pPr>
          </w:p>
        </w:tc>
        <w:tc>
          <w:tcPr>
            <w:tcW w:w="7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A5E9B">
            <w:pPr>
              <w:jc w:val="center"/>
              <w:rPr>
                <w:rFonts w:hint="eastAsia" w:ascii="宋体" w:hAnsi="宋体" w:cs="宋体"/>
                <w:b/>
                <w:color w:val="000000"/>
                <w:sz w:val="20"/>
                <w:szCs w:val="20"/>
              </w:rPr>
            </w:pPr>
          </w:p>
        </w:tc>
        <w:tc>
          <w:tcPr>
            <w:tcW w:w="556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BC65FB">
            <w:pPr>
              <w:jc w:val="center"/>
              <w:rPr>
                <w:rFonts w:hint="eastAsia" w:ascii="宋体" w:hAnsi="宋体" w:cs="宋体"/>
                <w:b/>
                <w:color w:val="000000"/>
                <w:sz w:val="20"/>
                <w:szCs w:val="20"/>
              </w:rPr>
            </w:pPr>
          </w:p>
        </w:tc>
      </w:tr>
      <w:tr w14:paraId="60E6597D">
        <w:tblPrEx>
          <w:tblCellMar>
            <w:top w:w="0" w:type="dxa"/>
            <w:left w:w="0" w:type="dxa"/>
            <w:bottom w:w="0" w:type="dxa"/>
            <w:right w:w="0" w:type="dxa"/>
          </w:tblCellMar>
        </w:tblPrEx>
        <w:trPr>
          <w:trHeight w:val="2388" w:hRule="atLeast"/>
        </w:trPr>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CE3CBF">
            <w:pPr>
              <w:snapToGrid w:val="0"/>
              <w:spacing w:line="360" w:lineRule="exact"/>
              <w:jc w:val="center"/>
              <w:outlineLvl w:val="0"/>
              <w:rPr>
                <w:rFonts w:hint="eastAsia" w:ascii="宋体" w:hAnsi="宋体" w:eastAsia="宋体" w:cs="宋体"/>
                <w:szCs w:val="21"/>
                <w:lang w:val="zh-CN"/>
              </w:rPr>
            </w:pPr>
            <w:r>
              <w:rPr>
                <w:rFonts w:hint="eastAsia" w:ascii="宋体" w:hAnsi="宋体" w:eastAsia="宋体" w:cs="宋体"/>
                <w:szCs w:val="21"/>
                <w:lang w:val="zh-CN"/>
              </w:rPr>
              <w:t>1</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13895">
            <w:pPr>
              <w:snapToGrid w:val="0"/>
              <w:spacing w:line="360" w:lineRule="exact"/>
              <w:jc w:val="center"/>
              <w:outlineLvl w:val="0"/>
              <w:rPr>
                <w:rFonts w:hint="default" w:ascii="宋体" w:hAnsi="宋体" w:eastAsia="宋体" w:cs="宋体"/>
                <w:szCs w:val="21"/>
                <w:lang w:val="en-US" w:eastAsia="zh-CN"/>
              </w:rPr>
            </w:pPr>
            <w:r>
              <w:rPr>
                <w:rFonts w:hint="eastAsia" w:ascii="宋体" w:hAnsi="宋体" w:eastAsia="宋体" w:cs="宋体"/>
                <w:szCs w:val="21"/>
                <w:lang w:val="en-US" w:eastAsia="zh-CN"/>
              </w:rPr>
              <w:t>防城港市妇幼保健院生育友好医院建设项目可行性研究报告编制服务</w:t>
            </w:r>
            <w:r>
              <w:rPr>
                <w:rFonts w:hint="eastAsia" w:ascii="宋体" w:hAnsi="宋体" w:cs="宋体"/>
                <w:szCs w:val="21"/>
                <w:lang w:val="en-US" w:eastAsia="zh-CN"/>
              </w:rPr>
              <w:t>采购项目</w:t>
            </w:r>
          </w:p>
        </w:tc>
        <w:tc>
          <w:tcPr>
            <w:tcW w:w="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49674">
            <w:pPr>
              <w:snapToGrid w:val="0"/>
              <w:spacing w:line="360" w:lineRule="exact"/>
              <w:jc w:val="center"/>
              <w:outlineLvl w:val="0"/>
              <w:rPr>
                <w:rFonts w:hint="default" w:ascii="宋体" w:hAnsi="宋体" w:eastAsia="宋体" w:cs="宋体"/>
                <w:szCs w:val="21"/>
                <w:lang w:val="en-US" w:eastAsia="zh-CN"/>
              </w:rPr>
            </w:pPr>
            <w:r>
              <w:rPr>
                <w:rFonts w:hint="eastAsia" w:ascii="宋体" w:hAnsi="宋体" w:eastAsia="宋体" w:cs="宋体"/>
                <w:szCs w:val="21"/>
                <w:lang w:val="en-US" w:eastAsia="zh-CN"/>
              </w:rPr>
              <w:t>项</w:t>
            </w:r>
          </w:p>
        </w:tc>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CB063">
            <w:pPr>
              <w:snapToGrid w:val="0"/>
              <w:spacing w:line="360" w:lineRule="exact"/>
              <w:jc w:val="center"/>
              <w:outlineLvl w:val="0"/>
              <w:rPr>
                <w:rFonts w:hint="default" w:ascii="宋体" w:hAnsi="宋体" w:eastAsia="宋体" w:cs="宋体"/>
                <w:szCs w:val="21"/>
                <w:lang w:val="en-US" w:eastAsia="zh-CN"/>
              </w:rPr>
            </w:pPr>
            <w:r>
              <w:rPr>
                <w:rFonts w:hint="eastAsia" w:ascii="宋体" w:hAnsi="宋体" w:eastAsia="宋体" w:cs="宋体"/>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0F018">
            <w:pPr>
              <w:snapToGrid w:val="0"/>
              <w:spacing w:line="360" w:lineRule="exact"/>
              <w:jc w:val="center"/>
              <w:outlineLvl w:val="0"/>
              <w:rPr>
                <w:rFonts w:hint="default" w:ascii="宋体" w:hAnsi="宋体" w:eastAsia="宋体" w:cs="宋体"/>
                <w:szCs w:val="21"/>
                <w:lang w:val="en-US" w:eastAsia="zh-CN"/>
              </w:rPr>
            </w:pPr>
            <w:r>
              <w:rPr>
                <w:rFonts w:hint="eastAsia" w:ascii="宋体" w:hAnsi="宋体" w:eastAsia="宋体" w:cs="宋体"/>
                <w:szCs w:val="21"/>
                <w:lang w:val="en-US" w:eastAsia="zh-CN"/>
              </w:rPr>
              <w:t>8.0640</w:t>
            </w:r>
          </w:p>
        </w:tc>
        <w:tc>
          <w:tcPr>
            <w:tcW w:w="5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3B219">
            <w:pPr>
              <w:snapToGrid w:val="0"/>
              <w:spacing w:line="360" w:lineRule="exact"/>
              <w:jc w:val="left"/>
              <w:outlineLvl w:val="0"/>
              <w:rPr>
                <w:rFonts w:hint="default" w:ascii="宋体" w:hAnsi="宋体" w:eastAsia="宋体" w:cs="宋体"/>
                <w:szCs w:val="21"/>
                <w:lang w:val="en-US" w:eastAsia="zh-CN"/>
              </w:rPr>
            </w:pPr>
            <w:r>
              <w:rPr>
                <w:rFonts w:hint="default" w:ascii="宋体" w:hAnsi="宋体" w:eastAsia="宋体" w:cs="宋体"/>
                <w:szCs w:val="21"/>
                <w:lang w:val="en-US" w:eastAsia="zh-CN"/>
              </w:rPr>
              <w:t>主要参数：</w:t>
            </w:r>
          </w:p>
          <w:p w14:paraId="1FFCD343">
            <w:pPr>
              <w:snapToGrid w:val="0"/>
              <w:spacing w:line="360" w:lineRule="exact"/>
              <w:jc w:val="left"/>
              <w:outlineLvl w:val="0"/>
              <w:rPr>
                <w:rFonts w:hint="eastAsia" w:ascii="宋体" w:hAnsi="宋体" w:eastAsia="宋体" w:cs="宋体"/>
                <w:szCs w:val="21"/>
                <w:lang w:val="en-US" w:eastAsia="zh-CN"/>
              </w:rPr>
            </w:pPr>
            <w:r>
              <w:rPr>
                <w:rFonts w:hint="eastAsia" w:ascii="宋体" w:hAnsi="宋体" w:eastAsia="宋体" w:cs="宋体"/>
                <w:szCs w:val="21"/>
                <w:lang w:val="zh-CN"/>
              </w:rPr>
              <w:t>▲</w:t>
            </w:r>
            <w:r>
              <w:rPr>
                <w:rFonts w:hint="eastAsia" w:ascii="宋体" w:hAnsi="宋体" w:eastAsia="宋体" w:cs="宋体"/>
                <w:szCs w:val="21"/>
                <w:lang w:val="en-US" w:eastAsia="zh-CN"/>
              </w:rPr>
              <w:t>1.承担本项目可行性研究报告的全部编制、修改完善、评审配合及相关技术咨询服务工作，报告需全面涵盖项目背景及必要性（重点突出生育友好医院建设的紧迫性）、市场分析、建设规模及内容（贴合生育友好医院建设要求）、选址及建设条件、工程技术方案、环境保护、节能节水、劳动安全卫生、组织机构及人员配置、项目实施进度、投资估算及资金筹措、财务评价、风险分析及应对措施、结论及建议等核心模块，确保符合国家、行业及地方相关规范，顺利通过行业主管部门评审及审批。</w:t>
            </w:r>
          </w:p>
          <w:p w14:paraId="61197E6E">
            <w:pPr>
              <w:snapToGrid w:val="0"/>
              <w:spacing w:line="360" w:lineRule="exact"/>
              <w:jc w:val="left"/>
              <w:outlineLvl w:val="0"/>
              <w:rPr>
                <w:rFonts w:hint="eastAsia" w:ascii="宋体" w:hAnsi="宋体" w:eastAsia="宋体" w:cs="宋体"/>
                <w:szCs w:val="21"/>
                <w:lang w:val="en-US" w:eastAsia="zh-CN"/>
              </w:rPr>
            </w:pPr>
            <w:r>
              <w:rPr>
                <w:rFonts w:hint="eastAsia" w:ascii="宋体" w:hAnsi="宋体" w:eastAsia="宋体" w:cs="宋体"/>
                <w:szCs w:val="21"/>
                <w:lang w:val="zh-CN"/>
              </w:rPr>
              <w:t>▲</w:t>
            </w:r>
            <w:r>
              <w:rPr>
                <w:rFonts w:hint="eastAsia" w:ascii="宋体" w:hAnsi="宋体" w:eastAsia="宋体" w:cs="宋体"/>
                <w:szCs w:val="21"/>
                <w:lang w:val="en-US" w:eastAsia="zh-CN"/>
              </w:rPr>
              <w:t>2</w:t>
            </w:r>
            <w:r>
              <w:rPr>
                <w:rFonts w:hint="eastAsia" w:ascii="宋体" w:hAnsi="宋体" w:eastAsia="宋体" w:cs="宋体"/>
                <w:szCs w:val="21"/>
                <w:lang w:val="zh-CN"/>
              </w:rPr>
              <w:t>.</w:t>
            </w:r>
            <w:r>
              <w:rPr>
                <w:rFonts w:hint="eastAsia" w:ascii="宋体" w:hAnsi="宋体" w:eastAsia="宋体" w:cs="宋体"/>
                <w:szCs w:val="21"/>
                <w:lang w:val="en-US" w:eastAsia="zh-CN"/>
              </w:rPr>
              <w:t>自合同签订之日起至本项目可行性研究报告通过行业主管部门评审及审批为止，其中编制阶段工期不超过15日历天</w:t>
            </w:r>
          </w:p>
          <w:p w14:paraId="57A4D71F">
            <w:pPr>
              <w:pStyle w:val="16"/>
              <w:jc w:val="left"/>
              <w:rPr>
                <w:rFonts w:hint="default" w:ascii="宋体" w:hAnsi="宋体" w:eastAsia="宋体" w:cs="宋体"/>
                <w:kern w:val="2"/>
                <w:sz w:val="21"/>
                <w:szCs w:val="21"/>
                <w:lang w:val="en-US" w:eastAsia="zh-CN" w:bidi="ar-SA"/>
              </w:rPr>
            </w:pPr>
            <w:r>
              <w:rPr>
                <w:rFonts w:hint="eastAsia" w:ascii="宋体" w:hAnsi="宋体" w:eastAsia="宋体" w:cs="宋体"/>
                <w:szCs w:val="21"/>
                <w:lang w:val="zh-CN"/>
              </w:rPr>
              <w:t>▲</w:t>
            </w:r>
            <w:r>
              <w:rPr>
                <w:rFonts w:hint="eastAsia" w:ascii="宋体" w:hAnsi="宋体" w:cs="宋体"/>
                <w:szCs w:val="21"/>
                <w:lang w:val="en-US" w:eastAsia="zh-CN"/>
              </w:rPr>
              <w:t>3.</w:t>
            </w:r>
            <w:r>
              <w:rPr>
                <w:rFonts w:hint="eastAsia" w:ascii="宋体" w:hAnsi="宋体" w:eastAsia="宋体" w:cs="宋体"/>
                <w:kern w:val="2"/>
                <w:sz w:val="21"/>
                <w:szCs w:val="21"/>
                <w:lang w:val="en-US" w:eastAsia="zh-CN" w:bidi="ar-SA"/>
              </w:rPr>
              <w:t>总价包干，含编制、差旅、评审配合、税费等全部费用</w:t>
            </w:r>
          </w:p>
          <w:p w14:paraId="4E8491CC">
            <w:pPr>
              <w:snapToGrid w:val="0"/>
              <w:spacing w:line="360" w:lineRule="exact"/>
              <w:jc w:val="left"/>
              <w:outlineLvl w:val="0"/>
              <w:rPr>
                <w:rFonts w:hint="default" w:ascii="宋体" w:hAnsi="宋体" w:eastAsia="宋体" w:cs="宋体"/>
                <w:szCs w:val="21"/>
                <w:lang w:val="en-US" w:eastAsia="zh-CN"/>
              </w:rPr>
            </w:pPr>
          </w:p>
          <w:p w14:paraId="41905BA6">
            <w:pPr>
              <w:snapToGrid w:val="0"/>
              <w:spacing w:line="360" w:lineRule="exact"/>
              <w:jc w:val="center"/>
              <w:outlineLvl w:val="0"/>
              <w:rPr>
                <w:rFonts w:hint="eastAsia" w:ascii="宋体" w:hAnsi="宋体" w:eastAsia="宋体" w:cs="宋体"/>
                <w:szCs w:val="21"/>
                <w:lang w:val="zh-CN"/>
              </w:rPr>
            </w:pPr>
          </w:p>
        </w:tc>
      </w:tr>
    </w:tbl>
    <w:tbl>
      <w:tblPr>
        <w:tblStyle w:val="9"/>
        <w:tblpPr w:leftFromText="180" w:rightFromText="180" w:vertAnchor="text" w:horzAnchor="page" w:tblpX="1351" w:tblpY="321"/>
        <w:tblOverlap w:val="never"/>
        <w:tblW w:w="96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2"/>
        <w:gridCol w:w="7369"/>
      </w:tblGrid>
      <w:tr w14:paraId="13222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631" w:type="dxa"/>
            <w:gridSpan w:val="2"/>
            <w:tcBorders>
              <w:top w:val="single" w:color="auto" w:sz="4" w:space="0"/>
              <w:left w:val="single" w:color="auto" w:sz="4" w:space="0"/>
              <w:bottom w:val="single" w:color="auto" w:sz="4" w:space="0"/>
              <w:right w:val="single" w:color="auto" w:sz="4" w:space="0"/>
            </w:tcBorders>
            <w:vAlign w:val="center"/>
          </w:tcPr>
          <w:p w14:paraId="68475203">
            <w:pPr>
              <w:snapToGrid w:val="0"/>
              <w:spacing w:line="360" w:lineRule="exact"/>
              <w:outlineLvl w:val="0"/>
              <w:rPr>
                <w:rFonts w:hint="eastAsia" w:ascii="宋体" w:hAnsi="宋体" w:eastAsia="宋体" w:cs="宋体"/>
                <w:szCs w:val="21"/>
                <w:lang w:val="zh-CN"/>
              </w:rPr>
            </w:pPr>
            <w:r>
              <w:rPr>
                <w:rFonts w:hint="eastAsia" w:ascii="宋体" w:hAnsi="宋体" w:eastAsia="宋体" w:cs="宋体"/>
                <w:szCs w:val="21"/>
                <w:lang w:val="zh-CN"/>
              </w:rPr>
              <w:t>二、商务要求</w:t>
            </w:r>
          </w:p>
        </w:tc>
      </w:tr>
      <w:tr w14:paraId="0AA80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2093DA94">
            <w:pPr>
              <w:snapToGrid w:val="0"/>
              <w:spacing w:line="360" w:lineRule="exact"/>
              <w:jc w:val="center"/>
              <w:outlineLvl w:val="0"/>
              <w:rPr>
                <w:rFonts w:hint="default" w:ascii="宋体" w:hAnsi="宋体" w:eastAsia="宋体" w:cs="宋体"/>
                <w:szCs w:val="21"/>
                <w:lang w:val="en-US" w:eastAsia="zh-CN"/>
              </w:rPr>
            </w:pPr>
            <w:r>
              <w:rPr>
                <w:rFonts w:hint="eastAsia" w:ascii="宋体" w:hAnsi="宋体" w:cs="宋体"/>
                <w:b/>
                <w:kern w:val="0"/>
                <w:szCs w:val="21"/>
              </w:rPr>
              <w:t>▲</w:t>
            </w:r>
            <w:r>
              <w:rPr>
                <w:rFonts w:hint="eastAsia" w:ascii="宋体" w:hAnsi="宋体" w:eastAsia="宋体" w:cs="宋体"/>
                <w:szCs w:val="21"/>
                <w:lang w:val="en-US" w:eastAsia="zh-CN"/>
              </w:rPr>
              <w:t>服务期限</w:t>
            </w:r>
          </w:p>
        </w:tc>
        <w:tc>
          <w:tcPr>
            <w:tcW w:w="7369" w:type="dxa"/>
            <w:tcBorders>
              <w:top w:val="single" w:color="auto" w:sz="4" w:space="0"/>
              <w:left w:val="single" w:color="auto" w:sz="4" w:space="0"/>
              <w:bottom w:val="single" w:color="auto" w:sz="4" w:space="0"/>
              <w:right w:val="single" w:color="auto" w:sz="4" w:space="0"/>
            </w:tcBorders>
            <w:vAlign w:val="center"/>
          </w:tcPr>
          <w:p w14:paraId="63353110">
            <w:pPr>
              <w:snapToGrid w:val="0"/>
              <w:spacing w:line="360" w:lineRule="exact"/>
              <w:outlineLvl w:val="0"/>
              <w:rPr>
                <w:rFonts w:hint="eastAsia" w:ascii="宋体" w:hAnsi="宋体" w:eastAsia="宋体" w:cs="宋体"/>
                <w:szCs w:val="21"/>
                <w:lang w:val="en-US" w:eastAsia="zh-CN"/>
              </w:rPr>
            </w:pPr>
            <w:r>
              <w:rPr>
                <w:rFonts w:hint="eastAsia" w:ascii="宋体" w:hAnsi="宋体" w:eastAsia="宋体" w:cs="宋体"/>
              </w:rPr>
              <w:t>自合同签订之日起至报告通过行业主管部门评审及审批</w:t>
            </w:r>
            <w:r>
              <w:rPr>
                <w:rFonts w:hint="eastAsia" w:ascii="宋体" w:hAnsi="宋体" w:cs="宋体"/>
                <w:lang w:val="en-US" w:eastAsia="zh-CN"/>
              </w:rPr>
              <w:t>合格</w:t>
            </w:r>
            <w:r>
              <w:rPr>
                <w:rFonts w:hint="eastAsia" w:ascii="宋体" w:hAnsi="宋体" w:eastAsia="宋体" w:cs="宋体"/>
              </w:rPr>
              <w:t>为止</w:t>
            </w:r>
            <w:r>
              <w:rPr>
                <w:rFonts w:hint="eastAsia" w:ascii="宋体" w:hAnsi="宋体" w:cs="宋体"/>
                <w:lang w:eastAsia="zh-CN"/>
              </w:rPr>
              <w:t>。</w:t>
            </w:r>
          </w:p>
        </w:tc>
      </w:tr>
      <w:tr w14:paraId="683EC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0323F4FB">
            <w:pPr>
              <w:tabs>
                <w:tab w:val="right" w:pos="6804"/>
              </w:tabs>
              <w:snapToGrid w:val="0"/>
              <w:spacing w:line="360" w:lineRule="exact"/>
              <w:jc w:val="center"/>
              <w:outlineLvl w:val="0"/>
              <w:rPr>
                <w:rFonts w:hint="eastAsia" w:ascii="宋体" w:hAnsi="宋体" w:eastAsia="宋体" w:cs="宋体"/>
              </w:rPr>
            </w:pPr>
            <w:r>
              <w:rPr>
                <w:rFonts w:hint="eastAsia" w:ascii="宋体" w:hAnsi="宋体" w:cs="宋体"/>
                <w:b/>
                <w:kern w:val="0"/>
                <w:szCs w:val="21"/>
              </w:rPr>
              <w:t>▲</w:t>
            </w:r>
            <w:r>
              <w:rPr>
                <w:rFonts w:hint="eastAsia" w:ascii="宋体" w:hAnsi="宋体" w:eastAsia="宋体" w:cs="宋体"/>
                <w:lang w:val="en-US" w:eastAsia="zh-CN"/>
              </w:rPr>
              <w:t>服务地点</w:t>
            </w:r>
            <w:bookmarkStart w:id="1" w:name="_GoBack"/>
            <w:bookmarkEnd w:id="1"/>
          </w:p>
        </w:tc>
        <w:tc>
          <w:tcPr>
            <w:tcW w:w="7369" w:type="dxa"/>
            <w:tcBorders>
              <w:top w:val="single" w:color="auto" w:sz="4" w:space="0"/>
              <w:left w:val="single" w:color="auto" w:sz="4" w:space="0"/>
              <w:bottom w:val="single" w:color="auto" w:sz="4" w:space="0"/>
              <w:right w:val="single" w:color="auto" w:sz="4" w:space="0"/>
            </w:tcBorders>
            <w:vAlign w:val="center"/>
          </w:tcPr>
          <w:p w14:paraId="01139B70">
            <w:pPr>
              <w:tabs>
                <w:tab w:val="right" w:pos="6804"/>
              </w:tabs>
              <w:snapToGrid w:val="0"/>
              <w:spacing w:line="360" w:lineRule="exact"/>
              <w:outlineLvl w:val="0"/>
              <w:rPr>
                <w:rFonts w:hint="eastAsia" w:ascii="宋体" w:hAnsi="宋体" w:eastAsia="宋体" w:cs="宋体"/>
                <w:lang w:val="en-US" w:eastAsia="zh-CN"/>
              </w:rPr>
            </w:pPr>
            <w:r>
              <w:rPr>
                <w:rFonts w:hint="eastAsia" w:ascii="宋体" w:hAnsi="宋体" w:eastAsia="宋体" w:cs="宋体"/>
              </w:rPr>
              <w:t>防城港市妇幼保健院院内</w:t>
            </w:r>
            <w:r>
              <w:rPr>
                <w:rFonts w:hint="eastAsia" w:ascii="宋体" w:hAnsi="宋体" w:cs="宋体"/>
                <w:lang w:eastAsia="zh-CN"/>
              </w:rPr>
              <w:t>。</w:t>
            </w:r>
          </w:p>
        </w:tc>
      </w:tr>
      <w:tr w14:paraId="50506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4B1C0668">
            <w:pPr>
              <w:snapToGrid w:val="0"/>
              <w:spacing w:line="420" w:lineRule="atLeast"/>
              <w:jc w:val="center"/>
              <w:rPr>
                <w:rFonts w:hint="default" w:ascii="宋体" w:hAnsi="宋体" w:eastAsia="宋体" w:cs="宋体"/>
                <w:b/>
                <w:szCs w:val="21"/>
                <w:lang w:val="en-US" w:eastAsia="zh-CN"/>
              </w:rPr>
            </w:pPr>
            <w:r>
              <w:rPr>
                <w:rFonts w:hint="eastAsia" w:ascii="宋体" w:hAnsi="宋体" w:cs="宋体"/>
                <w:b/>
                <w:kern w:val="0"/>
                <w:szCs w:val="21"/>
              </w:rPr>
              <w:t>▲</w:t>
            </w:r>
            <w:r>
              <w:rPr>
                <w:rFonts w:hint="eastAsia" w:ascii="宋体" w:hAnsi="宋体" w:cs="宋体"/>
                <w:b w:val="0"/>
                <w:bCs/>
                <w:szCs w:val="21"/>
                <w:lang w:val="en-US" w:eastAsia="zh-CN"/>
              </w:rPr>
              <w:t>合同签订</w:t>
            </w:r>
          </w:p>
        </w:tc>
        <w:tc>
          <w:tcPr>
            <w:tcW w:w="7369" w:type="dxa"/>
            <w:tcBorders>
              <w:top w:val="single" w:color="auto" w:sz="4" w:space="0"/>
              <w:left w:val="single" w:color="auto" w:sz="4" w:space="0"/>
              <w:bottom w:val="single" w:color="auto" w:sz="4" w:space="0"/>
              <w:right w:val="single" w:color="auto" w:sz="4" w:space="0"/>
            </w:tcBorders>
            <w:vAlign w:val="center"/>
          </w:tcPr>
          <w:p w14:paraId="0D2E9D2D">
            <w:pPr>
              <w:snapToGrid w:val="0"/>
              <w:spacing w:line="360" w:lineRule="exact"/>
              <w:outlineLvl w:val="0"/>
              <w:rPr>
                <w:rFonts w:hint="eastAsia" w:ascii="宋体" w:hAnsi="宋体" w:cs="宋体"/>
                <w:szCs w:val="21"/>
              </w:rPr>
            </w:pPr>
            <w:r>
              <w:rPr>
                <w:rFonts w:hint="eastAsia" w:ascii="宋体" w:hAnsi="宋体" w:eastAsia="宋体" w:cs="宋体"/>
                <w:szCs w:val="21"/>
              </w:rPr>
              <w:t>中选公示无异议后 5 个工作日内。</w:t>
            </w:r>
          </w:p>
        </w:tc>
      </w:tr>
      <w:tr w14:paraId="6868E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38C7365F">
            <w:pPr>
              <w:snapToGrid w:val="0"/>
              <w:spacing w:line="360" w:lineRule="exact"/>
              <w:jc w:val="center"/>
              <w:outlineLvl w:val="0"/>
              <w:rPr>
                <w:rFonts w:hint="eastAsia" w:ascii="宋体" w:hAnsi="宋体" w:eastAsia="宋体" w:cs="宋体"/>
                <w:szCs w:val="21"/>
              </w:rPr>
            </w:pPr>
            <w:r>
              <w:rPr>
                <w:rFonts w:hint="eastAsia" w:ascii="宋体" w:hAnsi="宋体" w:eastAsia="宋体" w:cs="宋体"/>
                <w:szCs w:val="21"/>
              </w:rPr>
              <w:t>▲付款条件、结算要求</w:t>
            </w:r>
          </w:p>
        </w:tc>
        <w:tc>
          <w:tcPr>
            <w:tcW w:w="7369" w:type="dxa"/>
            <w:tcBorders>
              <w:top w:val="single" w:color="auto" w:sz="4" w:space="0"/>
              <w:left w:val="single" w:color="auto" w:sz="4" w:space="0"/>
              <w:bottom w:val="single" w:color="auto" w:sz="4" w:space="0"/>
              <w:right w:val="single" w:color="auto" w:sz="4" w:space="0"/>
            </w:tcBorders>
            <w:vAlign w:val="center"/>
          </w:tcPr>
          <w:p w14:paraId="227EDF47">
            <w:pPr>
              <w:snapToGrid w:val="0"/>
              <w:spacing w:line="360" w:lineRule="exact"/>
              <w:outlineLvl w:val="0"/>
              <w:rPr>
                <w:rFonts w:hint="eastAsia" w:ascii="宋体" w:hAnsi="宋体" w:cs="宋体"/>
                <w:szCs w:val="21"/>
                <w:highlight w:val="none"/>
                <w:lang w:val="en-US" w:eastAsia="zh-CN"/>
              </w:rPr>
            </w:pPr>
            <w:r>
              <w:rPr>
                <w:rFonts w:hint="eastAsia" w:ascii="宋体" w:hAnsi="宋体" w:cs="宋体"/>
                <w:szCs w:val="21"/>
                <w:highlight w:val="none"/>
                <w:lang w:val="en-US" w:eastAsia="zh-CN"/>
              </w:rPr>
              <w:t>1.预付款：4月底前完成合同签订后5个工作日内，甲方向乙方支付合同总价的30%。</w:t>
            </w:r>
          </w:p>
          <w:p w14:paraId="461D30AE">
            <w:pPr>
              <w:snapToGrid w:val="0"/>
              <w:spacing w:line="360" w:lineRule="exact"/>
              <w:outlineLvl w:val="0"/>
              <w:rPr>
                <w:rFonts w:hint="eastAsia" w:ascii="宋体" w:hAnsi="宋体" w:cs="宋体"/>
                <w:szCs w:val="21"/>
                <w:highlight w:val="none"/>
                <w:lang w:val="en-US" w:eastAsia="zh-CN"/>
              </w:rPr>
            </w:pPr>
            <w:r>
              <w:rPr>
                <w:rFonts w:hint="eastAsia" w:ascii="宋体" w:hAnsi="宋体" w:cs="宋体"/>
                <w:szCs w:val="21"/>
                <w:highlight w:val="none"/>
                <w:lang w:val="en-US" w:eastAsia="zh-CN"/>
              </w:rPr>
              <w:t>2.进度款：乙方在15个工作日内完成可研报告编制并提交送审后5个工作日内，甲方向乙方支付合同总价的65%。</w:t>
            </w:r>
          </w:p>
          <w:p w14:paraId="79CB9CC2">
            <w:pPr>
              <w:snapToGrid w:val="0"/>
              <w:spacing w:line="360" w:lineRule="exact"/>
              <w:outlineLvl w:val="0"/>
              <w:rPr>
                <w:rFonts w:hint="eastAsia" w:ascii="宋体" w:hAnsi="宋体" w:cs="宋体"/>
                <w:szCs w:val="21"/>
                <w:highlight w:val="none"/>
                <w:lang w:val="en-US" w:eastAsia="zh-CN"/>
              </w:rPr>
            </w:pPr>
            <w:r>
              <w:rPr>
                <w:rFonts w:hint="eastAsia" w:ascii="宋体" w:hAnsi="宋体" w:cs="宋体"/>
                <w:szCs w:val="21"/>
                <w:highlight w:val="none"/>
                <w:lang w:val="en-US" w:eastAsia="zh-CN"/>
              </w:rPr>
              <w:t>3.尾款：可研报告通过行业主管部门评审/审批合格后5个工作日内，甲方向乙方支付合同总价的5%。</w:t>
            </w:r>
          </w:p>
          <w:p w14:paraId="5DAB7FEF">
            <w:pPr>
              <w:snapToGrid w:val="0"/>
              <w:spacing w:line="360" w:lineRule="exact"/>
              <w:outlineLvl w:val="0"/>
              <w:rPr>
                <w:rFonts w:hint="default" w:ascii="宋体" w:hAnsi="宋体" w:eastAsia="宋体" w:cs="宋体"/>
                <w:szCs w:val="21"/>
                <w:highlight w:val="yellow"/>
                <w:lang w:val="en-US" w:eastAsia="zh-CN"/>
              </w:rPr>
            </w:pPr>
            <w:r>
              <w:rPr>
                <w:rFonts w:hint="eastAsia" w:ascii="宋体" w:hAnsi="宋体" w:cs="宋体"/>
                <w:szCs w:val="21"/>
                <w:highlight w:val="none"/>
                <w:lang w:val="en-US" w:eastAsia="zh-CN"/>
              </w:rPr>
              <w:t>乙方提供合法有效、对应金额的增值税发票，甲方收到发票后按约定时限付款。</w:t>
            </w:r>
          </w:p>
        </w:tc>
      </w:tr>
      <w:tr w14:paraId="5865E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1BF113C5">
            <w:pPr>
              <w:snapToGrid w:val="0"/>
              <w:spacing w:line="360" w:lineRule="exact"/>
              <w:jc w:val="center"/>
              <w:rPr>
                <w:rFonts w:hint="default" w:ascii="宋体" w:hAnsi="宋体" w:eastAsia="宋体" w:cs="宋体"/>
                <w:b/>
                <w:kern w:val="0"/>
                <w:szCs w:val="21"/>
                <w:lang w:val="en-US" w:eastAsia="zh-CN"/>
              </w:rPr>
            </w:pPr>
            <w:r>
              <w:rPr>
                <w:rFonts w:hint="eastAsia" w:ascii="宋体" w:hAnsi="宋体" w:cs="宋体"/>
                <w:b/>
                <w:kern w:val="0"/>
                <w:szCs w:val="21"/>
              </w:rPr>
              <w:t>▲</w:t>
            </w:r>
            <w:r>
              <w:rPr>
                <w:rFonts w:hint="eastAsia" w:ascii="宋体" w:hAnsi="宋体" w:eastAsia="宋体" w:cs="宋体"/>
                <w:szCs w:val="21"/>
                <w:lang w:val="en-US" w:eastAsia="zh-CN"/>
              </w:rPr>
              <w:t>验收标准</w:t>
            </w:r>
          </w:p>
        </w:tc>
        <w:tc>
          <w:tcPr>
            <w:tcW w:w="7369" w:type="dxa"/>
            <w:tcBorders>
              <w:top w:val="single" w:color="auto" w:sz="4" w:space="0"/>
              <w:left w:val="single" w:color="auto" w:sz="4" w:space="0"/>
              <w:bottom w:val="single" w:color="auto" w:sz="4" w:space="0"/>
              <w:right w:val="single" w:color="auto" w:sz="4" w:space="0"/>
            </w:tcBorders>
            <w:vAlign w:val="center"/>
          </w:tcPr>
          <w:p w14:paraId="0873AAA3">
            <w:pPr>
              <w:snapToGrid w:val="0"/>
              <w:spacing w:line="360" w:lineRule="exact"/>
              <w:outlineLvl w:val="0"/>
              <w:rPr>
                <w:rFonts w:hint="eastAsia" w:ascii="宋体" w:hAnsi="宋体" w:cs="宋体"/>
                <w:szCs w:val="21"/>
              </w:rPr>
            </w:pPr>
            <w:r>
              <w:rPr>
                <w:rFonts w:hint="eastAsia" w:ascii="宋体" w:hAnsi="宋体" w:eastAsia="宋体" w:cs="宋体"/>
                <w:szCs w:val="21"/>
              </w:rPr>
              <w:t>报告通过主管部门评审/批复为合格</w:t>
            </w:r>
          </w:p>
        </w:tc>
      </w:tr>
      <w:tr w14:paraId="50776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2262" w:type="dxa"/>
            <w:tcBorders>
              <w:top w:val="single" w:color="auto" w:sz="4" w:space="0"/>
              <w:left w:val="single" w:color="auto" w:sz="4" w:space="0"/>
              <w:bottom w:val="single" w:color="auto" w:sz="4" w:space="0"/>
              <w:right w:val="single" w:color="auto" w:sz="4" w:space="0"/>
            </w:tcBorders>
            <w:vAlign w:val="center"/>
          </w:tcPr>
          <w:p w14:paraId="5893C803">
            <w:pPr>
              <w:snapToGrid w:val="0"/>
              <w:spacing w:line="360" w:lineRule="exact"/>
              <w:jc w:val="center"/>
              <w:rPr>
                <w:rFonts w:hint="default" w:ascii="宋体" w:hAnsi="宋体" w:eastAsia="宋体" w:cs="宋体"/>
                <w:b/>
                <w:szCs w:val="21"/>
                <w:lang w:val="en-US" w:eastAsia="zh-CN"/>
              </w:rPr>
            </w:pPr>
            <w:r>
              <w:rPr>
                <w:rFonts w:hint="eastAsia" w:ascii="宋体" w:hAnsi="宋体" w:cs="宋体"/>
                <w:b/>
                <w:kern w:val="0"/>
                <w:szCs w:val="21"/>
              </w:rPr>
              <w:t>▲</w:t>
            </w:r>
            <w:r>
              <w:rPr>
                <w:rFonts w:hint="eastAsia" w:ascii="宋体" w:hAnsi="宋体" w:eastAsia="宋体" w:cs="宋体"/>
                <w:szCs w:val="21"/>
                <w:lang w:val="en-US" w:eastAsia="zh-CN"/>
              </w:rPr>
              <w:t>售后服务</w:t>
            </w:r>
          </w:p>
        </w:tc>
        <w:tc>
          <w:tcPr>
            <w:tcW w:w="7369" w:type="dxa"/>
            <w:tcBorders>
              <w:top w:val="single" w:color="auto" w:sz="4" w:space="0"/>
              <w:left w:val="single" w:color="auto" w:sz="4" w:space="0"/>
              <w:bottom w:val="single" w:color="auto" w:sz="4" w:space="0"/>
              <w:right w:val="single" w:color="auto" w:sz="4" w:space="0"/>
            </w:tcBorders>
            <w:vAlign w:val="center"/>
          </w:tcPr>
          <w:p w14:paraId="6D28C76C">
            <w:pPr>
              <w:pStyle w:val="5"/>
              <w:rPr>
                <w:rFonts w:hint="eastAsia" w:ascii="宋体" w:hAnsi="宋体" w:cs="宋体"/>
                <w:sz w:val="21"/>
                <w:szCs w:val="21"/>
              </w:rPr>
            </w:pPr>
            <w:r>
              <w:rPr>
                <w:rFonts w:hint="eastAsia" w:ascii="宋体" w:hAnsi="宋体" w:eastAsia="宋体" w:cs="宋体"/>
                <w:kern w:val="2"/>
                <w:sz w:val="21"/>
                <w:szCs w:val="21"/>
                <w:lang w:val="en-US" w:eastAsia="zh-CN" w:bidi="ar-SA"/>
              </w:rPr>
              <w:t>免费修改、配合评审、全程技术支持</w:t>
            </w:r>
          </w:p>
        </w:tc>
      </w:tr>
      <w:tr w14:paraId="1C156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2262" w:type="dxa"/>
            <w:tcBorders>
              <w:top w:val="single" w:color="auto" w:sz="4" w:space="0"/>
              <w:left w:val="single" w:color="auto" w:sz="4" w:space="0"/>
              <w:bottom w:val="single" w:color="auto" w:sz="4" w:space="0"/>
              <w:right w:val="single" w:color="auto" w:sz="4" w:space="0"/>
            </w:tcBorders>
            <w:vAlign w:val="center"/>
          </w:tcPr>
          <w:p w14:paraId="4F2356EB">
            <w:pPr>
              <w:snapToGrid w:val="0"/>
              <w:spacing w:line="360" w:lineRule="exact"/>
              <w:jc w:val="center"/>
              <w:rPr>
                <w:rFonts w:hint="default" w:ascii="宋体" w:hAnsi="宋体" w:eastAsia="宋体" w:cs="宋体"/>
                <w:b/>
                <w:kern w:val="0"/>
                <w:szCs w:val="21"/>
                <w:lang w:val="en-US" w:eastAsia="zh-CN"/>
              </w:rPr>
            </w:pPr>
            <w:r>
              <w:rPr>
                <w:rFonts w:hint="eastAsia" w:ascii="宋体" w:hAnsi="宋体" w:cs="宋体"/>
                <w:b/>
                <w:kern w:val="0"/>
                <w:szCs w:val="21"/>
              </w:rPr>
              <w:t>▲</w:t>
            </w:r>
            <w:r>
              <w:rPr>
                <w:rFonts w:hint="eastAsia" w:ascii="宋体" w:hAnsi="宋体" w:cs="宋体"/>
                <w:b/>
                <w:kern w:val="0"/>
                <w:szCs w:val="21"/>
                <w:lang w:val="en-US" w:eastAsia="zh-CN"/>
              </w:rPr>
              <w:t>其他要求</w:t>
            </w:r>
          </w:p>
        </w:tc>
        <w:tc>
          <w:tcPr>
            <w:tcW w:w="7369" w:type="dxa"/>
            <w:tcBorders>
              <w:top w:val="single" w:color="auto" w:sz="4" w:space="0"/>
              <w:left w:val="single" w:color="auto" w:sz="4" w:space="0"/>
              <w:bottom w:val="single" w:color="auto" w:sz="4" w:space="0"/>
              <w:right w:val="single" w:color="auto" w:sz="4" w:space="0"/>
            </w:tcBorders>
            <w:vAlign w:val="center"/>
          </w:tcPr>
          <w:p w14:paraId="6ACD14AD">
            <w:pPr>
              <w:spacing w:line="56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1.本项目不接受联合体投标，不接受挂靠投标，不允许分包、转包本项目相关工作；</w:t>
            </w:r>
          </w:p>
          <w:p w14:paraId="53BB4E24">
            <w:pPr>
              <w:spacing w:line="56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投标单位须承诺严格遵守国家及地方相关法律法规、生育友好医院建设相关政策及行业规范，按照招标文件要求及合同约定完成工作，确保报告质量符合审批要求，能够充分体现本项目生育友好建设的核心需求及紧迫性；</w:t>
            </w:r>
          </w:p>
          <w:p w14:paraId="417806BE">
            <w:pPr>
              <w:spacing w:line="56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3.投标单位须承诺，若中标，将根据国家卫生健康委等四部门关于生育友好医院建设的相关要求，结合本项目实际，编制符合政策导向、贴合民生需求的可行性研究报告，配合招标方完成评审及审批相关工作。</w:t>
            </w:r>
          </w:p>
          <w:p w14:paraId="38C3B82F">
            <w:pPr>
              <w:pStyle w:val="5"/>
              <w:rPr>
                <w:rFonts w:hint="eastAsia" w:ascii="宋体" w:hAnsi="宋体" w:eastAsia="宋体" w:cs="宋体"/>
                <w:kern w:val="2"/>
                <w:sz w:val="21"/>
                <w:szCs w:val="21"/>
                <w:lang w:val="en-US" w:eastAsia="zh-CN" w:bidi="ar-SA"/>
              </w:rPr>
            </w:pPr>
          </w:p>
        </w:tc>
      </w:tr>
    </w:tbl>
    <w:p w14:paraId="3D8FC7DF">
      <w:pPr>
        <w:pStyle w:val="5"/>
        <w:rPr>
          <w:rFonts w:hint="eastAsia" w:ascii="宋体" w:hAnsi="宋体" w:cs="宋体"/>
          <w:b/>
          <w:bCs/>
          <w:sz w:val="28"/>
          <w:szCs w:val="28"/>
        </w:rPr>
      </w:pPr>
    </w:p>
    <w:p w14:paraId="006B7E03">
      <w:pPr>
        <w:spacing w:line="360" w:lineRule="exact"/>
        <w:ind w:left="-10" w:leftChars="-5" w:right="2" w:rightChars="1" w:firstLine="562" w:firstLineChars="200"/>
        <w:rPr>
          <w:rFonts w:hint="eastAsia" w:ascii="宋体" w:hAnsi="宋体" w:cs="宋体"/>
          <w:b/>
          <w:bCs/>
          <w:sz w:val="28"/>
          <w:szCs w:val="28"/>
        </w:rPr>
      </w:pPr>
    </w:p>
    <w:p w14:paraId="05E54254">
      <w:pPr>
        <w:snapToGrid w:val="0"/>
        <w:contextualSpacing/>
        <w:jc w:val="left"/>
        <w:rPr>
          <w:rFonts w:hint="eastAsia" w:ascii="宋体" w:hAnsi="宋体" w:cs="宋体"/>
          <w:b/>
          <w:bCs/>
          <w:sz w:val="28"/>
          <w:szCs w:val="28"/>
        </w:rPr>
      </w:pPr>
    </w:p>
    <w:p w14:paraId="49FEC880">
      <w:pPr>
        <w:snapToGrid w:val="0"/>
        <w:contextualSpacing/>
        <w:jc w:val="left"/>
        <w:rPr>
          <w:rFonts w:hint="eastAsia" w:ascii="宋体" w:hAnsi="宋体" w:cs="宋体"/>
          <w:b/>
          <w:bCs/>
          <w:sz w:val="28"/>
          <w:szCs w:val="28"/>
        </w:rPr>
      </w:pPr>
    </w:p>
    <w:p w14:paraId="36CDF87B">
      <w:pPr>
        <w:snapToGrid w:val="0"/>
        <w:contextualSpacing/>
        <w:jc w:val="left"/>
        <w:rPr>
          <w:rFonts w:hint="eastAsia" w:ascii="宋体" w:hAnsi="宋体" w:cs="宋体"/>
          <w:b/>
          <w:bCs/>
          <w:sz w:val="28"/>
          <w:szCs w:val="28"/>
        </w:rPr>
      </w:pPr>
      <w:r>
        <w:rPr>
          <w:rFonts w:hint="eastAsia" w:ascii="宋体" w:hAnsi="宋体" w:cs="宋体"/>
          <w:b/>
          <w:bCs/>
          <w:sz w:val="28"/>
          <w:szCs w:val="28"/>
        </w:rPr>
        <w:t>采购方式：</w:t>
      </w:r>
    </w:p>
    <w:p w14:paraId="2D649149">
      <w:pPr>
        <w:keepNext w:val="0"/>
        <w:keepLines w:val="0"/>
        <w:widowControl/>
        <w:suppressLineNumbers w:val="0"/>
        <w:jc w:val="left"/>
        <w:rPr>
          <w:rFonts w:hint="eastAsia" w:ascii="宋体" w:hAnsi="宋体" w:eastAsia="宋体" w:cs="宋体"/>
          <w:sz w:val="28"/>
          <w:szCs w:val="28"/>
        </w:rPr>
      </w:pPr>
      <w:r>
        <w:rPr>
          <w:rFonts w:hint="eastAsia" w:ascii="宋体" w:hAnsi="宋体" w:cs="宋体"/>
          <w:sz w:val="28"/>
          <w:szCs w:val="28"/>
        </w:rPr>
        <w:t>　　</w:t>
      </w:r>
      <w:r>
        <w:rPr>
          <w:rFonts w:hint="eastAsia" w:ascii="宋体" w:hAnsi="宋体" w:eastAsia="宋体" w:cs="宋体"/>
          <w:sz w:val="28"/>
          <w:szCs w:val="28"/>
        </w:rPr>
        <w:t>本项目采用院内</w:t>
      </w:r>
      <w:r>
        <w:rPr>
          <w:rFonts w:hint="eastAsia" w:ascii="宋体" w:hAnsi="宋体" w:eastAsia="宋体" w:cs="宋体"/>
          <w:sz w:val="28"/>
          <w:szCs w:val="28"/>
          <w:lang w:val="en-US" w:eastAsia="zh-CN"/>
        </w:rPr>
        <w:t>比选</w:t>
      </w:r>
      <w:r>
        <w:rPr>
          <w:rFonts w:hint="eastAsia" w:ascii="宋体" w:hAnsi="宋体" w:eastAsia="宋体" w:cs="宋体"/>
          <w:sz w:val="28"/>
          <w:szCs w:val="28"/>
        </w:rPr>
        <w:t>方式采购。</w:t>
      </w:r>
      <w:r>
        <w:rPr>
          <w:rFonts w:hint="eastAsia" w:ascii="宋体" w:hAnsi="宋体" w:eastAsia="宋体" w:cs="宋体"/>
          <w:sz w:val="28"/>
          <w:szCs w:val="28"/>
          <w:lang w:val="en-US" w:eastAsia="zh-CN"/>
        </w:rPr>
        <w:t>比选是指事先公布采购条件和要求，谈判小组从自愿报名的至少3家比选申请人中通过比较综合价格指标、技术指标、商务指标、服务指标等要素，采用综合评分法确定成交供应商的采购方式</w:t>
      </w:r>
    </w:p>
    <w:p w14:paraId="16C253CA">
      <w:pPr>
        <w:snapToGrid w:val="0"/>
        <w:contextualSpacing/>
        <w:jc w:val="left"/>
        <w:rPr>
          <w:rFonts w:hint="eastAsia" w:ascii="宋体" w:hAnsi="宋体" w:cs="宋体"/>
          <w:b/>
          <w:bCs/>
          <w:sz w:val="28"/>
          <w:szCs w:val="28"/>
        </w:rPr>
      </w:pPr>
      <w:r>
        <w:rPr>
          <w:rFonts w:hint="eastAsia" w:ascii="宋体" w:hAnsi="宋体" w:cs="宋体"/>
          <w:sz w:val="28"/>
          <w:szCs w:val="28"/>
        </w:rPr>
        <w:t>。</w:t>
      </w:r>
    </w:p>
    <w:p w14:paraId="381527CD">
      <w:pPr>
        <w:snapToGrid w:val="0"/>
        <w:rPr>
          <w:rFonts w:hint="eastAsia" w:ascii="宋体" w:hAnsi="宋体" w:cs="宋体"/>
          <w:b/>
          <w:bCs/>
          <w:sz w:val="28"/>
          <w:szCs w:val="28"/>
        </w:rPr>
      </w:pPr>
      <w:r>
        <w:rPr>
          <w:rFonts w:hint="eastAsia" w:ascii="宋体" w:hAnsi="宋体" w:cs="宋体"/>
          <w:b/>
          <w:bCs/>
          <w:sz w:val="28"/>
          <w:szCs w:val="28"/>
        </w:rPr>
        <w:t>投标文件要求：</w:t>
      </w:r>
    </w:p>
    <w:p w14:paraId="1EA4BEE3">
      <w:pPr>
        <w:snapToGrid w:val="0"/>
        <w:contextualSpacing/>
        <w:jc w:val="left"/>
        <w:rPr>
          <w:rFonts w:hint="eastAsia" w:ascii="宋体" w:hAnsi="宋体" w:cs="宋体"/>
          <w:sz w:val="28"/>
          <w:szCs w:val="28"/>
        </w:rPr>
      </w:pPr>
      <w:r>
        <w:rPr>
          <w:rFonts w:hint="eastAsia" w:ascii="宋体" w:hAnsi="宋体" w:cs="宋体"/>
          <w:sz w:val="28"/>
          <w:szCs w:val="28"/>
        </w:rPr>
        <w:t>　　投标单位需提供《响应文件》, 文件内容按以下顺序装订成册，内容包括：</w:t>
      </w:r>
    </w:p>
    <w:p w14:paraId="313BD505">
      <w:pPr>
        <w:snapToGrid w:val="0"/>
        <w:ind w:firstLine="280" w:firstLineChars="100"/>
        <w:contextualSpacing/>
        <w:jc w:val="left"/>
        <w:rPr>
          <w:rFonts w:hint="eastAsia" w:ascii="宋体" w:hAnsi="宋体" w:cs="宋体"/>
          <w:sz w:val="28"/>
          <w:szCs w:val="28"/>
        </w:rPr>
      </w:pPr>
      <w:r>
        <w:rPr>
          <w:rFonts w:hint="eastAsia" w:ascii="宋体" w:hAnsi="宋体" w:cs="宋体"/>
          <w:sz w:val="28"/>
          <w:szCs w:val="28"/>
        </w:rPr>
        <w:t>（一）资格文件</w:t>
      </w:r>
    </w:p>
    <w:p w14:paraId="5F67F063">
      <w:pPr>
        <w:snapToGrid w:val="0"/>
        <w:ind w:firstLine="280" w:firstLineChars="100"/>
        <w:contextualSpacing/>
        <w:jc w:val="left"/>
        <w:rPr>
          <w:rFonts w:hint="eastAsia" w:ascii="宋体" w:hAnsi="宋体" w:eastAsia="宋体" w:cs="宋体"/>
          <w:sz w:val="28"/>
          <w:szCs w:val="28"/>
        </w:rPr>
      </w:pPr>
      <w:r>
        <w:rPr>
          <w:rFonts w:hint="eastAsia" w:ascii="宋体" w:hAnsi="宋体" w:cs="宋体"/>
          <w:sz w:val="28"/>
          <w:szCs w:val="28"/>
        </w:rPr>
        <w:t>　1.</w:t>
      </w:r>
      <w:r>
        <w:rPr>
          <w:rFonts w:hint="eastAsia" w:ascii="宋体" w:hAnsi="宋体" w:eastAsia="宋体" w:cs="宋体"/>
          <w:sz w:val="28"/>
          <w:szCs w:val="28"/>
        </w:rPr>
        <w:t>投标单位</w:t>
      </w:r>
      <w:r>
        <w:rPr>
          <w:rFonts w:hint="eastAsia" w:ascii="宋体" w:hAnsi="宋体" w:eastAsia="宋体" w:cs="宋体"/>
          <w:sz w:val="28"/>
          <w:szCs w:val="28"/>
          <w:lang w:eastAsia="zh-CN"/>
        </w:rPr>
        <w:t>须</w:t>
      </w:r>
      <w:r>
        <w:rPr>
          <w:rFonts w:hint="eastAsia" w:ascii="宋体" w:hAnsi="宋体" w:eastAsia="宋体" w:cs="宋体"/>
          <w:sz w:val="28"/>
          <w:szCs w:val="28"/>
        </w:rPr>
        <w:t>在中华人民共和国境内注册，具有独立法人资格，持有有效的营业执照，经营范围包含可行性研究报告编制相关内容</w:t>
      </w:r>
    </w:p>
    <w:p w14:paraId="1DE577C0">
      <w:pPr>
        <w:snapToGrid w:val="0"/>
        <w:ind w:firstLine="560" w:firstLineChars="200"/>
        <w:contextualSpacing/>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投标单位法定代表人参与投标的，需提供法定代表人身份证明及身份证复印件（加盖公章）；委托代理人参与投标的，需提供法定代表人授权委托书及代理人身份证复印件（加盖公章），授权委托书需明确委托权限及期限</w:t>
      </w:r>
    </w:p>
    <w:p w14:paraId="28AC5C15">
      <w:pPr>
        <w:snapToGrid w:val="0"/>
        <w:ind w:firstLine="560" w:firstLineChars="200"/>
        <w:contextualSpacing/>
        <w:jc w:val="lef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具有全国投资项目在线审批监管平台工程咨询单位备案资质</w:t>
      </w:r>
    </w:p>
    <w:p w14:paraId="6D76DC57">
      <w:pPr>
        <w:snapToGrid w:val="0"/>
        <w:ind w:firstLine="560" w:firstLineChars="200"/>
        <w:contextualSpacing/>
        <w:jc w:val="lef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4.投标单位须拥有专业的编制团队，核心成员（不少于3人）须具备工程咨询、建筑、经济、卫生管理等相关专业中级及以上职称，其中项目负责人须具备工程师（投资）资格证书，</w:t>
      </w:r>
    </w:p>
    <w:p w14:paraId="1ED403EF">
      <w:pPr>
        <w:snapToGrid w:val="0"/>
        <w:ind w:firstLine="560" w:firstLineChars="200"/>
        <w:contextualSpacing/>
        <w:jc w:val="left"/>
        <w:rPr>
          <w:rFonts w:hint="eastAsia" w:ascii="宋体" w:hAnsi="宋体" w:eastAsia="宋体" w:cs="宋体"/>
          <w:sz w:val="28"/>
          <w:szCs w:val="28"/>
          <w:lang w:val="en-US" w:eastAsia="zh-CN"/>
        </w:rPr>
      </w:pP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.需提供编制团队核心成员的职称证书、劳动合同、</w:t>
      </w:r>
      <w:r>
        <w:rPr>
          <w:rFonts w:hint="eastAsia" w:ascii="宋体" w:hAnsi="宋体" w:eastAsia="宋体" w:cs="宋体"/>
          <w:sz w:val="28"/>
          <w:szCs w:val="28"/>
          <w:lang w:val="en-US" w:eastAsia="zh-CN"/>
        </w:rPr>
        <w:t>近6个月社保缴纳证明复印件（加盖公章），明确团队分工及岗位职责。</w:t>
      </w:r>
    </w:p>
    <w:p w14:paraId="6A2126D5">
      <w:pPr>
        <w:snapToGrid w:val="0"/>
        <w:ind w:firstLine="560" w:firstLineChars="200"/>
        <w:contextualSpacing/>
        <w:jc w:val="left"/>
        <w:rPr>
          <w:rFonts w:hint="eastAsia" w:ascii="宋体" w:hAnsi="宋体" w:eastAsia="宋体" w:cs="宋体"/>
          <w:sz w:val="28"/>
          <w:szCs w:val="28"/>
          <w:lang w:val="en-US" w:eastAsia="zh-CN"/>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.具备完善的技术服务体系，能够及时响应招标方需求，高效地完成报告编制及修改工作，可配合招标方对接相关审批部门，提供专业技术咨询支持。</w:t>
      </w:r>
    </w:p>
    <w:p w14:paraId="63B5BEE1">
      <w:pPr>
        <w:snapToGrid w:val="0"/>
        <w:ind w:firstLine="560" w:firstLineChars="200"/>
        <w:contextualSpacing/>
        <w:jc w:val="left"/>
        <w:rPr>
          <w:rFonts w:hint="eastAsia" w:ascii="宋体" w:hAnsi="宋体" w:eastAsia="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近3年内无违法违规经营记录，未被列入国家企业信用信息公示系统严重违法失信名单、政府采购严重违法失信行为记录名单，无串通投标、弄虚作假等不良行为记录（需提供“信用中国”“中国政府采购网”信用查询截图，加盖公章）。</w:t>
      </w:r>
    </w:p>
    <w:p w14:paraId="0328BADD">
      <w:pPr>
        <w:snapToGrid w:val="0"/>
        <w:ind w:firstLine="560" w:firstLineChars="200"/>
        <w:contextualSpacing/>
        <w:jc w:val="left"/>
        <w:rPr>
          <w:rFonts w:hint="eastAsia" w:ascii="宋体" w:hAnsi="宋体" w:eastAsia="宋体" w:cs="宋体"/>
          <w:sz w:val="28"/>
          <w:szCs w:val="28"/>
          <w:lang w:val="en-US" w:eastAsia="zh-CN"/>
        </w:rPr>
      </w:pPr>
      <w:r>
        <w:rPr>
          <w:rFonts w:hint="eastAsia" w:ascii="宋体" w:hAnsi="宋体" w:cs="宋体"/>
          <w:sz w:val="28"/>
          <w:szCs w:val="28"/>
          <w:lang w:val="en-US" w:eastAsia="zh-CN"/>
        </w:rPr>
        <w:t>8</w:t>
      </w:r>
      <w:r>
        <w:rPr>
          <w:rFonts w:hint="eastAsia" w:ascii="宋体" w:hAnsi="宋体" w:eastAsia="宋体" w:cs="宋体"/>
          <w:sz w:val="28"/>
          <w:szCs w:val="28"/>
          <w:lang w:val="en-US" w:eastAsia="zh-CN"/>
        </w:rPr>
        <w:t>.需提供近3年内无重大质量、安全事故及违约记录的承诺书（加盖公章）。</w:t>
      </w:r>
    </w:p>
    <w:p w14:paraId="2FF27EE7">
      <w:pPr>
        <w:snapToGrid w:val="0"/>
        <w:ind w:firstLine="560" w:firstLineChars="200"/>
        <w:contextualSpacing/>
        <w:jc w:val="left"/>
        <w:rPr>
          <w:rFonts w:hint="default" w:ascii="宋体" w:hAnsi="宋体" w:eastAsia="宋体" w:cs="宋体"/>
          <w:sz w:val="28"/>
          <w:szCs w:val="28"/>
          <w:lang w:val="en-US" w:eastAsia="zh-CN"/>
        </w:rPr>
      </w:pPr>
      <w:r>
        <w:rPr>
          <w:rFonts w:hint="eastAsia" w:ascii="宋体" w:hAnsi="宋体" w:cs="宋体"/>
          <w:sz w:val="28"/>
          <w:szCs w:val="28"/>
          <w:lang w:val="en-US" w:eastAsia="zh-CN"/>
        </w:rPr>
        <w:t>9</w:t>
      </w:r>
      <w:r>
        <w:rPr>
          <w:rFonts w:hint="eastAsia" w:ascii="宋体" w:hAnsi="宋体" w:eastAsia="宋体" w:cs="宋体"/>
          <w:sz w:val="28"/>
          <w:szCs w:val="28"/>
          <w:lang w:val="en-US" w:eastAsia="zh-CN"/>
        </w:rPr>
        <w:t>.具有良好的商业信誉和健全的财务会计制度，提供财务状况承诺书或银行资信证明</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（加盖公章）</w:t>
      </w:r>
    </w:p>
    <w:p w14:paraId="01F5F14C">
      <w:pPr>
        <w:snapToGrid w:val="0"/>
        <w:ind w:firstLine="560" w:firstLineChars="200"/>
        <w:contextualSpacing/>
        <w:jc w:val="left"/>
        <w:rPr>
          <w:rFonts w:hint="default" w:ascii="宋体" w:hAnsi="宋体" w:eastAsia="宋体" w:cs="宋体"/>
          <w:sz w:val="28"/>
          <w:szCs w:val="28"/>
          <w:lang w:val="en-US" w:eastAsia="zh-CN"/>
        </w:rPr>
      </w:pPr>
    </w:p>
    <w:p w14:paraId="33D02D7E">
      <w:pPr>
        <w:snapToGrid w:val="0"/>
        <w:contextualSpacing/>
        <w:jc w:val="left"/>
        <w:rPr>
          <w:rFonts w:hint="eastAsia" w:ascii="宋体" w:hAnsi="宋体" w:cs="宋体"/>
          <w:sz w:val="28"/>
          <w:szCs w:val="28"/>
        </w:rPr>
      </w:pPr>
      <w:r>
        <w:rPr>
          <w:rFonts w:hint="eastAsia" w:ascii="宋体" w:hAnsi="宋体" w:cs="宋体"/>
          <w:sz w:val="28"/>
          <w:szCs w:val="28"/>
        </w:rPr>
        <w:t>（二）</w:t>
      </w:r>
      <w:r>
        <w:rPr>
          <w:rFonts w:hint="eastAsia" w:ascii="宋体" w:hAnsi="宋体" w:cs="宋体"/>
          <w:sz w:val="28"/>
          <w:szCs w:val="28"/>
          <w:lang w:val="en-US" w:eastAsia="zh-CN"/>
        </w:rPr>
        <w:t>项目</w:t>
      </w:r>
      <w:r>
        <w:rPr>
          <w:rFonts w:hint="eastAsia" w:ascii="宋体" w:hAnsi="宋体" w:cs="宋体"/>
          <w:sz w:val="28"/>
          <w:szCs w:val="28"/>
        </w:rPr>
        <w:t>报价信息表、技术文件及商务文件等</w:t>
      </w:r>
    </w:p>
    <w:p w14:paraId="546E0AB9">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项目</w:t>
      </w:r>
      <w:r>
        <w:rPr>
          <w:rFonts w:hint="eastAsia" w:ascii="宋体" w:hAnsi="宋体" w:cs="宋体"/>
          <w:sz w:val="28"/>
          <w:szCs w:val="28"/>
        </w:rPr>
        <w:t>报价信息表（见附件1）</w:t>
      </w:r>
    </w:p>
    <w:p w14:paraId="1C9E2DC8">
      <w:pPr>
        <w:snapToGrid w:val="0"/>
        <w:ind w:firstLine="560" w:firstLineChars="200"/>
        <w:jc w:val="left"/>
        <w:rPr>
          <w:rFonts w:hint="eastAsia" w:ascii="宋体" w:hAnsi="宋体" w:cs="宋体"/>
          <w:sz w:val="28"/>
          <w:szCs w:val="28"/>
        </w:rPr>
      </w:pPr>
      <w:r>
        <w:rPr>
          <w:rFonts w:hint="eastAsia" w:ascii="宋体" w:hAnsi="宋体" w:cs="宋体"/>
          <w:sz w:val="28"/>
          <w:szCs w:val="28"/>
        </w:rPr>
        <w:t>2.对文中的</w:t>
      </w:r>
      <w:r>
        <w:rPr>
          <w:rFonts w:hint="eastAsia" w:ascii="宋体" w:hAnsi="宋体" w:cs="宋体"/>
          <w:sz w:val="28"/>
          <w:szCs w:val="28"/>
          <w:u w:val="single"/>
        </w:rPr>
        <w:t>“</w:t>
      </w:r>
      <w:r>
        <w:rPr>
          <w:rFonts w:hint="eastAsia" w:ascii="宋体" w:hAnsi="宋体" w:cs="宋体"/>
          <w:b/>
          <w:bCs/>
          <w:sz w:val="28"/>
          <w:szCs w:val="28"/>
          <w:u w:val="single"/>
        </w:rPr>
        <w:t>项目要求及技术需求表和商务要求表”</w:t>
      </w:r>
      <w:r>
        <w:rPr>
          <w:rFonts w:hint="eastAsia" w:ascii="宋体" w:hAnsi="宋体" w:cs="宋体"/>
          <w:sz w:val="28"/>
          <w:szCs w:val="28"/>
        </w:rPr>
        <w:t>的内容进行逐条是否响应，即响应正负偏离表。格式见“附件2技术、商务响应表”</w:t>
      </w:r>
    </w:p>
    <w:p w14:paraId="7B4F0B93">
      <w:pPr>
        <w:snapToGrid w:val="0"/>
        <w:ind w:firstLine="560" w:firstLineChars="200"/>
        <w:jc w:val="left"/>
        <w:rPr>
          <w:rFonts w:hint="eastAsia" w:ascii="宋体" w:hAnsi="宋体" w:cs="宋体"/>
          <w:sz w:val="28"/>
          <w:szCs w:val="28"/>
        </w:rPr>
      </w:pPr>
      <w:r>
        <w:rPr>
          <w:rFonts w:hint="eastAsia" w:ascii="宋体" w:hAnsi="宋体" w:cs="宋体"/>
          <w:sz w:val="28"/>
          <w:szCs w:val="28"/>
        </w:rPr>
        <w:t>3.售后服务承诺</w:t>
      </w:r>
      <w:r>
        <w:rPr>
          <w:rFonts w:hint="eastAsia" w:ascii="宋体" w:hAnsi="宋体" w:cs="宋体"/>
          <w:sz w:val="28"/>
          <w:szCs w:val="28"/>
          <w:lang w:val="en-US" w:eastAsia="zh-CN"/>
        </w:rPr>
        <w:t>书</w:t>
      </w:r>
      <w:r>
        <w:rPr>
          <w:rFonts w:hint="eastAsia" w:ascii="宋体" w:hAnsi="宋体" w:cs="宋体"/>
          <w:sz w:val="28"/>
          <w:szCs w:val="28"/>
        </w:rPr>
        <w:t>、</w:t>
      </w:r>
      <w:r>
        <w:rPr>
          <w:rFonts w:hint="eastAsia" w:ascii="宋体" w:hAnsi="宋体" w:cs="宋体"/>
          <w:color w:val="000000"/>
          <w:sz w:val="28"/>
          <w:szCs w:val="28"/>
        </w:rPr>
        <w:t>（必须提供）及</w:t>
      </w:r>
      <w:r>
        <w:rPr>
          <w:rFonts w:hint="eastAsia" w:ascii="宋体" w:hAnsi="宋体" w:cs="宋体"/>
          <w:sz w:val="28"/>
          <w:szCs w:val="28"/>
        </w:rPr>
        <w:t>业绩等（如有业绩请提供合同复印件）</w:t>
      </w:r>
    </w:p>
    <w:p w14:paraId="227BEFE7">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4.其他认为有必要提供的材料</w:t>
      </w:r>
    </w:p>
    <w:p w14:paraId="07AF412C">
      <w:pPr>
        <w:snapToGrid w:val="0"/>
        <w:contextualSpacing/>
        <w:jc w:val="left"/>
        <w:rPr>
          <w:rFonts w:hint="eastAsia" w:ascii="宋体" w:hAnsi="宋体" w:cs="宋体"/>
          <w:b/>
          <w:bCs/>
          <w:sz w:val="28"/>
          <w:szCs w:val="28"/>
        </w:rPr>
      </w:pPr>
    </w:p>
    <w:p w14:paraId="6963D6B3">
      <w:pPr>
        <w:snapToGrid w:val="0"/>
        <w:contextualSpacing/>
        <w:jc w:val="left"/>
        <w:rPr>
          <w:rFonts w:hint="eastAsia" w:ascii="宋体" w:hAnsi="宋体" w:cs="宋体"/>
          <w:b/>
          <w:bCs/>
          <w:sz w:val="28"/>
          <w:szCs w:val="28"/>
        </w:rPr>
      </w:pPr>
      <w:r>
        <w:rPr>
          <w:rFonts w:hint="eastAsia" w:ascii="宋体" w:hAnsi="宋体" w:cs="宋体"/>
          <w:b/>
          <w:bCs/>
          <w:sz w:val="28"/>
          <w:szCs w:val="28"/>
        </w:rPr>
        <w:t>注意事项：</w:t>
      </w:r>
    </w:p>
    <w:p w14:paraId="36308731">
      <w:pPr>
        <w:snapToGrid w:val="0"/>
        <w:ind w:firstLine="560" w:firstLineChars="200"/>
        <w:contextualSpacing/>
        <w:jc w:val="left"/>
        <w:rPr>
          <w:rFonts w:hint="eastAsia" w:ascii="宋体" w:hAnsi="宋体" w:eastAsia="宋体" w:cs="宋体"/>
          <w:sz w:val="28"/>
          <w:szCs w:val="28"/>
          <w:highlight w:val="none"/>
          <w:lang w:val="en-US" w:eastAsia="zh-CN"/>
        </w:rPr>
      </w:pPr>
      <w:r>
        <w:rPr>
          <w:rFonts w:hint="eastAsia" w:ascii="宋体" w:hAnsi="宋体" w:cs="宋体"/>
          <w:sz w:val="28"/>
          <w:szCs w:val="28"/>
        </w:rPr>
        <w:t>1.务必</w:t>
      </w:r>
      <w:r>
        <w:rPr>
          <w:rFonts w:hint="eastAsia" w:ascii="宋体" w:hAnsi="宋体" w:cs="宋体"/>
          <w:sz w:val="28"/>
          <w:szCs w:val="28"/>
          <w:highlight w:val="none"/>
        </w:rPr>
        <w:t>按以上“《响应文件》要求”提供材料。 请将以上材料密封装订成册，</w:t>
      </w:r>
      <w:r>
        <w:rPr>
          <w:rFonts w:hint="eastAsia" w:ascii="宋体" w:hAnsi="宋体" w:cs="宋体"/>
          <w:sz w:val="28"/>
          <w:szCs w:val="28"/>
          <w:highlight w:val="none"/>
          <w:lang w:eastAsia="zh-CN"/>
        </w:rPr>
        <w:t>一式三份（</w:t>
      </w:r>
      <w:r>
        <w:rPr>
          <w:rFonts w:hint="eastAsia" w:ascii="宋体" w:hAnsi="宋体" w:cs="宋体"/>
          <w:sz w:val="28"/>
          <w:szCs w:val="28"/>
          <w:highlight w:val="none"/>
        </w:rPr>
        <w:t>正本</w:t>
      </w:r>
      <w:r>
        <w:rPr>
          <w:rFonts w:hint="eastAsia" w:ascii="宋体" w:hAnsi="宋体" w:cs="宋体"/>
          <w:sz w:val="28"/>
          <w:szCs w:val="28"/>
          <w:highlight w:val="none"/>
          <w:lang w:eastAsia="zh-CN"/>
        </w:rPr>
        <w:t>一份（</w:t>
      </w:r>
      <w:r>
        <w:rPr>
          <w:rFonts w:hint="eastAsia" w:ascii="宋体" w:hAnsi="宋体" w:cs="宋体"/>
          <w:color w:val="000000"/>
          <w:sz w:val="28"/>
          <w:szCs w:val="28"/>
          <w:highlight w:val="none"/>
        </w:rPr>
        <w:t>彩页</w:t>
      </w:r>
      <w:r>
        <w:rPr>
          <w:rFonts w:hint="eastAsia" w:ascii="宋体" w:hAnsi="宋体" w:cs="宋体"/>
          <w:sz w:val="28"/>
          <w:szCs w:val="28"/>
          <w:highlight w:val="none"/>
          <w:lang w:eastAsia="zh-CN"/>
        </w:rPr>
        <w:t>）。</w:t>
      </w:r>
    </w:p>
    <w:p w14:paraId="7EBF276E">
      <w:pPr>
        <w:snapToGrid w:val="0"/>
        <w:ind w:firstLine="560" w:firstLineChars="200"/>
        <w:contextualSpacing/>
        <w:jc w:val="left"/>
        <w:rPr>
          <w:rFonts w:hint="eastAsia" w:ascii="宋体" w:hAnsi="宋体" w:cs="宋体"/>
          <w:sz w:val="28"/>
          <w:szCs w:val="28"/>
          <w:highlight w:val="none"/>
        </w:rPr>
      </w:pPr>
      <w:r>
        <w:rPr>
          <w:rFonts w:hint="eastAsia" w:ascii="宋体" w:hAnsi="宋体" w:cs="宋体"/>
          <w:sz w:val="28"/>
          <w:szCs w:val="28"/>
          <w:highlight w:val="none"/>
        </w:rPr>
        <w:t>2.通知</w:t>
      </w:r>
      <w:r>
        <w:rPr>
          <w:rFonts w:hint="eastAsia" w:ascii="宋体" w:hAnsi="宋体" w:cs="宋体"/>
          <w:sz w:val="28"/>
          <w:szCs w:val="28"/>
          <w:highlight w:val="none"/>
          <w:lang w:val="en-US" w:eastAsia="zh-CN"/>
        </w:rPr>
        <w:t>议价</w:t>
      </w:r>
      <w:r>
        <w:rPr>
          <w:rFonts w:hint="eastAsia" w:ascii="宋体" w:hAnsi="宋体" w:cs="宋体"/>
          <w:sz w:val="28"/>
          <w:szCs w:val="28"/>
          <w:highlight w:val="none"/>
        </w:rPr>
        <w:t>时间后，若打电话10分钟内无回应，视为以投标文件报价函为准。</w:t>
      </w:r>
    </w:p>
    <w:p w14:paraId="0658B5DA">
      <w:pPr>
        <w:snapToGrid w:val="0"/>
        <w:ind w:firstLine="560" w:firstLineChars="200"/>
        <w:contextualSpacing/>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3.递交文件截止时间：202</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cs="宋体"/>
          <w:color w:val="000000" w:themeColor="text1"/>
          <w:sz w:val="28"/>
          <w:szCs w:val="28"/>
          <w14:textFill>
            <w14:solidFill>
              <w14:schemeClr w14:val="tx1"/>
            </w14:solidFill>
          </w14:textFill>
        </w:rPr>
        <w:t>日17点30分；</w:t>
      </w:r>
    </w:p>
    <w:p w14:paraId="42136E6F">
      <w:pPr>
        <w:snapToGrid w:val="0"/>
        <w:ind w:firstLine="560" w:firstLineChars="200"/>
        <w:contextualSpacing/>
        <w:jc w:val="left"/>
        <w:rPr>
          <w:rStyle w:val="12"/>
          <w:rFonts w:hint="eastAsia" w:ascii="宋体" w:hAnsi="宋体" w:eastAsia="宋体" w:cs="宋体"/>
          <w:b w:val="0"/>
          <w:bCs w:val="0"/>
          <w:sz w:val="28"/>
          <w:szCs w:val="28"/>
          <w:lang w:eastAsia="zh-CN"/>
        </w:rPr>
      </w:pPr>
      <w:r>
        <w:rPr>
          <w:rFonts w:hint="eastAsia" w:ascii="宋体" w:hAnsi="宋体" w:cs="宋体"/>
          <w:sz w:val="28"/>
          <w:szCs w:val="28"/>
        </w:rPr>
        <w:t>递交文件地点：</w:t>
      </w:r>
      <w:r>
        <w:rPr>
          <w:rFonts w:ascii="宋体" w:hAnsi="宋体" w:cs="宋体"/>
          <w:sz w:val="28"/>
          <w:szCs w:val="28"/>
        </w:rPr>
        <w:t>防城港市</w:t>
      </w:r>
      <w:r>
        <w:rPr>
          <w:rFonts w:hint="eastAsia" w:ascii="宋体" w:hAnsi="宋体" w:cs="宋体"/>
          <w:sz w:val="28"/>
          <w:szCs w:val="28"/>
          <w:lang w:val="en-US" w:eastAsia="zh-CN"/>
        </w:rPr>
        <w:t>港口区</w:t>
      </w:r>
      <w:r>
        <w:rPr>
          <w:rFonts w:hint="eastAsia" w:ascii="宋体" w:hAnsi="宋体" w:cs="宋体"/>
          <w:sz w:val="28"/>
          <w:szCs w:val="28"/>
        </w:rPr>
        <w:t>赤港街北侧防城港市妇幼保健院</w:t>
      </w:r>
      <w:r>
        <w:rPr>
          <w:rFonts w:hint="eastAsia" w:ascii="宋体" w:hAnsi="宋体" w:cs="宋体"/>
          <w:sz w:val="28"/>
          <w:szCs w:val="28"/>
          <w:lang w:val="en-US" w:eastAsia="zh-CN"/>
        </w:rPr>
        <w:t>采购办</w:t>
      </w:r>
      <w:r>
        <w:rPr>
          <w:rFonts w:hint="eastAsia" w:ascii="宋体" w:hAnsi="宋体" w:cs="宋体"/>
          <w:sz w:val="28"/>
          <w:szCs w:val="28"/>
        </w:rPr>
        <w:t>。</w:t>
      </w:r>
      <w:r>
        <w:rPr>
          <w:rStyle w:val="12"/>
          <w:rFonts w:hint="eastAsia" w:ascii="宋体" w:hAnsi="宋体" w:eastAsia="宋体" w:cs="宋体"/>
          <w:b w:val="0"/>
          <w:bCs w:val="0"/>
          <w:sz w:val="28"/>
          <w:szCs w:val="28"/>
        </w:rPr>
        <w:t>（可快递）</w:t>
      </w:r>
      <w:r>
        <w:rPr>
          <w:rStyle w:val="12"/>
          <w:rFonts w:hint="eastAsia" w:ascii="宋体" w:hAnsi="宋体" w:eastAsia="宋体" w:cs="宋体"/>
          <w:b w:val="0"/>
          <w:bCs w:val="0"/>
          <w:sz w:val="28"/>
          <w:szCs w:val="28"/>
          <w:lang w:eastAsia="zh-CN"/>
        </w:rPr>
        <w:t>。</w:t>
      </w:r>
    </w:p>
    <w:p w14:paraId="1F9079D1">
      <w:pPr>
        <w:snapToGrid w:val="0"/>
        <w:ind w:firstLine="560" w:firstLineChars="200"/>
        <w:contextualSpacing/>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采购活动终止条件</w:t>
      </w:r>
    </w:p>
    <w:p w14:paraId="72A1B7BC">
      <w:pPr>
        <w:snapToGrid w:val="0"/>
        <w:ind w:firstLine="560" w:firstLineChars="200"/>
        <w:contextualSpacing/>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供应商不足：在采购过程中，如果</w:t>
      </w:r>
      <w:r>
        <w:rPr>
          <w:rFonts w:hint="eastAsia" w:ascii="宋体" w:hAnsi="宋体" w:eastAsia="宋体" w:cs="宋体"/>
          <w:color w:val="000000" w:themeColor="text1"/>
          <w:sz w:val="28"/>
          <w:szCs w:val="28"/>
          <w:lang w:val="en-US" w:eastAsia="zh-CN"/>
          <w14:textFill>
            <w14:solidFill>
              <w14:schemeClr w14:val="tx1"/>
            </w14:solidFill>
          </w14:textFill>
        </w:rPr>
        <w:t>不</w:t>
      </w:r>
      <w:r>
        <w:rPr>
          <w:rFonts w:hint="eastAsia" w:ascii="宋体" w:hAnsi="宋体" w:eastAsia="宋体" w:cs="宋体"/>
          <w:color w:val="000000" w:themeColor="text1"/>
          <w:sz w:val="28"/>
          <w:szCs w:val="28"/>
          <w14:textFill>
            <w14:solidFill>
              <w14:schemeClr w14:val="tx1"/>
            </w14:solidFill>
          </w14:textFill>
        </w:rPr>
        <w:t>符合</w:t>
      </w:r>
      <w:r>
        <w:rPr>
          <w:rFonts w:hint="eastAsia" w:ascii="宋体" w:hAnsi="宋体" w:eastAsia="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文件要求的供应商或报价超过采购预算的供应商不足3家，</w:t>
      </w:r>
      <w:r>
        <w:rPr>
          <w:rFonts w:hint="eastAsia" w:ascii="宋体" w:hAnsi="宋体" w:eastAsia="宋体" w:cs="宋体"/>
          <w:color w:val="000000" w:themeColor="text1"/>
          <w:sz w:val="28"/>
          <w:szCs w:val="28"/>
          <w:lang w:val="en-US" w:eastAsia="zh-CN"/>
          <w14:textFill>
            <w14:solidFill>
              <w14:schemeClr w14:val="tx1"/>
            </w14:solidFill>
          </w14:textFill>
        </w:rPr>
        <w:t>需再次上采购公告，如第二次公告仍不满3家的，则对现有报名的供应单位进行评审及比选，比选结果有效。如两次公告无人报名，</w:t>
      </w:r>
      <w:r>
        <w:rPr>
          <w:rFonts w:hint="eastAsia" w:ascii="宋体" w:hAnsi="宋体" w:eastAsia="宋体" w:cs="宋体"/>
          <w:color w:val="000000" w:themeColor="text1"/>
          <w:sz w:val="28"/>
          <w:szCs w:val="28"/>
          <w14:textFill>
            <w14:solidFill>
              <w14:schemeClr w14:val="tx1"/>
            </w14:solidFill>
          </w14:textFill>
        </w:rPr>
        <w:t>采购活动将终止。</w:t>
      </w:r>
    </w:p>
    <w:p w14:paraId="3D1BC14B">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US" w:eastAsia="zh-CN"/>
        </w:rPr>
        <w:t>比选</w:t>
      </w:r>
      <w:r>
        <w:rPr>
          <w:rFonts w:hint="eastAsia" w:ascii="宋体" w:hAnsi="宋体" w:cs="宋体"/>
          <w:sz w:val="28"/>
          <w:szCs w:val="28"/>
        </w:rPr>
        <w:t>时间：另行通知。</w:t>
      </w:r>
    </w:p>
    <w:p w14:paraId="6CD3210D">
      <w:pPr>
        <w:pStyle w:val="14"/>
        <w:rPr>
          <w:rFonts w:hint="eastAsia" w:ascii="宋体" w:hAnsi="宋体" w:cs="宋体"/>
          <w:sz w:val="32"/>
          <w:szCs w:val="32"/>
        </w:rPr>
      </w:pPr>
    </w:p>
    <w:p w14:paraId="7AA7E282">
      <w:pPr>
        <w:pStyle w:val="14"/>
        <w:rPr>
          <w:rFonts w:hint="eastAsia" w:ascii="宋体" w:hAnsi="宋体" w:cs="宋体"/>
          <w:sz w:val="32"/>
          <w:szCs w:val="32"/>
        </w:rPr>
      </w:pPr>
    </w:p>
    <w:p w14:paraId="15A99FEC">
      <w:pPr>
        <w:pStyle w:val="14"/>
        <w:rPr>
          <w:rFonts w:hint="eastAsia" w:ascii="宋体" w:hAnsi="宋体" w:cs="宋体"/>
          <w:sz w:val="32"/>
          <w:szCs w:val="32"/>
        </w:rPr>
      </w:pPr>
    </w:p>
    <w:p w14:paraId="2768DC9B">
      <w:pPr>
        <w:pStyle w:val="14"/>
        <w:rPr>
          <w:rFonts w:hint="eastAsia" w:ascii="宋体" w:hAnsi="宋体" w:cs="宋体"/>
          <w:sz w:val="32"/>
          <w:szCs w:val="32"/>
        </w:rPr>
      </w:pPr>
    </w:p>
    <w:p w14:paraId="62E8A770">
      <w:pPr>
        <w:pStyle w:val="14"/>
        <w:rPr>
          <w:rFonts w:hint="eastAsia" w:ascii="宋体" w:hAnsi="宋体" w:cs="宋体"/>
          <w:sz w:val="32"/>
          <w:szCs w:val="32"/>
        </w:rPr>
      </w:pPr>
    </w:p>
    <w:p w14:paraId="0F34A59E">
      <w:pPr>
        <w:pStyle w:val="14"/>
        <w:rPr>
          <w:rFonts w:hint="eastAsia" w:ascii="宋体" w:hAnsi="宋体" w:cs="宋体"/>
          <w:sz w:val="32"/>
          <w:szCs w:val="32"/>
        </w:rPr>
      </w:pPr>
    </w:p>
    <w:p w14:paraId="7389E7D2">
      <w:pPr>
        <w:pStyle w:val="14"/>
        <w:rPr>
          <w:rFonts w:hint="eastAsia" w:ascii="宋体" w:hAnsi="宋体" w:cs="宋体"/>
          <w:sz w:val="32"/>
          <w:szCs w:val="32"/>
        </w:rPr>
      </w:pPr>
    </w:p>
    <w:p w14:paraId="326A967F">
      <w:pPr>
        <w:pStyle w:val="14"/>
        <w:rPr>
          <w:rFonts w:hint="eastAsia" w:ascii="宋体" w:hAnsi="宋体" w:cs="宋体"/>
          <w:sz w:val="32"/>
          <w:szCs w:val="32"/>
        </w:rPr>
      </w:pPr>
    </w:p>
    <w:p w14:paraId="183DD179">
      <w:pPr>
        <w:pStyle w:val="14"/>
        <w:rPr>
          <w:rFonts w:hint="eastAsia" w:ascii="宋体" w:hAnsi="宋体" w:cs="宋体"/>
          <w:sz w:val="32"/>
          <w:szCs w:val="32"/>
        </w:rPr>
      </w:pPr>
    </w:p>
    <w:p w14:paraId="4C33BE88">
      <w:pPr>
        <w:pStyle w:val="14"/>
        <w:rPr>
          <w:rFonts w:hint="eastAsia" w:ascii="宋体" w:hAnsi="宋体" w:cs="宋体"/>
          <w:sz w:val="32"/>
          <w:szCs w:val="32"/>
        </w:rPr>
      </w:pPr>
    </w:p>
    <w:p w14:paraId="7380040C">
      <w:pPr>
        <w:pStyle w:val="14"/>
        <w:rPr>
          <w:rFonts w:hint="eastAsia" w:ascii="宋体" w:hAnsi="宋体" w:cs="宋体"/>
          <w:sz w:val="32"/>
          <w:szCs w:val="32"/>
        </w:rPr>
      </w:pPr>
    </w:p>
    <w:p w14:paraId="181F016F">
      <w:pPr>
        <w:pStyle w:val="14"/>
        <w:rPr>
          <w:rFonts w:hint="eastAsia" w:ascii="宋体" w:hAnsi="宋体" w:cs="宋体"/>
          <w:sz w:val="32"/>
          <w:szCs w:val="32"/>
        </w:rPr>
      </w:pPr>
    </w:p>
    <w:p w14:paraId="5A95393B">
      <w:pPr>
        <w:pStyle w:val="14"/>
        <w:rPr>
          <w:rFonts w:hint="eastAsia" w:ascii="宋体" w:hAnsi="宋体" w:cs="宋体"/>
          <w:sz w:val="32"/>
          <w:szCs w:val="32"/>
        </w:rPr>
      </w:pPr>
    </w:p>
    <w:p w14:paraId="551B21E6">
      <w:pPr>
        <w:pStyle w:val="14"/>
        <w:rPr>
          <w:rFonts w:hint="eastAsia" w:ascii="宋体" w:hAnsi="宋体" w:cs="宋体"/>
          <w:sz w:val="32"/>
          <w:szCs w:val="32"/>
        </w:rPr>
      </w:pPr>
    </w:p>
    <w:p w14:paraId="7A6E3035">
      <w:pPr>
        <w:pStyle w:val="14"/>
        <w:rPr>
          <w:rFonts w:hint="eastAsia" w:ascii="宋体" w:hAnsi="宋体" w:cs="宋体"/>
          <w:sz w:val="32"/>
          <w:szCs w:val="32"/>
        </w:rPr>
      </w:pPr>
    </w:p>
    <w:p w14:paraId="6D6A8039">
      <w:pPr>
        <w:pStyle w:val="14"/>
        <w:rPr>
          <w:rFonts w:hint="eastAsia" w:ascii="宋体" w:hAnsi="宋体" w:cs="宋体"/>
          <w:sz w:val="32"/>
          <w:szCs w:val="32"/>
        </w:rPr>
      </w:pPr>
    </w:p>
    <w:p w14:paraId="79C7328F">
      <w:pPr>
        <w:pStyle w:val="14"/>
        <w:rPr>
          <w:rFonts w:hint="eastAsia" w:ascii="宋体" w:hAnsi="宋体" w:cs="宋体"/>
          <w:sz w:val="32"/>
          <w:szCs w:val="32"/>
        </w:rPr>
      </w:pPr>
    </w:p>
    <w:p w14:paraId="6F6CDDBD">
      <w:pPr>
        <w:pStyle w:val="14"/>
        <w:rPr>
          <w:rFonts w:hint="eastAsia" w:ascii="宋体" w:hAnsi="宋体" w:cs="宋体"/>
          <w:sz w:val="32"/>
          <w:szCs w:val="32"/>
        </w:rPr>
      </w:pPr>
    </w:p>
    <w:p w14:paraId="65A185A3">
      <w:pPr>
        <w:pStyle w:val="14"/>
        <w:rPr>
          <w:rFonts w:hint="eastAsia" w:ascii="宋体" w:hAnsi="宋体" w:cs="宋体"/>
          <w:sz w:val="32"/>
          <w:szCs w:val="32"/>
        </w:rPr>
      </w:pPr>
    </w:p>
    <w:p w14:paraId="126C61FC">
      <w:pPr>
        <w:pStyle w:val="14"/>
        <w:jc w:val="center"/>
        <w:rPr>
          <w:rFonts w:hint="eastAsia" w:ascii="宋体" w:hAnsi="宋体" w:cs="宋体"/>
          <w:sz w:val="28"/>
          <w:szCs w:val="28"/>
        </w:rPr>
      </w:pPr>
      <w:r>
        <w:rPr>
          <w:rFonts w:hint="eastAsia" w:ascii="宋体" w:hAnsi="宋体" w:cs="宋体"/>
          <w:b/>
          <w:bCs w:val="0"/>
          <w:sz w:val="32"/>
          <w:szCs w:val="32"/>
        </w:rPr>
        <w:t>附件1、</w:t>
      </w:r>
      <w:r>
        <w:rPr>
          <w:rFonts w:hint="eastAsia" w:ascii="宋体" w:hAnsi="宋体" w:cs="宋体"/>
          <w:b/>
          <w:bCs w:val="0"/>
          <w:sz w:val="28"/>
          <w:szCs w:val="28"/>
          <w:lang w:val="en-US" w:eastAsia="zh-CN"/>
        </w:rPr>
        <w:t>项目</w:t>
      </w:r>
      <w:r>
        <w:rPr>
          <w:rFonts w:hint="eastAsia" w:ascii="宋体" w:hAnsi="宋体" w:cs="宋体"/>
          <w:b/>
          <w:bCs w:val="0"/>
          <w:sz w:val="28"/>
          <w:szCs w:val="28"/>
        </w:rPr>
        <w:t>报价信息表（格式）</w:t>
      </w:r>
    </w:p>
    <w:tbl>
      <w:tblPr>
        <w:tblStyle w:val="9"/>
        <w:tblpPr w:leftFromText="180" w:rightFromText="180" w:vertAnchor="text" w:horzAnchor="page" w:tblpX="1380" w:tblpY="567"/>
        <w:tblOverlap w:val="never"/>
        <w:tblW w:w="8224" w:type="dxa"/>
        <w:tblInd w:w="0" w:type="dxa"/>
        <w:tblLayout w:type="fixed"/>
        <w:tblCellMar>
          <w:top w:w="0" w:type="dxa"/>
          <w:left w:w="108" w:type="dxa"/>
          <w:bottom w:w="0" w:type="dxa"/>
          <w:right w:w="108" w:type="dxa"/>
        </w:tblCellMar>
      </w:tblPr>
      <w:tblGrid>
        <w:gridCol w:w="547"/>
        <w:gridCol w:w="615"/>
        <w:gridCol w:w="671"/>
        <w:gridCol w:w="675"/>
        <w:gridCol w:w="699"/>
        <w:gridCol w:w="917"/>
        <w:gridCol w:w="883"/>
        <w:gridCol w:w="867"/>
        <w:gridCol w:w="2350"/>
      </w:tblGrid>
      <w:tr w14:paraId="370B8FE2">
        <w:tblPrEx>
          <w:tblCellMar>
            <w:top w:w="0" w:type="dxa"/>
            <w:left w:w="108" w:type="dxa"/>
            <w:bottom w:w="0" w:type="dxa"/>
            <w:right w:w="108" w:type="dxa"/>
          </w:tblCellMar>
        </w:tblPrEx>
        <w:trPr>
          <w:trHeight w:val="1974" w:hRule="atLeast"/>
        </w:trPr>
        <w:tc>
          <w:tcPr>
            <w:tcW w:w="547" w:type="dxa"/>
            <w:tcBorders>
              <w:top w:val="single" w:color="000000" w:sz="4" w:space="0"/>
              <w:left w:val="single" w:color="000000" w:sz="4" w:space="0"/>
              <w:bottom w:val="single" w:color="000000" w:sz="4" w:space="0"/>
              <w:right w:val="single" w:color="000000" w:sz="4" w:space="0"/>
            </w:tcBorders>
            <w:noWrap/>
            <w:vAlign w:val="center"/>
          </w:tcPr>
          <w:p w14:paraId="62F7C26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615" w:type="dxa"/>
            <w:tcBorders>
              <w:top w:val="single" w:color="000000" w:sz="4" w:space="0"/>
              <w:left w:val="single" w:color="000000" w:sz="4" w:space="0"/>
              <w:bottom w:val="single" w:color="000000" w:sz="4" w:space="0"/>
              <w:right w:val="single" w:color="000000" w:sz="4" w:space="0"/>
            </w:tcBorders>
            <w:vAlign w:val="center"/>
          </w:tcPr>
          <w:p w14:paraId="55EA030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项目名称</w:t>
            </w:r>
          </w:p>
        </w:tc>
        <w:tc>
          <w:tcPr>
            <w:tcW w:w="671" w:type="dxa"/>
            <w:tcBorders>
              <w:top w:val="single" w:color="000000" w:sz="4" w:space="0"/>
              <w:left w:val="single" w:color="000000" w:sz="4" w:space="0"/>
              <w:bottom w:val="single" w:color="000000" w:sz="4" w:space="0"/>
              <w:right w:val="single" w:color="000000" w:sz="4" w:space="0"/>
            </w:tcBorders>
            <w:vAlign w:val="center"/>
          </w:tcPr>
          <w:p w14:paraId="225E387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报名单位名称</w:t>
            </w:r>
          </w:p>
        </w:tc>
        <w:tc>
          <w:tcPr>
            <w:tcW w:w="675" w:type="dxa"/>
            <w:tcBorders>
              <w:top w:val="single" w:color="000000" w:sz="4" w:space="0"/>
              <w:left w:val="single" w:color="000000" w:sz="4" w:space="0"/>
              <w:bottom w:val="single" w:color="000000" w:sz="4" w:space="0"/>
              <w:right w:val="single" w:color="000000" w:sz="4" w:space="0"/>
            </w:tcBorders>
            <w:vAlign w:val="center"/>
          </w:tcPr>
          <w:p w14:paraId="13A834A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单位</w:t>
            </w:r>
          </w:p>
        </w:tc>
        <w:tc>
          <w:tcPr>
            <w:tcW w:w="699" w:type="dxa"/>
            <w:tcBorders>
              <w:top w:val="single" w:color="000000" w:sz="4" w:space="0"/>
              <w:left w:val="single" w:color="000000" w:sz="4" w:space="0"/>
              <w:bottom w:val="single" w:color="000000" w:sz="4" w:space="0"/>
              <w:right w:val="single" w:color="000000" w:sz="4" w:space="0"/>
            </w:tcBorders>
            <w:vAlign w:val="center"/>
          </w:tcPr>
          <w:p w14:paraId="36F97A5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采购数量</w:t>
            </w:r>
          </w:p>
        </w:tc>
        <w:tc>
          <w:tcPr>
            <w:tcW w:w="917" w:type="dxa"/>
            <w:tcBorders>
              <w:top w:val="single" w:color="000000" w:sz="4" w:space="0"/>
              <w:left w:val="single" w:color="000000" w:sz="4" w:space="0"/>
              <w:bottom w:val="single" w:color="000000" w:sz="4" w:space="0"/>
              <w:right w:val="single" w:color="000000" w:sz="4" w:space="0"/>
            </w:tcBorders>
            <w:vAlign w:val="center"/>
          </w:tcPr>
          <w:p w14:paraId="1BD7E70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单价（首次报价）</w:t>
            </w:r>
          </w:p>
        </w:tc>
        <w:tc>
          <w:tcPr>
            <w:tcW w:w="883" w:type="dxa"/>
            <w:tcBorders>
              <w:top w:val="single" w:color="000000" w:sz="4" w:space="0"/>
              <w:left w:val="single" w:color="000000" w:sz="4" w:space="0"/>
              <w:bottom w:val="single" w:color="000000" w:sz="4" w:space="0"/>
              <w:right w:val="single" w:color="000000" w:sz="4" w:space="0"/>
            </w:tcBorders>
            <w:vAlign w:val="center"/>
          </w:tcPr>
          <w:p w14:paraId="1630FE4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备注（）</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096D76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联系人</w:t>
            </w:r>
          </w:p>
        </w:tc>
        <w:tc>
          <w:tcPr>
            <w:tcW w:w="2350" w:type="dxa"/>
            <w:tcBorders>
              <w:top w:val="single" w:color="000000" w:sz="4" w:space="0"/>
              <w:left w:val="single" w:color="000000" w:sz="4" w:space="0"/>
              <w:bottom w:val="single" w:color="000000" w:sz="4" w:space="0"/>
              <w:right w:val="single" w:color="000000" w:sz="4" w:space="0"/>
            </w:tcBorders>
            <w:noWrap/>
            <w:vAlign w:val="center"/>
          </w:tcPr>
          <w:p w14:paraId="65D1A749">
            <w:pPr>
              <w:widowControl/>
              <w:textAlignment w:val="center"/>
              <w:rPr>
                <w:rFonts w:hint="eastAsia" w:ascii="宋体" w:hAnsi="宋体" w:cs="宋体"/>
                <w:color w:val="000000"/>
                <w:sz w:val="24"/>
              </w:rPr>
            </w:pPr>
            <w:r>
              <w:rPr>
                <w:rStyle w:val="15"/>
                <w:lang w:bidi="ar"/>
              </w:rPr>
              <w:t>联系电话（手机）</w:t>
            </w:r>
          </w:p>
        </w:tc>
      </w:tr>
      <w:tr w14:paraId="2815F131">
        <w:tblPrEx>
          <w:tblCellMar>
            <w:top w:w="0" w:type="dxa"/>
            <w:left w:w="108" w:type="dxa"/>
            <w:bottom w:w="0" w:type="dxa"/>
            <w:right w:w="108" w:type="dxa"/>
          </w:tblCellMar>
        </w:tblPrEx>
        <w:trPr>
          <w:trHeight w:val="290" w:hRule="atLeast"/>
        </w:trPr>
        <w:tc>
          <w:tcPr>
            <w:tcW w:w="547" w:type="dxa"/>
            <w:tcBorders>
              <w:top w:val="single" w:color="000000" w:sz="4" w:space="0"/>
              <w:left w:val="single" w:color="000000" w:sz="4" w:space="0"/>
              <w:bottom w:val="single" w:color="000000" w:sz="4" w:space="0"/>
              <w:right w:val="single" w:color="000000" w:sz="4" w:space="0"/>
            </w:tcBorders>
            <w:noWrap/>
            <w:vAlign w:val="center"/>
          </w:tcPr>
          <w:p w14:paraId="519BAE50">
            <w:pPr>
              <w:rPr>
                <w:rFonts w:hint="eastAsia" w:ascii="宋体" w:hAnsi="宋体" w:cs="宋体"/>
                <w:color w:val="000000"/>
                <w:sz w:val="22"/>
                <w:szCs w:val="22"/>
              </w:rPr>
            </w:pPr>
            <w:r>
              <w:rPr>
                <w:rFonts w:hint="eastAsia" w:ascii="宋体" w:hAnsi="宋体" w:cs="宋体"/>
                <w:color w:val="000000"/>
                <w:sz w:val="22"/>
                <w:szCs w:val="22"/>
              </w:rPr>
              <w:t>1</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C7B0B67">
            <w:pPr>
              <w:rPr>
                <w:rFonts w:hint="eastAsia" w:ascii="宋体" w:hAnsi="宋体" w:cs="宋体"/>
                <w:color w:val="000000"/>
                <w:sz w:val="22"/>
                <w:szCs w:val="22"/>
              </w:rPr>
            </w:pPr>
          </w:p>
        </w:tc>
        <w:tc>
          <w:tcPr>
            <w:tcW w:w="671" w:type="dxa"/>
            <w:tcBorders>
              <w:top w:val="single" w:color="000000" w:sz="4" w:space="0"/>
              <w:left w:val="single" w:color="000000" w:sz="4" w:space="0"/>
              <w:bottom w:val="single" w:color="000000" w:sz="4" w:space="0"/>
              <w:right w:val="single" w:color="000000" w:sz="4" w:space="0"/>
            </w:tcBorders>
            <w:noWrap/>
            <w:vAlign w:val="center"/>
          </w:tcPr>
          <w:p w14:paraId="7B17B021">
            <w:pPr>
              <w:rPr>
                <w:rFonts w:hint="eastAsia" w:ascii="宋体" w:hAnsi="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6CCD4C7">
            <w:pP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项</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B0BBAA0">
            <w:pPr>
              <w:rPr>
                <w:rFonts w:hint="eastAsia" w:ascii="宋体" w:hAnsi="宋体" w:cs="宋体"/>
                <w:color w:val="000000"/>
                <w:sz w:val="22"/>
                <w:szCs w:val="22"/>
              </w:rPr>
            </w:pPr>
          </w:p>
        </w:tc>
        <w:tc>
          <w:tcPr>
            <w:tcW w:w="917" w:type="dxa"/>
            <w:tcBorders>
              <w:top w:val="single" w:color="000000" w:sz="4" w:space="0"/>
              <w:left w:val="single" w:color="000000" w:sz="4" w:space="0"/>
              <w:bottom w:val="single" w:color="000000" w:sz="4" w:space="0"/>
              <w:right w:val="single" w:color="000000" w:sz="4" w:space="0"/>
            </w:tcBorders>
            <w:noWrap/>
            <w:vAlign w:val="center"/>
          </w:tcPr>
          <w:p w14:paraId="5C0347EB">
            <w:pPr>
              <w:rPr>
                <w:rFonts w:hint="eastAsia" w:ascii="宋体" w:hAnsi="宋体" w:cs="宋体"/>
                <w:color w:val="000000"/>
                <w:sz w:val="22"/>
                <w:szCs w:val="22"/>
              </w:rPr>
            </w:pP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40C418A7">
            <w:pPr>
              <w:rPr>
                <w:rFonts w:hint="eastAsia" w:ascii="宋体" w:hAnsi="宋体" w:cs="宋体"/>
                <w:color w:val="000000"/>
                <w:sz w:val="22"/>
                <w:szCs w:val="22"/>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DF2901E">
            <w:pPr>
              <w:rPr>
                <w:rFonts w:hint="eastAsia" w:ascii="宋体" w:hAnsi="宋体" w:cs="宋体"/>
                <w:color w:val="000000"/>
                <w:sz w:val="22"/>
                <w:szCs w:val="22"/>
              </w:rPr>
            </w:pPr>
          </w:p>
        </w:tc>
        <w:tc>
          <w:tcPr>
            <w:tcW w:w="2350" w:type="dxa"/>
            <w:tcBorders>
              <w:top w:val="single" w:color="000000" w:sz="4" w:space="0"/>
              <w:left w:val="single" w:color="000000" w:sz="4" w:space="0"/>
              <w:bottom w:val="single" w:color="000000" w:sz="4" w:space="0"/>
              <w:right w:val="single" w:color="000000" w:sz="4" w:space="0"/>
            </w:tcBorders>
            <w:noWrap/>
            <w:vAlign w:val="center"/>
          </w:tcPr>
          <w:p w14:paraId="1D8F9363">
            <w:pPr>
              <w:rPr>
                <w:rFonts w:hint="eastAsia" w:ascii="宋体" w:hAnsi="宋体" w:cs="宋体"/>
                <w:color w:val="000000"/>
                <w:sz w:val="22"/>
                <w:szCs w:val="22"/>
              </w:rPr>
            </w:pPr>
          </w:p>
        </w:tc>
      </w:tr>
      <w:tr w14:paraId="64221EF8">
        <w:tblPrEx>
          <w:tblCellMar>
            <w:top w:w="0" w:type="dxa"/>
            <w:left w:w="108" w:type="dxa"/>
            <w:bottom w:w="0" w:type="dxa"/>
            <w:right w:w="108" w:type="dxa"/>
          </w:tblCellMar>
        </w:tblPrEx>
        <w:trPr>
          <w:trHeight w:val="290"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6CD2AF6D">
            <w:pPr>
              <w:rPr>
                <w:rFonts w:hint="eastAsia" w:ascii="宋体" w:hAnsi="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69A0E580">
            <w:pPr>
              <w:rPr>
                <w:rFonts w:hint="eastAsia" w:ascii="宋体" w:hAnsi="宋体" w:cs="宋体"/>
                <w:color w:val="000000"/>
                <w:sz w:val="22"/>
                <w:szCs w:val="22"/>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76519092">
            <w:pPr>
              <w:rPr>
                <w:rFonts w:hint="eastAsia" w:ascii="宋体" w:hAnsi="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2242507">
            <w:pPr>
              <w:rPr>
                <w:rFonts w:hint="eastAsia" w:ascii="宋体" w:hAnsi="宋体" w:cs="宋体"/>
                <w:color w:val="000000"/>
                <w:sz w:val="22"/>
                <w:szCs w:val="22"/>
              </w:rPr>
            </w:pPr>
          </w:p>
        </w:tc>
        <w:tc>
          <w:tcPr>
            <w:tcW w:w="699" w:type="dxa"/>
            <w:tcBorders>
              <w:top w:val="single" w:color="000000" w:sz="4" w:space="0"/>
              <w:left w:val="single" w:color="000000" w:sz="4" w:space="0"/>
              <w:bottom w:val="single" w:color="000000" w:sz="4" w:space="0"/>
              <w:right w:val="single" w:color="000000" w:sz="4" w:space="0"/>
            </w:tcBorders>
            <w:vAlign w:val="center"/>
          </w:tcPr>
          <w:p w14:paraId="2FAD5E47">
            <w:pPr>
              <w:rPr>
                <w:rFonts w:hint="eastAsia" w:ascii="宋体" w:hAnsi="宋体" w:cs="宋体"/>
                <w:color w:val="000000"/>
                <w:sz w:val="22"/>
                <w:szCs w:val="22"/>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29069061">
            <w:pPr>
              <w:rPr>
                <w:rFonts w:hint="eastAsia" w:ascii="宋体" w:hAnsi="宋体" w:cs="宋体"/>
                <w:color w:val="000000"/>
                <w:sz w:val="22"/>
                <w:szCs w:val="22"/>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7E07532A">
            <w:pPr>
              <w:rPr>
                <w:rFonts w:hint="eastAsia" w:ascii="宋体" w:hAnsi="宋体" w:cs="宋体"/>
                <w:color w:val="000000"/>
                <w:sz w:val="22"/>
                <w:szCs w:val="22"/>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7A0E79A6">
            <w:pPr>
              <w:rPr>
                <w:rFonts w:hint="eastAsia" w:ascii="宋体" w:hAnsi="宋体" w:cs="宋体"/>
                <w:color w:val="000000"/>
                <w:sz w:val="22"/>
                <w:szCs w:val="22"/>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185DDE34">
            <w:pPr>
              <w:rPr>
                <w:rFonts w:hint="eastAsia" w:ascii="宋体" w:hAnsi="宋体" w:cs="宋体"/>
                <w:color w:val="000000"/>
                <w:sz w:val="22"/>
                <w:szCs w:val="22"/>
              </w:rPr>
            </w:pPr>
          </w:p>
        </w:tc>
      </w:tr>
      <w:tr w14:paraId="1478E72E">
        <w:tblPrEx>
          <w:tblCellMar>
            <w:top w:w="0" w:type="dxa"/>
            <w:left w:w="108" w:type="dxa"/>
            <w:bottom w:w="0" w:type="dxa"/>
            <w:right w:w="108" w:type="dxa"/>
          </w:tblCellMar>
        </w:tblPrEx>
        <w:trPr>
          <w:trHeight w:val="314"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0C0B0523">
            <w:pPr>
              <w:rPr>
                <w:rFonts w:hint="eastAsia" w:ascii="宋体" w:hAnsi="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1DD0B88E">
            <w:pPr>
              <w:rPr>
                <w:rFonts w:hint="eastAsia" w:ascii="宋体" w:hAnsi="宋体" w:cs="宋体"/>
                <w:color w:val="000000"/>
                <w:sz w:val="22"/>
                <w:szCs w:val="22"/>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5CCDD6D6">
            <w:pPr>
              <w:rPr>
                <w:rFonts w:hint="eastAsia" w:ascii="宋体" w:hAnsi="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5FB7CA2C">
            <w:pPr>
              <w:rPr>
                <w:rFonts w:hint="eastAsia" w:ascii="宋体" w:hAnsi="宋体" w:cs="宋体"/>
                <w:color w:val="000000"/>
                <w:sz w:val="22"/>
                <w:szCs w:val="22"/>
              </w:rPr>
            </w:pPr>
          </w:p>
        </w:tc>
        <w:tc>
          <w:tcPr>
            <w:tcW w:w="699" w:type="dxa"/>
            <w:tcBorders>
              <w:top w:val="single" w:color="000000" w:sz="4" w:space="0"/>
              <w:left w:val="single" w:color="000000" w:sz="4" w:space="0"/>
              <w:bottom w:val="single" w:color="000000" w:sz="4" w:space="0"/>
              <w:right w:val="single" w:color="000000" w:sz="4" w:space="0"/>
            </w:tcBorders>
            <w:vAlign w:val="center"/>
          </w:tcPr>
          <w:p w14:paraId="28D3F28C">
            <w:pPr>
              <w:rPr>
                <w:rFonts w:hint="eastAsia" w:ascii="宋体" w:hAnsi="宋体" w:cs="宋体"/>
                <w:color w:val="000000"/>
                <w:sz w:val="22"/>
                <w:szCs w:val="22"/>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660CA24C">
            <w:pPr>
              <w:rPr>
                <w:rFonts w:hint="eastAsia" w:ascii="宋体" w:hAnsi="宋体" w:cs="宋体"/>
                <w:color w:val="000000"/>
                <w:sz w:val="22"/>
                <w:szCs w:val="22"/>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62EEA9DB">
            <w:pPr>
              <w:rPr>
                <w:rFonts w:hint="eastAsia" w:ascii="宋体" w:hAnsi="宋体" w:cs="宋体"/>
                <w:color w:val="000000"/>
                <w:sz w:val="22"/>
                <w:szCs w:val="22"/>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78F7103F">
            <w:pPr>
              <w:rPr>
                <w:rFonts w:hint="eastAsia" w:ascii="宋体" w:hAnsi="宋体" w:cs="宋体"/>
                <w:color w:val="000000"/>
                <w:sz w:val="22"/>
                <w:szCs w:val="22"/>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39372AFC">
            <w:pPr>
              <w:rPr>
                <w:rFonts w:hint="eastAsia" w:ascii="宋体" w:hAnsi="宋体" w:cs="宋体"/>
                <w:color w:val="000000"/>
                <w:sz w:val="22"/>
                <w:szCs w:val="22"/>
              </w:rPr>
            </w:pPr>
          </w:p>
        </w:tc>
      </w:tr>
      <w:tr w14:paraId="119093CC">
        <w:tblPrEx>
          <w:tblCellMar>
            <w:top w:w="0" w:type="dxa"/>
            <w:left w:w="108" w:type="dxa"/>
            <w:bottom w:w="0" w:type="dxa"/>
            <w:right w:w="108" w:type="dxa"/>
          </w:tblCellMar>
        </w:tblPrEx>
        <w:trPr>
          <w:trHeight w:val="314"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7D499D2F">
            <w:pPr>
              <w:rPr>
                <w:rFonts w:hint="eastAsia" w:ascii="宋体" w:hAnsi="宋体" w:cs="宋体"/>
                <w:color w:val="000000"/>
                <w:sz w:val="22"/>
                <w:szCs w:val="22"/>
              </w:rPr>
            </w:pPr>
            <w:r>
              <w:rPr>
                <w:rFonts w:hint="eastAsia" w:ascii="宋体" w:hAnsi="宋体" w:cs="宋体"/>
                <w:color w:val="000000"/>
                <w:sz w:val="22"/>
                <w:szCs w:val="22"/>
              </w:rPr>
              <w:t>合计</w:t>
            </w:r>
          </w:p>
        </w:tc>
        <w:tc>
          <w:tcPr>
            <w:tcW w:w="615" w:type="dxa"/>
            <w:tcBorders>
              <w:top w:val="single" w:color="000000" w:sz="4" w:space="0"/>
              <w:left w:val="single" w:color="000000" w:sz="4" w:space="0"/>
              <w:bottom w:val="single" w:color="000000" w:sz="4" w:space="0"/>
              <w:right w:val="single" w:color="000000" w:sz="4" w:space="0"/>
            </w:tcBorders>
            <w:vAlign w:val="center"/>
          </w:tcPr>
          <w:p w14:paraId="0C200D3D">
            <w:pPr>
              <w:rPr>
                <w:rFonts w:hint="eastAsia" w:ascii="宋体" w:hAnsi="宋体" w:cs="宋体"/>
                <w:color w:val="000000"/>
                <w:sz w:val="22"/>
                <w:szCs w:val="22"/>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656B0FD1">
            <w:pPr>
              <w:rPr>
                <w:rFonts w:hint="eastAsia" w:ascii="宋体" w:hAnsi="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574AA92E">
            <w:pPr>
              <w:rPr>
                <w:rFonts w:hint="eastAsia" w:ascii="宋体" w:hAnsi="宋体" w:cs="宋体"/>
                <w:color w:val="000000"/>
                <w:sz w:val="22"/>
                <w:szCs w:val="22"/>
              </w:rPr>
            </w:pPr>
          </w:p>
        </w:tc>
        <w:tc>
          <w:tcPr>
            <w:tcW w:w="699" w:type="dxa"/>
            <w:tcBorders>
              <w:top w:val="single" w:color="000000" w:sz="4" w:space="0"/>
              <w:left w:val="single" w:color="000000" w:sz="4" w:space="0"/>
              <w:bottom w:val="single" w:color="000000" w:sz="4" w:space="0"/>
              <w:right w:val="single" w:color="000000" w:sz="4" w:space="0"/>
            </w:tcBorders>
            <w:vAlign w:val="center"/>
          </w:tcPr>
          <w:p w14:paraId="664924E6">
            <w:pPr>
              <w:rPr>
                <w:rFonts w:hint="eastAsia" w:ascii="宋体" w:hAnsi="宋体" w:cs="宋体"/>
                <w:color w:val="000000"/>
                <w:sz w:val="22"/>
                <w:szCs w:val="22"/>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1F196792">
            <w:pPr>
              <w:rPr>
                <w:rFonts w:hint="eastAsia" w:ascii="宋体" w:hAnsi="宋体" w:cs="宋体"/>
                <w:color w:val="000000"/>
                <w:sz w:val="22"/>
                <w:szCs w:val="22"/>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1DF5B902">
            <w:pPr>
              <w:rPr>
                <w:rFonts w:hint="eastAsia" w:ascii="宋体" w:hAnsi="宋体" w:cs="宋体"/>
                <w:color w:val="000000"/>
                <w:sz w:val="22"/>
                <w:szCs w:val="22"/>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76C73473">
            <w:pPr>
              <w:rPr>
                <w:rFonts w:hint="eastAsia" w:ascii="宋体" w:hAnsi="宋体" w:cs="宋体"/>
                <w:color w:val="000000"/>
                <w:sz w:val="22"/>
                <w:szCs w:val="22"/>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53341EDB">
            <w:pPr>
              <w:rPr>
                <w:rFonts w:hint="eastAsia" w:ascii="宋体" w:hAnsi="宋体" w:cs="宋体"/>
                <w:color w:val="000000"/>
                <w:sz w:val="22"/>
                <w:szCs w:val="22"/>
              </w:rPr>
            </w:pPr>
          </w:p>
        </w:tc>
      </w:tr>
    </w:tbl>
    <w:p w14:paraId="7282C396">
      <w:pPr>
        <w:widowControl/>
        <w:snapToGrid w:val="0"/>
        <w:spacing w:line="600" w:lineRule="exact"/>
        <w:ind w:left="4788" w:hanging="4788" w:hangingChars="1050"/>
        <w:jc w:val="center"/>
        <w:rPr>
          <w:rFonts w:hint="eastAsia" w:ascii="宋体" w:hAnsi="宋体" w:cs="宋体"/>
          <w:bCs/>
          <w:spacing w:val="8"/>
          <w:kern w:val="0"/>
          <w:sz w:val="44"/>
          <w:szCs w:val="44"/>
        </w:rPr>
      </w:pPr>
    </w:p>
    <w:p w14:paraId="1D964077">
      <w:pPr>
        <w:widowControl/>
        <w:snapToGrid w:val="0"/>
        <w:spacing w:line="600" w:lineRule="exact"/>
        <w:ind w:left="4788" w:hanging="4788" w:hangingChars="1050"/>
        <w:jc w:val="center"/>
        <w:rPr>
          <w:rFonts w:hint="eastAsia" w:ascii="宋体" w:hAnsi="宋体" w:cs="宋体"/>
          <w:bCs/>
          <w:spacing w:val="8"/>
          <w:kern w:val="0"/>
          <w:sz w:val="44"/>
          <w:szCs w:val="44"/>
        </w:rPr>
      </w:pPr>
    </w:p>
    <w:p w14:paraId="2833C928">
      <w:pPr>
        <w:spacing w:line="360" w:lineRule="auto"/>
        <w:rPr>
          <w:rFonts w:hint="eastAsia" w:ascii="仿宋_GB2312" w:hAnsi="宋体" w:eastAsia="仿宋_GB2312"/>
          <w:szCs w:val="21"/>
        </w:rPr>
      </w:pPr>
    </w:p>
    <w:p w14:paraId="65B8D8A6">
      <w:pPr>
        <w:spacing w:line="360" w:lineRule="auto"/>
        <w:rPr>
          <w:rFonts w:hint="eastAsia" w:ascii="仿宋_GB2312" w:hAnsi="宋体" w:eastAsia="仿宋_GB2312"/>
          <w:szCs w:val="21"/>
        </w:rPr>
      </w:pPr>
    </w:p>
    <w:p w14:paraId="7F5C3F54">
      <w:pPr>
        <w:spacing w:line="360" w:lineRule="auto"/>
        <w:rPr>
          <w:rFonts w:hint="eastAsia" w:ascii="仿宋_GB2312" w:hAnsi="宋体" w:eastAsia="仿宋_GB2312"/>
          <w:szCs w:val="21"/>
        </w:rPr>
      </w:pPr>
    </w:p>
    <w:p w14:paraId="10F6705B">
      <w:pPr>
        <w:spacing w:line="360" w:lineRule="auto"/>
        <w:rPr>
          <w:rFonts w:hint="eastAsia" w:ascii="仿宋_GB2312" w:hAnsi="宋体" w:eastAsia="仿宋_GB2312"/>
          <w:szCs w:val="21"/>
        </w:rPr>
      </w:pPr>
    </w:p>
    <w:p w14:paraId="594109D4">
      <w:pPr>
        <w:spacing w:line="360" w:lineRule="auto"/>
        <w:rPr>
          <w:rFonts w:hint="eastAsia" w:ascii="仿宋_GB2312" w:hAnsi="宋体" w:eastAsia="仿宋_GB2312"/>
          <w:szCs w:val="21"/>
        </w:rPr>
      </w:pPr>
    </w:p>
    <w:p w14:paraId="2F2301C1">
      <w:pPr>
        <w:spacing w:line="360" w:lineRule="auto"/>
        <w:rPr>
          <w:rFonts w:hint="eastAsia" w:ascii="仿宋_GB2312" w:hAnsi="宋体" w:eastAsia="仿宋_GB2312"/>
          <w:szCs w:val="21"/>
        </w:rPr>
      </w:pPr>
    </w:p>
    <w:p w14:paraId="6D0706A1">
      <w:pPr>
        <w:spacing w:line="360" w:lineRule="auto"/>
        <w:rPr>
          <w:rFonts w:hint="eastAsia" w:ascii="仿宋_GB2312" w:hAnsi="宋体" w:eastAsia="仿宋_GB2312"/>
          <w:szCs w:val="21"/>
        </w:rPr>
      </w:pPr>
    </w:p>
    <w:p w14:paraId="41962D33">
      <w:pPr>
        <w:spacing w:line="360" w:lineRule="auto"/>
        <w:rPr>
          <w:rFonts w:hint="eastAsia" w:ascii="仿宋_GB2312" w:hAnsi="宋体" w:eastAsia="仿宋_GB2312"/>
          <w:szCs w:val="21"/>
        </w:rPr>
      </w:pPr>
    </w:p>
    <w:p w14:paraId="3950C7C8">
      <w:pPr>
        <w:spacing w:line="360" w:lineRule="auto"/>
        <w:rPr>
          <w:rFonts w:hint="eastAsia" w:ascii="仿宋_GB2312" w:hAnsi="宋体" w:eastAsia="仿宋_GB2312"/>
          <w:szCs w:val="21"/>
        </w:rPr>
      </w:pPr>
      <w:r>
        <w:rPr>
          <w:rFonts w:hint="eastAsia" w:ascii="仿宋_GB2312" w:hAnsi="宋体" w:eastAsia="仿宋_GB2312"/>
          <w:szCs w:val="21"/>
        </w:rPr>
        <w:t>公司名称：</w:t>
      </w:r>
      <w:r>
        <w:rPr>
          <w:rFonts w:hint="eastAsia" w:ascii="仿宋_GB2312" w:hAnsi="宋体" w:eastAsia="仿宋_GB2312"/>
          <w:szCs w:val="21"/>
          <w:u w:val="single"/>
        </w:rPr>
        <w:t xml:space="preserve">                   </w:t>
      </w:r>
    </w:p>
    <w:p w14:paraId="6B0D1DB8">
      <w:pPr>
        <w:rPr>
          <w:rFonts w:hint="eastAsia" w:ascii="宋体" w:hAnsi="宋体" w:cs="宋体"/>
          <w:szCs w:val="21"/>
        </w:rPr>
      </w:pPr>
    </w:p>
    <w:p w14:paraId="713A026B">
      <w:pPr>
        <w:spacing w:line="360" w:lineRule="auto"/>
        <w:rPr>
          <w:rFonts w:hint="eastAsia" w:ascii="仿宋_GB2312" w:hAnsi="宋体" w:eastAsia="仿宋_GB2312"/>
          <w:szCs w:val="21"/>
        </w:rPr>
      </w:pPr>
      <w:r>
        <w:rPr>
          <w:rFonts w:hint="eastAsia" w:ascii="仿宋_GB2312" w:hAnsi="宋体" w:eastAsia="仿宋_GB2312"/>
          <w:szCs w:val="21"/>
        </w:rPr>
        <w:t>法定代表人或授权代表（签字或盖章）：</w:t>
      </w:r>
      <w:r>
        <w:rPr>
          <w:rFonts w:hint="eastAsia" w:ascii="仿宋_GB2312" w:hAnsi="宋体" w:eastAsia="仿宋_GB2312"/>
          <w:szCs w:val="21"/>
          <w:u w:val="single"/>
        </w:rPr>
        <w:t xml:space="preserve">                    </w:t>
      </w:r>
    </w:p>
    <w:p w14:paraId="597BB656">
      <w:pPr>
        <w:spacing w:line="360" w:lineRule="auto"/>
        <w:rPr>
          <w:rFonts w:hint="eastAsia" w:ascii="仿宋_GB2312" w:hAnsi="宋体" w:eastAsia="仿宋_GB2312"/>
          <w:szCs w:val="21"/>
        </w:rPr>
      </w:pPr>
    </w:p>
    <w:p w14:paraId="7A0ED7A2">
      <w:pPr>
        <w:spacing w:line="360" w:lineRule="auto"/>
        <w:rPr>
          <w:rFonts w:hint="eastAsia" w:ascii="仿宋_GB2312" w:hAnsi="宋体" w:eastAsia="仿宋_GB2312"/>
          <w:szCs w:val="21"/>
        </w:rPr>
      </w:pPr>
      <w:r>
        <w:rPr>
          <w:rFonts w:hint="eastAsia" w:ascii="仿宋_GB2312" w:hAnsi="宋体" w:eastAsia="仿宋_GB2312"/>
          <w:szCs w:val="21"/>
        </w:rPr>
        <w:t>日期：</w:t>
      </w:r>
      <w:r>
        <w:rPr>
          <w:rFonts w:hint="eastAsia" w:ascii="仿宋_GB2312" w:hAnsi="宋体" w:eastAsia="仿宋_GB2312"/>
          <w:szCs w:val="21"/>
          <w:u w:val="single"/>
        </w:rPr>
        <w:t xml:space="preserve">    </w:t>
      </w:r>
      <w:r>
        <w:rPr>
          <w:rFonts w:hint="eastAsia" w:ascii="仿宋_GB2312" w:hAnsi="宋体" w:eastAsia="仿宋_GB2312"/>
          <w:szCs w:val="21"/>
        </w:rPr>
        <w:t>年</w:t>
      </w:r>
      <w:r>
        <w:rPr>
          <w:rFonts w:hint="eastAsia" w:ascii="仿宋_GB2312" w:hAnsi="宋体" w:eastAsia="仿宋_GB2312"/>
          <w:szCs w:val="21"/>
          <w:u w:val="single"/>
        </w:rPr>
        <w:t xml:space="preserve">   </w:t>
      </w:r>
      <w:r>
        <w:rPr>
          <w:rFonts w:hint="eastAsia" w:ascii="仿宋_GB2312" w:hAnsi="宋体" w:eastAsia="仿宋_GB2312"/>
          <w:szCs w:val="21"/>
        </w:rPr>
        <w:t>月</w:t>
      </w:r>
      <w:r>
        <w:rPr>
          <w:rFonts w:hint="eastAsia" w:ascii="仿宋_GB2312" w:hAnsi="宋体" w:eastAsia="仿宋_GB2312"/>
          <w:szCs w:val="21"/>
          <w:u w:val="single"/>
        </w:rPr>
        <w:t xml:space="preserve">   </w:t>
      </w:r>
      <w:r>
        <w:rPr>
          <w:rFonts w:hint="eastAsia" w:ascii="仿宋_GB2312" w:hAnsi="宋体" w:eastAsia="仿宋_GB2312"/>
          <w:szCs w:val="21"/>
        </w:rPr>
        <w:t>日</w:t>
      </w:r>
    </w:p>
    <w:p w14:paraId="26734C40">
      <w:pPr>
        <w:snapToGrid w:val="0"/>
        <w:spacing w:before="50" w:line="360" w:lineRule="auto"/>
        <w:rPr>
          <w:rFonts w:hint="eastAsia" w:ascii="宋体" w:hAnsi="宋体" w:cs="宋体"/>
          <w:b/>
          <w:sz w:val="28"/>
          <w:szCs w:val="28"/>
        </w:rPr>
      </w:pPr>
    </w:p>
    <w:p w14:paraId="30410A65">
      <w:pPr>
        <w:snapToGrid w:val="0"/>
        <w:spacing w:before="50" w:line="360" w:lineRule="auto"/>
        <w:jc w:val="center"/>
        <w:rPr>
          <w:rFonts w:hint="eastAsia" w:ascii="宋体" w:hAnsi="宋体" w:cs="宋体"/>
          <w:b/>
          <w:sz w:val="28"/>
          <w:szCs w:val="28"/>
        </w:rPr>
      </w:pPr>
    </w:p>
    <w:p w14:paraId="5D728EAA">
      <w:pPr>
        <w:snapToGrid w:val="0"/>
        <w:spacing w:before="50" w:line="360" w:lineRule="auto"/>
        <w:jc w:val="both"/>
        <w:rPr>
          <w:rFonts w:hint="eastAsia" w:ascii="宋体" w:hAnsi="宋体" w:cs="宋体"/>
          <w:b/>
          <w:sz w:val="28"/>
          <w:szCs w:val="28"/>
        </w:rPr>
      </w:pPr>
    </w:p>
    <w:p w14:paraId="0ED80570">
      <w:pPr>
        <w:snapToGrid w:val="0"/>
        <w:spacing w:before="50" w:line="360" w:lineRule="auto"/>
        <w:jc w:val="center"/>
        <w:rPr>
          <w:rFonts w:hint="eastAsia" w:ascii="宋体" w:hAnsi="宋体" w:cs="宋体"/>
          <w:b/>
          <w:sz w:val="28"/>
          <w:szCs w:val="28"/>
        </w:rPr>
      </w:pPr>
    </w:p>
    <w:p w14:paraId="4BF875B5">
      <w:pPr>
        <w:snapToGrid w:val="0"/>
        <w:spacing w:before="50" w:line="360" w:lineRule="auto"/>
        <w:jc w:val="center"/>
        <w:rPr>
          <w:rFonts w:hint="eastAsia" w:ascii="宋体" w:hAnsi="宋体" w:cs="宋体"/>
          <w:b/>
          <w:sz w:val="28"/>
          <w:szCs w:val="28"/>
        </w:rPr>
      </w:pPr>
    </w:p>
    <w:p w14:paraId="5FD4255D">
      <w:pPr>
        <w:snapToGrid w:val="0"/>
        <w:spacing w:before="50" w:line="360" w:lineRule="auto"/>
        <w:jc w:val="center"/>
        <w:rPr>
          <w:rFonts w:hint="eastAsia" w:ascii="宋体" w:hAnsi="宋体" w:cs="宋体"/>
          <w:b/>
          <w:sz w:val="28"/>
          <w:szCs w:val="28"/>
        </w:rPr>
      </w:pPr>
    </w:p>
    <w:p w14:paraId="74E94FE6">
      <w:pPr>
        <w:snapToGrid w:val="0"/>
        <w:spacing w:before="50" w:line="360" w:lineRule="auto"/>
        <w:jc w:val="center"/>
        <w:rPr>
          <w:rFonts w:hint="eastAsia" w:ascii="宋体" w:hAnsi="宋体" w:cs="宋体"/>
          <w:b/>
          <w:sz w:val="28"/>
          <w:szCs w:val="28"/>
        </w:rPr>
      </w:pPr>
    </w:p>
    <w:p w14:paraId="03004A9F">
      <w:pPr>
        <w:snapToGrid w:val="0"/>
        <w:spacing w:before="50" w:line="360" w:lineRule="auto"/>
        <w:jc w:val="center"/>
        <w:rPr>
          <w:rFonts w:hint="eastAsia" w:ascii="宋体" w:hAnsi="宋体" w:cs="宋体"/>
          <w:b/>
          <w:sz w:val="28"/>
          <w:szCs w:val="28"/>
        </w:rPr>
      </w:pPr>
    </w:p>
    <w:p w14:paraId="6E948618">
      <w:pPr>
        <w:snapToGrid w:val="0"/>
        <w:spacing w:before="50" w:line="360" w:lineRule="auto"/>
        <w:jc w:val="center"/>
        <w:rPr>
          <w:rFonts w:hint="eastAsia" w:ascii="宋体" w:hAnsi="宋体" w:cs="宋体"/>
          <w:b/>
          <w:sz w:val="28"/>
          <w:szCs w:val="28"/>
        </w:rPr>
      </w:pPr>
    </w:p>
    <w:p w14:paraId="10554440">
      <w:pPr>
        <w:snapToGrid w:val="0"/>
        <w:spacing w:before="50" w:line="360" w:lineRule="auto"/>
        <w:jc w:val="center"/>
        <w:rPr>
          <w:rFonts w:hint="eastAsia" w:ascii="宋体" w:hAnsi="宋体" w:cs="宋体"/>
          <w:b/>
          <w:sz w:val="28"/>
          <w:szCs w:val="28"/>
        </w:rPr>
      </w:pPr>
    </w:p>
    <w:p w14:paraId="32280552">
      <w:pPr>
        <w:snapToGrid w:val="0"/>
        <w:spacing w:before="50" w:line="360" w:lineRule="auto"/>
        <w:jc w:val="center"/>
        <w:rPr>
          <w:rFonts w:hint="eastAsia" w:ascii="宋体" w:hAnsi="宋体" w:cs="宋体"/>
          <w:b/>
          <w:sz w:val="28"/>
          <w:szCs w:val="28"/>
        </w:rPr>
      </w:pPr>
      <w:r>
        <w:rPr>
          <w:rFonts w:hint="eastAsia" w:ascii="宋体" w:hAnsi="宋体" w:cs="宋体"/>
          <w:b/>
          <w:sz w:val="28"/>
          <w:szCs w:val="28"/>
        </w:rPr>
        <w:t>附件2、</w:t>
      </w:r>
      <w:r>
        <w:rPr>
          <w:rFonts w:hint="eastAsia" w:ascii="宋体" w:hAnsi="宋体" w:cs="宋体"/>
          <w:b/>
          <w:bCs/>
          <w:sz w:val="28"/>
          <w:szCs w:val="28"/>
        </w:rPr>
        <w:t>项目要求、技术需求表和商务要求（</w:t>
      </w:r>
      <w:r>
        <w:rPr>
          <w:rFonts w:hint="eastAsia" w:ascii="宋体" w:hAnsi="宋体" w:cs="宋体"/>
          <w:b/>
          <w:sz w:val="28"/>
          <w:szCs w:val="28"/>
        </w:rPr>
        <w:t>格式）：</w:t>
      </w:r>
    </w:p>
    <w:p w14:paraId="4460EBDD">
      <w:pPr>
        <w:rPr>
          <w:rFonts w:hint="eastAsia" w:ascii="宋体" w:hAnsi="宋体" w:cs="宋体"/>
          <w:b/>
          <w:szCs w:val="21"/>
        </w:rPr>
      </w:pPr>
    </w:p>
    <w:p w14:paraId="5545454A">
      <w:pPr>
        <w:spacing w:line="500" w:lineRule="exact"/>
        <w:ind w:firstLine="1960" w:firstLineChars="7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响应、偏离情况说明表</w:t>
      </w:r>
    </w:p>
    <w:tbl>
      <w:tblPr>
        <w:tblStyle w:val="9"/>
        <w:tblpPr w:leftFromText="180" w:rightFromText="180" w:vertAnchor="text" w:horzAnchor="page" w:tblpX="491" w:tblpY="349"/>
        <w:tblOverlap w:val="never"/>
        <w:tblW w:w="112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4"/>
        <w:gridCol w:w="2080"/>
        <w:gridCol w:w="2420"/>
        <w:gridCol w:w="2620"/>
        <w:gridCol w:w="1473"/>
        <w:gridCol w:w="1609"/>
      </w:tblGrid>
      <w:tr w14:paraId="1439B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5D801713">
            <w:pPr>
              <w:snapToGrid w:val="0"/>
              <w:spacing w:before="156" w:beforeLines="50"/>
              <w:jc w:val="center"/>
              <w:rPr>
                <w:rFonts w:hint="eastAsia" w:ascii="宋体" w:hAnsi="宋体" w:cs="宋体"/>
                <w:sz w:val="28"/>
                <w:szCs w:val="28"/>
              </w:rPr>
            </w:pPr>
            <w:r>
              <w:rPr>
                <w:rFonts w:hint="eastAsia" w:ascii="宋体" w:hAnsi="宋体" w:cs="宋体"/>
                <w:sz w:val="28"/>
                <w:szCs w:val="28"/>
              </w:rPr>
              <w:t>序号</w:t>
            </w:r>
          </w:p>
        </w:tc>
        <w:tc>
          <w:tcPr>
            <w:tcW w:w="2080" w:type="dxa"/>
            <w:tcBorders>
              <w:top w:val="single" w:color="auto" w:sz="4" w:space="0"/>
              <w:left w:val="single" w:color="auto" w:sz="4" w:space="0"/>
              <w:bottom w:val="single" w:color="auto" w:sz="4" w:space="0"/>
              <w:right w:val="single" w:color="auto" w:sz="4" w:space="0"/>
            </w:tcBorders>
            <w:vAlign w:val="center"/>
          </w:tcPr>
          <w:p w14:paraId="16022306">
            <w:pPr>
              <w:snapToGrid w:val="0"/>
              <w:spacing w:before="156" w:beforeLines="50"/>
              <w:jc w:val="center"/>
              <w:rPr>
                <w:rFonts w:hint="eastAsia" w:ascii="宋体" w:hAnsi="宋体" w:cs="宋体"/>
                <w:sz w:val="28"/>
                <w:szCs w:val="28"/>
              </w:rPr>
            </w:pPr>
            <w:r>
              <w:rPr>
                <w:rFonts w:hint="eastAsia" w:ascii="宋体" w:hAnsi="宋体" w:cs="宋体"/>
                <w:sz w:val="28"/>
                <w:szCs w:val="28"/>
                <w:lang w:val="en-US" w:eastAsia="zh-CN"/>
              </w:rPr>
              <w:t>项目</w:t>
            </w:r>
            <w:r>
              <w:rPr>
                <w:rFonts w:hint="eastAsia" w:ascii="宋体" w:hAnsi="宋体" w:cs="宋体"/>
                <w:sz w:val="28"/>
                <w:szCs w:val="28"/>
              </w:rPr>
              <w:t>名称</w:t>
            </w:r>
          </w:p>
        </w:tc>
        <w:tc>
          <w:tcPr>
            <w:tcW w:w="2420" w:type="dxa"/>
            <w:tcBorders>
              <w:top w:val="single" w:color="auto" w:sz="4" w:space="0"/>
              <w:left w:val="single" w:color="auto" w:sz="4" w:space="0"/>
              <w:bottom w:val="single" w:color="auto" w:sz="4" w:space="0"/>
              <w:right w:val="single" w:color="auto" w:sz="4" w:space="0"/>
            </w:tcBorders>
            <w:vAlign w:val="center"/>
          </w:tcPr>
          <w:p w14:paraId="6B065EF7">
            <w:pPr>
              <w:snapToGrid w:val="0"/>
              <w:spacing w:before="156" w:beforeLines="50"/>
              <w:jc w:val="center"/>
              <w:rPr>
                <w:rFonts w:hint="eastAsia" w:ascii="宋体" w:hAnsi="宋体" w:cs="宋体"/>
                <w:sz w:val="28"/>
                <w:szCs w:val="28"/>
              </w:rPr>
            </w:pPr>
            <w:r>
              <w:rPr>
                <w:rFonts w:hint="eastAsia" w:ascii="宋体" w:hAnsi="宋体" w:cs="宋体"/>
                <w:sz w:val="28"/>
                <w:szCs w:val="28"/>
              </w:rPr>
              <w:t>采购文件要求</w:t>
            </w:r>
          </w:p>
        </w:tc>
        <w:tc>
          <w:tcPr>
            <w:tcW w:w="2620" w:type="dxa"/>
            <w:tcBorders>
              <w:top w:val="single" w:color="auto" w:sz="4" w:space="0"/>
              <w:left w:val="single" w:color="auto" w:sz="4" w:space="0"/>
              <w:bottom w:val="single" w:color="auto" w:sz="4" w:space="0"/>
              <w:right w:val="single" w:color="auto" w:sz="4" w:space="0"/>
            </w:tcBorders>
            <w:vAlign w:val="center"/>
          </w:tcPr>
          <w:p w14:paraId="6E761600">
            <w:pPr>
              <w:snapToGrid w:val="0"/>
              <w:spacing w:before="156" w:beforeLines="50"/>
              <w:jc w:val="center"/>
              <w:rPr>
                <w:rFonts w:hint="eastAsia" w:ascii="宋体" w:hAnsi="宋体" w:cs="宋体"/>
                <w:sz w:val="28"/>
                <w:szCs w:val="28"/>
              </w:rPr>
            </w:pPr>
            <w:r>
              <w:rPr>
                <w:rFonts w:hint="eastAsia" w:ascii="宋体" w:hAnsi="宋体" w:cs="宋体"/>
                <w:sz w:val="28"/>
                <w:szCs w:val="28"/>
              </w:rPr>
              <w:t>文件响应</w:t>
            </w:r>
          </w:p>
        </w:tc>
        <w:tc>
          <w:tcPr>
            <w:tcW w:w="1473" w:type="dxa"/>
            <w:tcBorders>
              <w:top w:val="single" w:color="auto" w:sz="4" w:space="0"/>
              <w:left w:val="single" w:color="auto" w:sz="4" w:space="0"/>
              <w:bottom w:val="single" w:color="auto" w:sz="4" w:space="0"/>
              <w:right w:val="single" w:color="auto" w:sz="4" w:space="0"/>
            </w:tcBorders>
            <w:vAlign w:val="center"/>
          </w:tcPr>
          <w:p w14:paraId="4336E9F9">
            <w:pPr>
              <w:snapToGrid w:val="0"/>
              <w:spacing w:before="156" w:beforeLines="50"/>
              <w:jc w:val="center"/>
              <w:rPr>
                <w:rFonts w:hint="eastAsia" w:ascii="宋体" w:hAnsi="宋体" w:cs="宋体"/>
                <w:sz w:val="28"/>
                <w:szCs w:val="28"/>
              </w:rPr>
            </w:pPr>
            <w:r>
              <w:rPr>
                <w:rFonts w:hint="eastAsia" w:ascii="宋体" w:hAnsi="宋体" w:cs="宋体"/>
                <w:sz w:val="28"/>
                <w:szCs w:val="28"/>
              </w:rPr>
              <w:t>是否响应   （偏离情况）</w:t>
            </w:r>
          </w:p>
        </w:tc>
        <w:tc>
          <w:tcPr>
            <w:tcW w:w="1609" w:type="dxa"/>
            <w:tcBorders>
              <w:top w:val="single" w:color="auto" w:sz="4" w:space="0"/>
              <w:left w:val="single" w:color="auto" w:sz="4" w:space="0"/>
              <w:bottom w:val="single" w:color="auto" w:sz="4" w:space="0"/>
              <w:right w:val="single" w:color="auto" w:sz="4" w:space="0"/>
            </w:tcBorders>
            <w:vAlign w:val="center"/>
          </w:tcPr>
          <w:p w14:paraId="2CBAC58F">
            <w:pPr>
              <w:snapToGrid w:val="0"/>
              <w:spacing w:before="156" w:beforeLines="50"/>
              <w:jc w:val="center"/>
              <w:rPr>
                <w:rFonts w:hint="eastAsia" w:ascii="宋体" w:hAnsi="宋体" w:cs="宋体"/>
                <w:sz w:val="28"/>
                <w:szCs w:val="28"/>
              </w:rPr>
            </w:pPr>
            <w:r>
              <w:rPr>
                <w:rFonts w:hint="eastAsia" w:ascii="宋体" w:hAnsi="宋体" w:cs="宋体"/>
                <w:sz w:val="28"/>
                <w:szCs w:val="28"/>
              </w:rPr>
              <w:t>备注</w:t>
            </w:r>
          </w:p>
        </w:tc>
      </w:tr>
      <w:tr w14:paraId="14AE9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057EA5C3">
            <w:pPr>
              <w:snapToGrid w:val="0"/>
              <w:spacing w:before="156" w:beforeLines="50"/>
              <w:jc w:val="center"/>
              <w:rPr>
                <w:rFonts w:hint="eastAsia" w:ascii="宋体" w:hAnsi="宋体" w:cs="宋体"/>
                <w:sz w:val="28"/>
                <w:szCs w:val="28"/>
              </w:rPr>
            </w:pPr>
          </w:p>
        </w:tc>
        <w:tc>
          <w:tcPr>
            <w:tcW w:w="2080" w:type="dxa"/>
            <w:tcBorders>
              <w:top w:val="single" w:color="auto" w:sz="4" w:space="0"/>
              <w:left w:val="single" w:color="auto" w:sz="4" w:space="0"/>
              <w:bottom w:val="single" w:color="auto" w:sz="4" w:space="0"/>
              <w:right w:val="single" w:color="auto" w:sz="4" w:space="0"/>
            </w:tcBorders>
            <w:vAlign w:val="center"/>
          </w:tcPr>
          <w:p w14:paraId="66A9EDB9">
            <w:pPr>
              <w:snapToGrid w:val="0"/>
              <w:spacing w:before="156" w:beforeLines="50"/>
              <w:jc w:val="center"/>
              <w:rPr>
                <w:rFonts w:hint="eastAsia" w:ascii="宋体" w:hAnsi="宋体" w:cs="宋体"/>
                <w:sz w:val="28"/>
                <w:szCs w:val="28"/>
              </w:rPr>
            </w:pPr>
          </w:p>
        </w:tc>
        <w:tc>
          <w:tcPr>
            <w:tcW w:w="2420" w:type="dxa"/>
            <w:tcBorders>
              <w:top w:val="single" w:color="auto" w:sz="4" w:space="0"/>
              <w:left w:val="single" w:color="auto" w:sz="4" w:space="0"/>
              <w:bottom w:val="single" w:color="auto" w:sz="4" w:space="0"/>
              <w:right w:val="single" w:color="auto" w:sz="4" w:space="0"/>
            </w:tcBorders>
            <w:vAlign w:val="center"/>
          </w:tcPr>
          <w:p w14:paraId="2011C1C7">
            <w:pPr>
              <w:snapToGrid w:val="0"/>
              <w:spacing w:before="156" w:beforeLines="50"/>
              <w:jc w:val="center"/>
              <w:rPr>
                <w:rFonts w:hint="eastAsia" w:ascii="宋体" w:hAnsi="宋体" w:cs="宋体"/>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14:paraId="6443B486">
            <w:pPr>
              <w:snapToGrid w:val="0"/>
              <w:spacing w:before="156" w:beforeLines="50"/>
              <w:jc w:val="center"/>
              <w:rPr>
                <w:rFonts w:hint="eastAsia" w:ascii="宋体" w:hAnsi="宋体" w:cs="宋体"/>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14717297">
            <w:pPr>
              <w:snapToGrid w:val="0"/>
              <w:spacing w:before="156" w:beforeLines="50"/>
              <w:jc w:val="center"/>
              <w:rPr>
                <w:rFonts w:hint="eastAsia" w:ascii="宋体" w:hAnsi="宋体" w:cs="宋体"/>
                <w:sz w:val="28"/>
                <w:szCs w:val="28"/>
              </w:rPr>
            </w:pPr>
          </w:p>
        </w:tc>
        <w:tc>
          <w:tcPr>
            <w:tcW w:w="1609" w:type="dxa"/>
            <w:tcBorders>
              <w:top w:val="single" w:color="auto" w:sz="4" w:space="0"/>
              <w:left w:val="single" w:color="auto" w:sz="4" w:space="0"/>
              <w:bottom w:val="single" w:color="auto" w:sz="4" w:space="0"/>
              <w:right w:val="single" w:color="auto" w:sz="4" w:space="0"/>
            </w:tcBorders>
            <w:vAlign w:val="center"/>
          </w:tcPr>
          <w:p w14:paraId="5F45D2A3">
            <w:pPr>
              <w:snapToGrid w:val="0"/>
              <w:spacing w:before="156" w:beforeLines="50"/>
              <w:jc w:val="center"/>
              <w:rPr>
                <w:rFonts w:hint="eastAsia" w:ascii="宋体" w:hAnsi="宋体" w:cs="宋体"/>
                <w:sz w:val="28"/>
                <w:szCs w:val="28"/>
              </w:rPr>
            </w:pPr>
          </w:p>
        </w:tc>
      </w:tr>
      <w:tr w14:paraId="72637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0810D6FC">
            <w:pPr>
              <w:snapToGrid w:val="0"/>
              <w:spacing w:before="156" w:beforeLines="50"/>
              <w:jc w:val="center"/>
              <w:rPr>
                <w:rFonts w:hint="eastAsia" w:ascii="宋体" w:hAnsi="宋体" w:cs="宋体"/>
                <w:sz w:val="28"/>
                <w:szCs w:val="28"/>
              </w:rPr>
            </w:pPr>
          </w:p>
        </w:tc>
        <w:tc>
          <w:tcPr>
            <w:tcW w:w="2080" w:type="dxa"/>
            <w:tcBorders>
              <w:top w:val="single" w:color="auto" w:sz="4" w:space="0"/>
              <w:left w:val="single" w:color="auto" w:sz="4" w:space="0"/>
              <w:bottom w:val="single" w:color="auto" w:sz="4" w:space="0"/>
              <w:right w:val="single" w:color="auto" w:sz="4" w:space="0"/>
            </w:tcBorders>
            <w:vAlign w:val="center"/>
          </w:tcPr>
          <w:p w14:paraId="09144237">
            <w:pPr>
              <w:snapToGrid w:val="0"/>
              <w:spacing w:before="156" w:beforeLines="50"/>
              <w:jc w:val="center"/>
              <w:rPr>
                <w:rFonts w:hint="eastAsia" w:ascii="宋体" w:hAnsi="宋体" w:cs="宋体"/>
                <w:sz w:val="28"/>
                <w:szCs w:val="28"/>
              </w:rPr>
            </w:pPr>
          </w:p>
        </w:tc>
        <w:tc>
          <w:tcPr>
            <w:tcW w:w="2420" w:type="dxa"/>
            <w:tcBorders>
              <w:top w:val="single" w:color="auto" w:sz="4" w:space="0"/>
              <w:left w:val="single" w:color="auto" w:sz="4" w:space="0"/>
              <w:bottom w:val="single" w:color="auto" w:sz="4" w:space="0"/>
              <w:right w:val="single" w:color="auto" w:sz="4" w:space="0"/>
            </w:tcBorders>
            <w:vAlign w:val="center"/>
          </w:tcPr>
          <w:p w14:paraId="693CE217">
            <w:pPr>
              <w:snapToGrid w:val="0"/>
              <w:spacing w:before="156" w:beforeLines="50"/>
              <w:jc w:val="center"/>
              <w:rPr>
                <w:rFonts w:hint="eastAsia" w:ascii="宋体" w:hAnsi="宋体" w:cs="宋体"/>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14:paraId="5FBA6957">
            <w:pPr>
              <w:snapToGrid w:val="0"/>
              <w:spacing w:before="156" w:beforeLines="50"/>
              <w:jc w:val="center"/>
              <w:rPr>
                <w:rFonts w:hint="eastAsia" w:ascii="宋体" w:hAnsi="宋体" w:cs="宋体"/>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0D681868">
            <w:pPr>
              <w:snapToGrid w:val="0"/>
              <w:spacing w:before="156" w:beforeLines="50"/>
              <w:jc w:val="center"/>
              <w:rPr>
                <w:rFonts w:hint="eastAsia" w:ascii="宋体" w:hAnsi="宋体" w:cs="宋体"/>
                <w:sz w:val="28"/>
                <w:szCs w:val="28"/>
              </w:rPr>
            </w:pPr>
          </w:p>
        </w:tc>
        <w:tc>
          <w:tcPr>
            <w:tcW w:w="1609" w:type="dxa"/>
            <w:tcBorders>
              <w:top w:val="single" w:color="auto" w:sz="4" w:space="0"/>
              <w:left w:val="single" w:color="auto" w:sz="4" w:space="0"/>
              <w:bottom w:val="single" w:color="auto" w:sz="4" w:space="0"/>
              <w:right w:val="single" w:color="auto" w:sz="4" w:space="0"/>
            </w:tcBorders>
            <w:vAlign w:val="center"/>
          </w:tcPr>
          <w:p w14:paraId="6D7D1389">
            <w:pPr>
              <w:snapToGrid w:val="0"/>
              <w:spacing w:before="156" w:beforeLines="50"/>
              <w:jc w:val="center"/>
              <w:rPr>
                <w:rFonts w:hint="eastAsia" w:ascii="宋体" w:hAnsi="宋体" w:cs="宋体"/>
                <w:sz w:val="28"/>
                <w:szCs w:val="28"/>
              </w:rPr>
            </w:pPr>
          </w:p>
        </w:tc>
      </w:tr>
      <w:tr w14:paraId="0AF2B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6C43312A">
            <w:pPr>
              <w:snapToGrid w:val="0"/>
              <w:spacing w:before="156" w:beforeLines="50"/>
              <w:jc w:val="center"/>
              <w:rPr>
                <w:rFonts w:hint="eastAsia" w:ascii="宋体" w:hAnsi="宋体" w:cs="宋体"/>
                <w:sz w:val="28"/>
                <w:szCs w:val="28"/>
              </w:rPr>
            </w:pPr>
          </w:p>
        </w:tc>
        <w:tc>
          <w:tcPr>
            <w:tcW w:w="2080" w:type="dxa"/>
            <w:tcBorders>
              <w:top w:val="single" w:color="auto" w:sz="4" w:space="0"/>
              <w:left w:val="single" w:color="auto" w:sz="4" w:space="0"/>
              <w:bottom w:val="single" w:color="auto" w:sz="4" w:space="0"/>
              <w:right w:val="single" w:color="auto" w:sz="4" w:space="0"/>
            </w:tcBorders>
            <w:vAlign w:val="center"/>
          </w:tcPr>
          <w:p w14:paraId="68C2032E">
            <w:pPr>
              <w:snapToGrid w:val="0"/>
              <w:spacing w:before="156" w:beforeLines="50"/>
              <w:jc w:val="center"/>
              <w:rPr>
                <w:rFonts w:hint="eastAsia" w:ascii="宋体" w:hAnsi="宋体" w:cs="宋体"/>
                <w:sz w:val="28"/>
                <w:szCs w:val="28"/>
              </w:rPr>
            </w:pPr>
          </w:p>
        </w:tc>
        <w:tc>
          <w:tcPr>
            <w:tcW w:w="2420" w:type="dxa"/>
            <w:tcBorders>
              <w:top w:val="single" w:color="auto" w:sz="4" w:space="0"/>
              <w:left w:val="single" w:color="auto" w:sz="4" w:space="0"/>
              <w:bottom w:val="single" w:color="auto" w:sz="4" w:space="0"/>
              <w:right w:val="single" w:color="auto" w:sz="4" w:space="0"/>
            </w:tcBorders>
            <w:vAlign w:val="center"/>
          </w:tcPr>
          <w:p w14:paraId="7600DD57">
            <w:pPr>
              <w:snapToGrid w:val="0"/>
              <w:spacing w:before="156" w:beforeLines="50"/>
              <w:jc w:val="center"/>
              <w:rPr>
                <w:rFonts w:hint="eastAsia" w:ascii="宋体" w:hAnsi="宋体" w:cs="宋体"/>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14:paraId="1A384672">
            <w:pPr>
              <w:snapToGrid w:val="0"/>
              <w:spacing w:before="156" w:beforeLines="50"/>
              <w:jc w:val="center"/>
              <w:rPr>
                <w:rFonts w:hint="eastAsia" w:ascii="宋体" w:hAnsi="宋体" w:cs="宋体"/>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7BF3565B">
            <w:pPr>
              <w:snapToGrid w:val="0"/>
              <w:spacing w:before="156" w:beforeLines="50"/>
              <w:jc w:val="center"/>
              <w:rPr>
                <w:rFonts w:hint="eastAsia" w:ascii="宋体" w:hAnsi="宋体" w:cs="宋体"/>
                <w:sz w:val="28"/>
                <w:szCs w:val="28"/>
              </w:rPr>
            </w:pPr>
          </w:p>
        </w:tc>
        <w:tc>
          <w:tcPr>
            <w:tcW w:w="1609" w:type="dxa"/>
            <w:tcBorders>
              <w:top w:val="single" w:color="auto" w:sz="4" w:space="0"/>
              <w:left w:val="single" w:color="auto" w:sz="4" w:space="0"/>
              <w:bottom w:val="single" w:color="auto" w:sz="4" w:space="0"/>
              <w:right w:val="single" w:color="auto" w:sz="4" w:space="0"/>
            </w:tcBorders>
            <w:vAlign w:val="center"/>
          </w:tcPr>
          <w:p w14:paraId="4144E42F">
            <w:pPr>
              <w:snapToGrid w:val="0"/>
              <w:spacing w:before="156" w:beforeLines="50"/>
              <w:jc w:val="center"/>
              <w:rPr>
                <w:rFonts w:hint="eastAsia" w:ascii="宋体" w:hAnsi="宋体" w:cs="宋体"/>
                <w:sz w:val="28"/>
                <w:szCs w:val="28"/>
              </w:rPr>
            </w:pPr>
          </w:p>
        </w:tc>
      </w:tr>
      <w:tr w14:paraId="51FE5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1BF4C2F6">
            <w:pPr>
              <w:snapToGrid w:val="0"/>
              <w:spacing w:before="156" w:beforeLines="50"/>
              <w:jc w:val="center"/>
              <w:rPr>
                <w:rFonts w:hint="eastAsia" w:ascii="宋体" w:hAnsi="宋体" w:cs="宋体"/>
                <w:sz w:val="28"/>
                <w:szCs w:val="28"/>
              </w:rPr>
            </w:pPr>
          </w:p>
        </w:tc>
        <w:tc>
          <w:tcPr>
            <w:tcW w:w="2080" w:type="dxa"/>
            <w:tcBorders>
              <w:top w:val="single" w:color="auto" w:sz="4" w:space="0"/>
              <w:left w:val="single" w:color="auto" w:sz="4" w:space="0"/>
              <w:bottom w:val="single" w:color="auto" w:sz="4" w:space="0"/>
              <w:right w:val="single" w:color="auto" w:sz="4" w:space="0"/>
            </w:tcBorders>
            <w:vAlign w:val="center"/>
          </w:tcPr>
          <w:p w14:paraId="17E8059A">
            <w:pPr>
              <w:snapToGrid w:val="0"/>
              <w:spacing w:before="156" w:beforeLines="50"/>
              <w:jc w:val="center"/>
              <w:rPr>
                <w:rFonts w:hint="eastAsia" w:ascii="宋体" w:hAnsi="宋体" w:cs="宋体"/>
                <w:sz w:val="28"/>
                <w:szCs w:val="28"/>
              </w:rPr>
            </w:pPr>
          </w:p>
        </w:tc>
        <w:tc>
          <w:tcPr>
            <w:tcW w:w="2420" w:type="dxa"/>
            <w:tcBorders>
              <w:top w:val="single" w:color="auto" w:sz="4" w:space="0"/>
              <w:left w:val="single" w:color="auto" w:sz="4" w:space="0"/>
              <w:bottom w:val="single" w:color="auto" w:sz="4" w:space="0"/>
              <w:right w:val="single" w:color="auto" w:sz="4" w:space="0"/>
            </w:tcBorders>
            <w:vAlign w:val="center"/>
          </w:tcPr>
          <w:p w14:paraId="3B2B9B32">
            <w:pPr>
              <w:snapToGrid w:val="0"/>
              <w:spacing w:before="156" w:beforeLines="50"/>
              <w:jc w:val="center"/>
              <w:rPr>
                <w:rFonts w:hint="eastAsia" w:ascii="宋体" w:hAnsi="宋体" w:cs="宋体"/>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14:paraId="12ED9420">
            <w:pPr>
              <w:snapToGrid w:val="0"/>
              <w:spacing w:before="156" w:beforeLines="50"/>
              <w:jc w:val="center"/>
              <w:rPr>
                <w:rFonts w:hint="eastAsia" w:ascii="宋体" w:hAnsi="宋体" w:cs="宋体"/>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3F5843A0">
            <w:pPr>
              <w:snapToGrid w:val="0"/>
              <w:spacing w:before="156" w:beforeLines="50"/>
              <w:jc w:val="center"/>
              <w:rPr>
                <w:rFonts w:hint="eastAsia" w:ascii="宋体" w:hAnsi="宋体" w:cs="宋体"/>
                <w:sz w:val="28"/>
                <w:szCs w:val="28"/>
              </w:rPr>
            </w:pPr>
          </w:p>
        </w:tc>
        <w:tc>
          <w:tcPr>
            <w:tcW w:w="1609" w:type="dxa"/>
            <w:tcBorders>
              <w:top w:val="single" w:color="auto" w:sz="4" w:space="0"/>
              <w:left w:val="single" w:color="auto" w:sz="4" w:space="0"/>
              <w:bottom w:val="single" w:color="auto" w:sz="4" w:space="0"/>
              <w:right w:val="single" w:color="auto" w:sz="4" w:space="0"/>
            </w:tcBorders>
            <w:vAlign w:val="center"/>
          </w:tcPr>
          <w:p w14:paraId="38272D36">
            <w:pPr>
              <w:snapToGrid w:val="0"/>
              <w:spacing w:before="156" w:beforeLines="50"/>
              <w:jc w:val="center"/>
              <w:rPr>
                <w:rFonts w:hint="eastAsia" w:ascii="宋体" w:hAnsi="宋体" w:cs="宋体"/>
                <w:sz w:val="28"/>
                <w:szCs w:val="28"/>
              </w:rPr>
            </w:pPr>
          </w:p>
        </w:tc>
      </w:tr>
    </w:tbl>
    <w:p w14:paraId="24D70C88">
      <w:pPr>
        <w:pStyle w:val="14"/>
      </w:pPr>
    </w:p>
    <w:p w14:paraId="69087081">
      <w:pPr>
        <w:widowControl/>
        <w:snapToGrid w:val="0"/>
        <w:spacing w:line="600" w:lineRule="exact"/>
        <w:rPr>
          <w:rFonts w:hint="eastAsia" w:ascii="宋体" w:hAnsi="宋体" w:cs="宋体"/>
          <w:bCs/>
          <w:spacing w:val="8"/>
          <w:kern w:val="0"/>
          <w:sz w:val="44"/>
          <w:szCs w:val="44"/>
        </w:rPr>
      </w:pPr>
    </w:p>
    <w:p w14:paraId="03D1006D">
      <w:pPr>
        <w:spacing w:line="360" w:lineRule="auto"/>
        <w:rPr>
          <w:rFonts w:hint="eastAsia" w:ascii="仿宋_GB2312" w:hAnsi="宋体" w:eastAsia="仿宋_GB2312"/>
          <w:szCs w:val="21"/>
        </w:rPr>
      </w:pPr>
      <w:r>
        <w:rPr>
          <w:rFonts w:hint="eastAsia" w:ascii="仿宋_GB2312" w:hAnsi="宋体" w:eastAsia="仿宋_GB2312"/>
          <w:szCs w:val="21"/>
        </w:rPr>
        <w:t>公司名称：</w:t>
      </w:r>
      <w:r>
        <w:rPr>
          <w:rFonts w:hint="eastAsia" w:ascii="仿宋_GB2312" w:hAnsi="宋体" w:eastAsia="仿宋_GB2312"/>
          <w:szCs w:val="21"/>
          <w:u w:val="single"/>
        </w:rPr>
        <w:t xml:space="preserve">                   </w:t>
      </w:r>
    </w:p>
    <w:p w14:paraId="0409F6DF">
      <w:pPr>
        <w:rPr>
          <w:rFonts w:hint="eastAsia" w:ascii="宋体" w:hAnsi="宋体" w:cs="宋体"/>
          <w:szCs w:val="21"/>
        </w:rPr>
      </w:pPr>
    </w:p>
    <w:p w14:paraId="0D506F01">
      <w:pPr>
        <w:spacing w:line="360" w:lineRule="auto"/>
        <w:rPr>
          <w:rFonts w:hint="eastAsia" w:ascii="仿宋_GB2312" w:hAnsi="宋体" w:eastAsia="仿宋_GB2312"/>
          <w:szCs w:val="21"/>
        </w:rPr>
      </w:pPr>
      <w:r>
        <w:rPr>
          <w:rFonts w:hint="eastAsia" w:ascii="仿宋_GB2312" w:hAnsi="宋体" w:eastAsia="仿宋_GB2312"/>
          <w:szCs w:val="21"/>
        </w:rPr>
        <w:t>法定代表人或授权代表（签字或盖章）：</w:t>
      </w:r>
      <w:r>
        <w:rPr>
          <w:rFonts w:hint="eastAsia" w:ascii="仿宋_GB2312" w:hAnsi="宋体" w:eastAsia="仿宋_GB2312"/>
          <w:szCs w:val="21"/>
          <w:u w:val="single"/>
        </w:rPr>
        <w:t xml:space="preserve">                    </w:t>
      </w:r>
    </w:p>
    <w:p w14:paraId="61BF305C">
      <w:pPr>
        <w:spacing w:line="360" w:lineRule="auto"/>
        <w:rPr>
          <w:rFonts w:hint="eastAsia" w:ascii="仿宋_GB2312" w:hAnsi="宋体" w:eastAsia="仿宋_GB2312"/>
          <w:szCs w:val="21"/>
        </w:rPr>
      </w:pPr>
    </w:p>
    <w:p w14:paraId="7EAF1FB2">
      <w:pPr>
        <w:spacing w:line="360" w:lineRule="auto"/>
        <w:rPr>
          <w:rFonts w:hint="eastAsia" w:ascii="仿宋_GB2312" w:hAnsi="宋体" w:eastAsia="仿宋_GB2312"/>
          <w:szCs w:val="21"/>
        </w:rPr>
      </w:pPr>
      <w:r>
        <w:rPr>
          <w:rFonts w:hint="eastAsia" w:ascii="仿宋_GB2312" w:hAnsi="宋体" w:eastAsia="仿宋_GB2312"/>
          <w:szCs w:val="21"/>
        </w:rPr>
        <w:t>日期：</w:t>
      </w:r>
      <w:r>
        <w:rPr>
          <w:rFonts w:hint="eastAsia" w:ascii="仿宋_GB2312" w:hAnsi="宋体" w:eastAsia="仿宋_GB2312"/>
          <w:szCs w:val="21"/>
          <w:u w:val="single"/>
        </w:rPr>
        <w:t xml:space="preserve">    </w:t>
      </w:r>
      <w:r>
        <w:rPr>
          <w:rFonts w:hint="eastAsia" w:ascii="仿宋_GB2312" w:hAnsi="宋体" w:eastAsia="仿宋_GB2312"/>
          <w:szCs w:val="21"/>
        </w:rPr>
        <w:t>年</w:t>
      </w:r>
      <w:r>
        <w:rPr>
          <w:rFonts w:hint="eastAsia" w:ascii="仿宋_GB2312" w:hAnsi="宋体" w:eastAsia="仿宋_GB2312"/>
          <w:szCs w:val="21"/>
          <w:u w:val="single"/>
        </w:rPr>
        <w:t xml:space="preserve">   </w:t>
      </w:r>
      <w:r>
        <w:rPr>
          <w:rFonts w:hint="eastAsia" w:ascii="仿宋_GB2312" w:hAnsi="宋体" w:eastAsia="仿宋_GB2312"/>
          <w:szCs w:val="21"/>
        </w:rPr>
        <w:t>月</w:t>
      </w:r>
      <w:r>
        <w:rPr>
          <w:rFonts w:hint="eastAsia" w:ascii="仿宋_GB2312" w:hAnsi="宋体" w:eastAsia="仿宋_GB2312"/>
          <w:szCs w:val="21"/>
          <w:u w:val="single"/>
        </w:rPr>
        <w:t xml:space="preserve">   </w:t>
      </w:r>
      <w:r>
        <w:rPr>
          <w:rFonts w:hint="eastAsia" w:ascii="仿宋_GB2312" w:hAnsi="宋体" w:eastAsia="仿宋_GB2312"/>
          <w:szCs w:val="21"/>
        </w:rPr>
        <w:t>日</w:t>
      </w:r>
    </w:p>
    <w:p w14:paraId="3E59F592">
      <w:pPr>
        <w:rPr>
          <w:rFonts w:hint="eastAsia" w:ascii="宋体" w:hAnsi="宋体" w:cs="宋体"/>
          <w:b/>
          <w:sz w:val="28"/>
          <w:szCs w:val="28"/>
        </w:rPr>
      </w:pPr>
    </w:p>
    <w:p w14:paraId="57E58FCD">
      <w:pPr>
        <w:snapToGrid w:val="0"/>
        <w:spacing w:before="50" w:line="360" w:lineRule="auto"/>
        <w:jc w:val="both"/>
        <w:rPr>
          <w:rFonts w:hint="eastAsia" w:ascii="宋体" w:hAnsi="宋体" w:cs="宋体"/>
          <w:b/>
          <w:sz w:val="28"/>
          <w:szCs w:val="28"/>
        </w:rPr>
      </w:pPr>
    </w:p>
    <w:p w14:paraId="4EA2E26C">
      <w:pPr>
        <w:snapToGrid w:val="0"/>
        <w:spacing w:before="50" w:line="360" w:lineRule="auto"/>
        <w:jc w:val="both"/>
        <w:rPr>
          <w:rFonts w:hint="eastAsia" w:ascii="宋体" w:hAnsi="宋体" w:cs="宋体"/>
          <w:b/>
          <w:sz w:val="28"/>
          <w:szCs w:val="28"/>
        </w:rPr>
      </w:pPr>
    </w:p>
    <w:p w14:paraId="61B97E6F">
      <w:pPr>
        <w:snapToGrid w:val="0"/>
        <w:spacing w:before="50" w:line="360" w:lineRule="auto"/>
        <w:jc w:val="both"/>
        <w:rPr>
          <w:rFonts w:hint="eastAsia" w:ascii="宋体" w:hAnsi="宋体" w:cs="宋体"/>
          <w:b/>
          <w:sz w:val="28"/>
          <w:szCs w:val="28"/>
        </w:rPr>
      </w:pPr>
    </w:p>
    <w:p w14:paraId="7BB31FA8">
      <w:pPr>
        <w:snapToGrid w:val="0"/>
        <w:spacing w:before="50" w:line="360" w:lineRule="auto"/>
        <w:jc w:val="both"/>
        <w:rPr>
          <w:rFonts w:hint="eastAsia" w:ascii="宋体" w:hAnsi="宋体" w:cs="宋体"/>
          <w:b/>
          <w:sz w:val="28"/>
          <w:szCs w:val="28"/>
        </w:rPr>
      </w:pPr>
    </w:p>
    <w:p w14:paraId="12F0EEF0">
      <w:pPr>
        <w:snapToGrid w:val="0"/>
        <w:spacing w:before="50" w:line="360" w:lineRule="auto"/>
        <w:jc w:val="both"/>
        <w:rPr>
          <w:rFonts w:hint="eastAsia" w:ascii="宋体" w:hAnsi="宋体" w:cs="宋体"/>
          <w:b/>
          <w:sz w:val="28"/>
          <w:szCs w:val="28"/>
        </w:rPr>
      </w:pPr>
    </w:p>
    <w:p w14:paraId="0DA450D1">
      <w:pPr>
        <w:snapToGrid w:val="0"/>
        <w:spacing w:before="50" w:line="360" w:lineRule="auto"/>
        <w:jc w:val="both"/>
        <w:rPr>
          <w:rFonts w:hint="eastAsia" w:ascii="宋体" w:hAnsi="宋体" w:cs="宋体"/>
          <w:b/>
          <w:sz w:val="28"/>
          <w:szCs w:val="28"/>
        </w:rPr>
      </w:pPr>
    </w:p>
    <w:p w14:paraId="74653F48">
      <w:pPr>
        <w:snapToGrid w:val="0"/>
        <w:spacing w:before="50" w:line="360" w:lineRule="auto"/>
        <w:jc w:val="both"/>
        <w:rPr>
          <w:rFonts w:hint="eastAsia" w:ascii="宋体" w:hAnsi="宋体" w:cs="宋体"/>
          <w:b/>
          <w:sz w:val="28"/>
          <w:szCs w:val="28"/>
        </w:rPr>
      </w:pPr>
    </w:p>
    <w:p w14:paraId="414391D0">
      <w:pPr>
        <w:snapToGrid w:val="0"/>
        <w:spacing w:before="50" w:line="360" w:lineRule="auto"/>
        <w:ind w:firstLine="1968" w:firstLineChars="700"/>
        <w:jc w:val="both"/>
        <w:rPr>
          <w:rFonts w:hint="eastAsia" w:ascii="宋体" w:hAnsi="宋体" w:cs="宋体"/>
          <w:b/>
          <w:sz w:val="28"/>
          <w:szCs w:val="28"/>
        </w:rPr>
      </w:pPr>
      <w:r>
        <w:rPr>
          <w:rFonts w:hint="eastAsia" w:ascii="宋体" w:hAnsi="宋体" w:cs="宋体"/>
          <w:b/>
          <w:sz w:val="28"/>
          <w:szCs w:val="28"/>
        </w:rPr>
        <w:t>附件2、</w:t>
      </w:r>
      <w:r>
        <w:rPr>
          <w:rFonts w:hint="eastAsia" w:ascii="宋体" w:hAnsi="宋体" w:cs="宋体"/>
          <w:b/>
          <w:bCs/>
          <w:sz w:val="28"/>
          <w:szCs w:val="28"/>
          <w:lang w:val="en-US" w:eastAsia="zh-CN"/>
        </w:rPr>
        <w:t>合同模板</w:t>
      </w:r>
      <w:r>
        <w:rPr>
          <w:rFonts w:hint="eastAsia" w:ascii="宋体" w:hAnsi="宋体" w:cs="宋体"/>
          <w:b/>
          <w:bCs/>
          <w:sz w:val="28"/>
          <w:szCs w:val="28"/>
        </w:rPr>
        <w:t>（</w:t>
      </w:r>
      <w:r>
        <w:rPr>
          <w:rFonts w:hint="eastAsia" w:ascii="宋体" w:hAnsi="宋体" w:cs="宋体"/>
          <w:b/>
          <w:sz w:val="28"/>
          <w:szCs w:val="28"/>
        </w:rPr>
        <w:t>格式）：</w:t>
      </w:r>
    </w:p>
    <w:p w14:paraId="7C421C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合同</w:t>
      </w:r>
      <w:r>
        <w:rPr>
          <w:rFonts w:hint="eastAsia" w:ascii="宋体" w:hAnsi="宋体" w:cs="宋体"/>
          <w:color w:val="000000"/>
          <w:kern w:val="0"/>
          <w:sz w:val="24"/>
          <w:szCs w:val="24"/>
          <w:lang w:val="en-US" w:eastAsia="zh-CN" w:bidi="ar"/>
        </w:rPr>
        <w:t>名称</w:t>
      </w:r>
      <w:r>
        <w:rPr>
          <w:rFonts w:ascii="宋体" w:hAnsi="宋体" w:eastAsia="宋体" w:cs="宋体"/>
          <w:color w:val="000000"/>
          <w:kern w:val="0"/>
          <w:sz w:val="24"/>
          <w:szCs w:val="24"/>
          <w:lang w:val="en-US" w:eastAsia="zh-CN" w:bidi="ar"/>
        </w:rPr>
        <w:t>：</w:t>
      </w:r>
    </w:p>
    <w:p w14:paraId="04279E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签订地点：防城港市妇幼保健院</w:t>
      </w:r>
    </w:p>
    <w:p w14:paraId="5F6EBC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签订时间：2026 年 4 月 日</w:t>
      </w:r>
    </w:p>
    <w:p w14:paraId="49EEB3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甲方（采购人）</w:t>
      </w:r>
    </w:p>
    <w:p w14:paraId="664E59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单位名称：防城港市妇幼保健院</w:t>
      </w:r>
    </w:p>
    <w:p w14:paraId="3E9BC1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地址：防城港市港口区赤港街北侧</w:t>
      </w:r>
    </w:p>
    <w:p w14:paraId="255ACD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法定代表人：</w:t>
      </w:r>
    </w:p>
    <w:p w14:paraId="496CD7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联系电话：</w:t>
      </w:r>
    </w:p>
    <w:p w14:paraId="3A131D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项目联系人：</w:t>
      </w:r>
    </w:p>
    <w:p w14:paraId="6A8870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乙方（成交人）</w:t>
      </w:r>
    </w:p>
    <w:p w14:paraId="51B937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单位名称：</w:t>
      </w:r>
    </w:p>
    <w:p w14:paraId="675909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统一社会信用代码：</w:t>
      </w:r>
    </w:p>
    <w:p w14:paraId="65BADC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地址：</w:t>
      </w:r>
    </w:p>
    <w:p w14:paraId="01D9C9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法定代表人：</w:t>
      </w:r>
    </w:p>
    <w:p w14:paraId="5E587C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联系电话：</w:t>
      </w:r>
    </w:p>
    <w:p w14:paraId="776353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项目负责人：</w:t>
      </w:r>
    </w:p>
    <w:p w14:paraId="4033FA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第一条 项目概况</w:t>
      </w:r>
    </w:p>
    <w:p w14:paraId="017489D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12"/>
          <w:b/>
          <w:bCs/>
          <w:color w:val="000000"/>
          <w:sz w:val="24"/>
          <w:szCs w:val="24"/>
        </w:rPr>
        <w:t>项目名称</w:t>
      </w:r>
      <w:r>
        <w:rPr>
          <w:color w:val="000000"/>
          <w:sz w:val="24"/>
          <w:szCs w:val="24"/>
        </w:rPr>
        <w:t>：防城港市妇幼保健院生育友好医院建设项目可行性研究报告编制服务</w:t>
      </w:r>
    </w:p>
    <w:p w14:paraId="5D902C5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12"/>
          <w:b/>
          <w:bCs/>
          <w:color w:val="000000"/>
          <w:sz w:val="24"/>
          <w:szCs w:val="24"/>
        </w:rPr>
        <w:t>服务内容</w:t>
      </w:r>
      <w:r>
        <w:rPr>
          <w:color w:val="000000"/>
          <w:sz w:val="24"/>
          <w:szCs w:val="24"/>
        </w:rPr>
        <w:t>：乙方承担本项目可行性研究报告全部编制、修改完善、评审配合、技术咨询等全部工作，报告须完整包含：项目背景及必要性（突出生育友好医院建设紧迫性）、市场分析、建设规模及内容、选址及建设条件、工程技术方案、环境保护、节能节水、劳动安全卫生、组织机构、实施进度、投资估算及资金筹措、财务评价、风险分析、结论及建议等全部核心模块，确保符合国家、行业、地方规范，并通过行业主管部门评审及审批。</w:t>
      </w:r>
    </w:p>
    <w:p w14:paraId="78B4AA3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pPr>
      <w:r>
        <w:rPr>
          <w:rStyle w:val="12"/>
          <w:b/>
          <w:bCs/>
          <w:color w:val="000000"/>
          <w:sz w:val="24"/>
          <w:szCs w:val="24"/>
        </w:rPr>
        <w:t>服务地点</w:t>
      </w:r>
      <w:r>
        <w:rPr>
          <w:color w:val="000000"/>
          <w:sz w:val="24"/>
          <w:szCs w:val="24"/>
        </w:rPr>
        <w:t>：防城港市妇幼保健院院内</w:t>
      </w:r>
    </w:p>
    <w:p w14:paraId="6CF4A04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pPr>
      <w:r>
        <w:rPr>
          <w:rStyle w:val="12"/>
          <w:b/>
          <w:bCs/>
          <w:color w:val="000000"/>
          <w:sz w:val="24"/>
          <w:szCs w:val="24"/>
        </w:rPr>
        <w:t>服务周期</w:t>
      </w:r>
      <w:r>
        <w:rPr>
          <w:color w:val="000000"/>
          <w:sz w:val="24"/>
          <w:szCs w:val="24"/>
        </w:rPr>
        <w:t>：自合同签订之日起至报告通过行业主管部门评审及审批为止；其中</w:t>
      </w:r>
      <w:r>
        <w:rPr>
          <w:rFonts w:hint="eastAsia"/>
          <w:color w:val="000000"/>
          <w:sz w:val="24"/>
          <w:szCs w:val="24"/>
          <w:lang w:val="en-US" w:eastAsia="zh-CN"/>
        </w:rPr>
        <w:t>编制工期从合同签订至成果提交送审不超过15日历天</w:t>
      </w:r>
    </w:p>
    <w:p w14:paraId="1A1CC77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color w:val="000000"/>
          <w:sz w:val="24"/>
          <w:szCs w:val="24"/>
        </w:rPr>
      </w:pPr>
    </w:p>
    <w:p w14:paraId="3B9529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第二条 合同价款与支付</w:t>
      </w:r>
    </w:p>
    <w:p w14:paraId="1F97C77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12"/>
          <w:b/>
          <w:bCs/>
          <w:color w:val="000000"/>
          <w:sz w:val="24"/>
          <w:szCs w:val="24"/>
        </w:rPr>
        <w:t>合同总价</w:t>
      </w:r>
      <w:r>
        <w:rPr>
          <w:color w:val="000000"/>
          <w:sz w:val="24"/>
          <w:szCs w:val="24"/>
        </w:rPr>
        <w:t xml:space="preserve">：人民币 </w:t>
      </w:r>
      <w:r>
        <w:rPr>
          <w:rStyle w:val="12"/>
          <w:b/>
          <w:bCs/>
          <w:color w:val="000000"/>
          <w:sz w:val="24"/>
          <w:szCs w:val="24"/>
        </w:rPr>
        <w:t xml:space="preserve"> </w:t>
      </w:r>
      <w:r>
        <w:rPr>
          <w:rStyle w:val="12"/>
          <w:rFonts w:hint="eastAsia"/>
          <w:b/>
          <w:bCs/>
          <w:color w:val="000000"/>
          <w:sz w:val="24"/>
          <w:szCs w:val="24"/>
          <w:lang w:val="en-US" w:eastAsia="zh-CN"/>
        </w:rPr>
        <w:t xml:space="preserve">        </w:t>
      </w:r>
      <w:r>
        <w:rPr>
          <w:rStyle w:val="12"/>
          <w:b/>
          <w:bCs/>
          <w:color w:val="000000"/>
          <w:sz w:val="24"/>
          <w:szCs w:val="24"/>
        </w:rPr>
        <w:t>元</w:t>
      </w:r>
      <w:r>
        <w:rPr>
          <w:rStyle w:val="12"/>
          <w:rFonts w:hint="eastAsia"/>
          <w:b/>
          <w:bCs/>
          <w:color w:val="000000"/>
          <w:sz w:val="24"/>
          <w:szCs w:val="24"/>
          <w:lang w:val="en-US" w:eastAsia="zh-CN"/>
        </w:rPr>
        <w:t xml:space="preserve">   </w:t>
      </w:r>
      <w:r>
        <w:rPr>
          <w:color w:val="000000"/>
          <w:sz w:val="24"/>
          <w:szCs w:val="24"/>
        </w:rPr>
        <w:t>大写：</w:t>
      </w:r>
      <w:r>
        <w:rPr>
          <w:rFonts w:hint="eastAsia"/>
          <w:color w:val="000000"/>
          <w:sz w:val="24"/>
          <w:szCs w:val="24"/>
          <w:lang w:val="en-US" w:eastAsia="zh-CN"/>
        </w:rPr>
        <w:t xml:space="preserve">        </w:t>
      </w:r>
      <w:r>
        <w:rPr>
          <w:rStyle w:val="12"/>
          <w:b/>
          <w:bCs/>
          <w:color w:val="000000"/>
          <w:sz w:val="24"/>
          <w:szCs w:val="24"/>
        </w:rPr>
        <w:t>元整</w:t>
      </w:r>
    </w:p>
    <w:p w14:paraId="0858CD8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12"/>
          <w:b/>
          <w:bCs/>
          <w:color w:val="000000"/>
          <w:sz w:val="24"/>
          <w:szCs w:val="24"/>
        </w:rPr>
        <w:t>计价方式</w:t>
      </w:r>
      <w:r>
        <w:rPr>
          <w:color w:val="000000"/>
          <w:sz w:val="24"/>
          <w:szCs w:val="24"/>
        </w:rPr>
        <w:t>：</w:t>
      </w:r>
      <w:r>
        <w:rPr>
          <w:rStyle w:val="12"/>
          <w:b/>
          <w:bCs/>
          <w:color w:val="000000"/>
          <w:sz w:val="24"/>
          <w:szCs w:val="24"/>
        </w:rPr>
        <w:t>总价包干</w:t>
      </w:r>
      <w:r>
        <w:rPr>
          <w:color w:val="000000"/>
          <w:sz w:val="24"/>
          <w:szCs w:val="24"/>
        </w:rPr>
        <w:t>，包含编制费、人工费、差旅费、评审配合费、税费、资料费等全部费用，甲方不再支付任何其他费用。</w:t>
      </w:r>
    </w:p>
    <w:p w14:paraId="439BF04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cs="宋体"/>
          <w:szCs w:val="21"/>
          <w:highlight w:val="none"/>
          <w:lang w:val="en-US" w:eastAsia="zh-CN"/>
        </w:rPr>
      </w:pPr>
      <w:r>
        <w:rPr>
          <w:rStyle w:val="12"/>
          <w:b/>
          <w:bCs/>
          <w:color w:val="000000"/>
          <w:sz w:val="24"/>
          <w:szCs w:val="24"/>
          <w:highlight w:val="none"/>
        </w:rPr>
        <w:t>付款方式</w:t>
      </w:r>
      <w:r>
        <w:rPr>
          <w:color w:val="000000"/>
          <w:sz w:val="24"/>
          <w:szCs w:val="24"/>
          <w:highlight w:val="none"/>
        </w:rPr>
        <w:t>：</w:t>
      </w:r>
      <w:r>
        <w:rPr>
          <w:rFonts w:hint="eastAsia"/>
          <w:color w:val="000000"/>
          <w:sz w:val="24"/>
          <w:szCs w:val="24"/>
          <w:highlight w:val="none"/>
        </w:rPr>
        <w:t>付款方式（分三次支付）：</w:t>
      </w:r>
    </w:p>
    <w:p w14:paraId="4862269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color w:val="000000"/>
          <w:sz w:val="24"/>
          <w:szCs w:val="24"/>
          <w:lang w:val="en-US" w:eastAsia="zh-CN"/>
        </w:rPr>
      </w:pPr>
      <w:r>
        <w:rPr>
          <w:rFonts w:hint="eastAsia"/>
          <w:color w:val="000000"/>
          <w:sz w:val="24"/>
          <w:szCs w:val="24"/>
          <w:lang w:val="en-US" w:eastAsia="zh-CN"/>
        </w:rPr>
        <w:t xml:space="preserve">  1.预付款：4月底前完成合同签订后5个工作日内，甲方向乙方支付合同总价的30%。</w:t>
      </w:r>
    </w:p>
    <w:p w14:paraId="121E88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240" w:firstLineChars="100"/>
        <w:jc w:val="left"/>
        <w:rPr>
          <w:rFonts w:hint="eastAsia"/>
          <w:color w:val="000000"/>
          <w:sz w:val="24"/>
          <w:szCs w:val="24"/>
          <w:lang w:val="en-US" w:eastAsia="zh-CN"/>
        </w:rPr>
      </w:pPr>
      <w:r>
        <w:rPr>
          <w:rFonts w:hint="eastAsia"/>
          <w:color w:val="000000"/>
          <w:sz w:val="24"/>
          <w:szCs w:val="24"/>
          <w:lang w:val="en-US" w:eastAsia="zh-CN"/>
        </w:rPr>
        <w:t>2.进度款：乙方在15个工作日内完成可研报告编制并提交送审后5个工作日内，甲方向乙方支付合同总价的65%。</w:t>
      </w:r>
    </w:p>
    <w:p w14:paraId="5B437E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240" w:firstLineChars="100"/>
        <w:jc w:val="left"/>
        <w:rPr>
          <w:rFonts w:hint="eastAsia"/>
          <w:color w:val="000000"/>
          <w:sz w:val="24"/>
          <w:szCs w:val="24"/>
          <w:lang w:val="en-US" w:eastAsia="zh-CN"/>
        </w:rPr>
      </w:pPr>
      <w:r>
        <w:rPr>
          <w:rFonts w:hint="eastAsia"/>
          <w:color w:val="000000"/>
          <w:sz w:val="24"/>
          <w:szCs w:val="24"/>
          <w:lang w:val="en-US" w:eastAsia="zh-CN"/>
        </w:rPr>
        <w:t>3.尾款：可研报告通过行业主管部门评审/审批合格后5个工作日内，甲方向乙方支付合同总价的5%。</w:t>
      </w:r>
    </w:p>
    <w:p w14:paraId="1C3FDC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240" w:firstLineChars="100"/>
        <w:jc w:val="left"/>
        <w:rPr>
          <w:rFonts w:hint="eastAsia"/>
          <w:color w:val="000000"/>
          <w:sz w:val="24"/>
          <w:szCs w:val="24"/>
        </w:rPr>
      </w:pPr>
      <w:r>
        <w:rPr>
          <w:rFonts w:hint="eastAsia"/>
          <w:color w:val="000000"/>
          <w:sz w:val="24"/>
          <w:szCs w:val="24"/>
          <w:lang w:val="en-US" w:eastAsia="zh-CN"/>
        </w:rPr>
        <w:t>4.乙方提供合法有效、对应金额的增值税发票，甲方收到发票后按约定时限付款。</w:t>
      </w:r>
    </w:p>
    <w:p w14:paraId="2059E8A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color w:val="000000"/>
          <w:sz w:val="24"/>
          <w:szCs w:val="24"/>
        </w:rPr>
      </w:pPr>
      <w:r>
        <w:rPr>
          <w:rStyle w:val="12"/>
          <w:b/>
          <w:bCs/>
          <w:color w:val="000000"/>
          <w:sz w:val="24"/>
          <w:szCs w:val="24"/>
        </w:rPr>
        <w:t>资金来源</w:t>
      </w:r>
      <w:r>
        <w:rPr>
          <w:color w:val="000000"/>
          <w:sz w:val="24"/>
          <w:szCs w:val="24"/>
        </w:rPr>
        <w:t>：2026 年第一批自治区本级前期工作经费。</w:t>
      </w:r>
    </w:p>
    <w:p w14:paraId="389531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第三条 双方责任与义务</w:t>
      </w:r>
    </w:p>
    <w:p w14:paraId="2DB36F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（一）甲方责任</w:t>
      </w:r>
    </w:p>
    <w:p w14:paraId="3C2FC07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及时向乙方提供项目基础资料、图纸、数据等文件。</w:t>
      </w:r>
    </w:p>
    <w:p w14:paraId="1C54682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配合乙方开展现场踏勘、沟通协调。</w:t>
      </w:r>
    </w:p>
    <w:p w14:paraId="76C4F78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按合同约定及时办理验收与付款。</w:t>
      </w:r>
    </w:p>
    <w:p w14:paraId="0412F3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（二）乙方责任</w:t>
      </w:r>
    </w:p>
    <w:p w14:paraId="63CFBE7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highlight w:val="none"/>
        </w:rPr>
      </w:pPr>
      <w:r>
        <w:rPr>
          <w:color w:val="000000"/>
          <w:sz w:val="24"/>
          <w:szCs w:val="24"/>
          <w:highlight w:val="none"/>
        </w:rPr>
        <w:t>严格按照国家发改委</w:t>
      </w:r>
      <w:r>
        <w:rPr>
          <w:rFonts w:hint="eastAsia"/>
          <w:color w:val="000000"/>
          <w:sz w:val="24"/>
          <w:szCs w:val="24"/>
          <w:highlight w:val="none"/>
          <w:lang w:val="en-US" w:eastAsia="zh-CN"/>
        </w:rPr>
        <w:t>最新要求</w:t>
      </w:r>
      <w:r>
        <w:rPr>
          <w:color w:val="000000"/>
          <w:sz w:val="24"/>
          <w:szCs w:val="24"/>
          <w:highlight w:val="none"/>
        </w:rPr>
        <w:t>完成报告编制。</w:t>
      </w:r>
    </w:p>
    <w:p w14:paraId="4E96640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highlight w:val="none"/>
        </w:rPr>
      </w:pPr>
      <w:r>
        <w:rPr>
          <w:color w:val="000000"/>
          <w:sz w:val="24"/>
          <w:szCs w:val="24"/>
          <w:highlight w:val="none"/>
        </w:rPr>
        <w:t>配备符合要求的项目团队：项目负责</w:t>
      </w:r>
      <w:r>
        <w:rPr>
          <w:b w:val="0"/>
          <w:bCs w:val="0"/>
          <w:color w:val="000000"/>
          <w:sz w:val="24"/>
          <w:szCs w:val="24"/>
          <w:highlight w:val="none"/>
        </w:rPr>
        <w:t>人为</w:t>
      </w:r>
      <w:r>
        <w:rPr>
          <w:rStyle w:val="12"/>
          <w:b w:val="0"/>
          <w:bCs w:val="0"/>
          <w:color w:val="000000"/>
          <w:sz w:val="24"/>
          <w:szCs w:val="24"/>
          <w:highlight w:val="none"/>
        </w:rPr>
        <w:t>工程师（投资）</w:t>
      </w:r>
      <w:r>
        <w:rPr>
          <w:b w:val="0"/>
          <w:bCs w:val="0"/>
          <w:color w:val="000000"/>
          <w:sz w:val="24"/>
          <w:szCs w:val="24"/>
          <w:highlight w:val="none"/>
        </w:rPr>
        <w:t>，</w:t>
      </w:r>
      <w:r>
        <w:rPr>
          <w:color w:val="000000"/>
          <w:sz w:val="24"/>
          <w:szCs w:val="24"/>
          <w:highlight w:val="none"/>
        </w:rPr>
        <w:t>核心成员不少于3人，</w:t>
      </w:r>
      <w:r>
        <w:rPr>
          <w:rFonts w:hint="eastAsia"/>
          <w:color w:val="000000"/>
          <w:sz w:val="24"/>
          <w:szCs w:val="24"/>
          <w:highlight w:val="none"/>
          <w:lang w:val="en-US" w:eastAsia="zh-CN"/>
        </w:rPr>
        <w:t>都</w:t>
      </w:r>
      <w:r>
        <w:rPr>
          <w:color w:val="000000"/>
          <w:sz w:val="24"/>
          <w:szCs w:val="24"/>
          <w:highlight w:val="none"/>
        </w:rPr>
        <w:t>具备中级及以上职称。</w:t>
      </w:r>
    </w:p>
    <w:p w14:paraId="32D5423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highlight w:val="none"/>
        </w:rPr>
      </w:pPr>
      <w:r>
        <w:rPr>
          <w:color w:val="000000"/>
          <w:sz w:val="24"/>
          <w:szCs w:val="24"/>
          <w:highlight w:val="none"/>
        </w:rPr>
        <w:t>自合同签订之日起15日历天内完成报告初稿，按</w:t>
      </w:r>
      <w:r>
        <w:rPr>
          <w:rFonts w:hint="eastAsia"/>
          <w:color w:val="000000"/>
          <w:sz w:val="24"/>
          <w:szCs w:val="24"/>
          <w:highlight w:val="none"/>
          <w:lang w:val="en-US" w:eastAsia="zh-CN"/>
        </w:rPr>
        <w:t>甲方</w:t>
      </w:r>
      <w:r>
        <w:rPr>
          <w:color w:val="000000"/>
          <w:sz w:val="24"/>
          <w:szCs w:val="24"/>
          <w:highlight w:val="none"/>
        </w:rPr>
        <w:t>评审意见无条件修改，直至通过审批。</w:t>
      </w:r>
    </w:p>
    <w:p w14:paraId="3757A2D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highlight w:val="none"/>
        </w:rPr>
      </w:pPr>
      <w:r>
        <w:rPr>
          <w:color w:val="000000"/>
          <w:sz w:val="24"/>
          <w:szCs w:val="24"/>
          <w:highlight w:val="none"/>
        </w:rPr>
        <w:t>全程配合评审、答辩、上报等工作，提供技术支持。</w:t>
      </w:r>
    </w:p>
    <w:p w14:paraId="774A791A">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b w:val="0"/>
          <w:bCs w:val="0"/>
          <w:color w:val="000000"/>
          <w:sz w:val="24"/>
          <w:szCs w:val="24"/>
          <w:highlight w:val="none"/>
        </w:rPr>
      </w:pPr>
      <w:r>
        <w:rPr>
          <w:b w:val="0"/>
          <w:bCs w:val="0"/>
          <w:color w:val="000000"/>
          <w:sz w:val="24"/>
          <w:szCs w:val="24"/>
          <w:highlight w:val="none"/>
        </w:rPr>
        <w:t>本项目</w:t>
      </w:r>
      <w:r>
        <w:rPr>
          <w:rStyle w:val="12"/>
          <w:b w:val="0"/>
          <w:bCs w:val="0"/>
          <w:color w:val="000000"/>
          <w:sz w:val="24"/>
          <w:szCs w:val="24"/>
          <w:highlight w:val="none"/>
        </w:rPr>
        <w:t>不转包、不分包、不挂靠</w:t>
      </w:r>
      <w:r>
        <w:rPr>
          <w:b w:val="0"/>
          <w:bCs w:val="0"/>
          <w:color w:val="000000"/>
          <w:sz w:val="24"/>
          <w:szCs w:val="24"/>
          <w:highlight w:val="none"/>
        </w:rPr>
        <w:t>。</w:t>
      </w:r>
    </w:p>
    <w:p w14:paraId="108E55D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highlight w:val="none"/>
        </w:rPr>
      </w:pPr>
      <w:r>
        <w:rPr>
          <w:color w:val="000000"/>
          <w:sz w:val="24"/>
          <w:szCs w:val="24"/>
          <w:highlight w:val="none"/>
        </w:rPr>
        <w:t>对甲方提供的资料及项目信息严格保密，保密期限不少于 3 年。</w:t>
      </w:r>
      <w:r>
        <w:rPr>
          <w:rFonts w:hint="eastAsia"/>
          <w:color w:val="000000"/>
          <w:sz w:val="24"/>
          <w:szCs w:val="24"/>
          <w:highlight w:val="none"/>
        </w:rPr>
        <w:t>乙方泄露甲方保密信息的，应立即停止</w:t>
      </w:r>
      <w:r>
        <w:rPr>
          <w:rFonts w:hint="eastAsia"/>
          <w:color w:val="000000"/>
          <w:sz w:val="24"/>
          <w:szCs w:val="24"/>
          <w:highlight w:val="none"/>
          <w:lang w:val="en-US" w:eastAsia="zh-CN"/>
        </w:rPr>
        <w:t>该</w:t>
      </w:r>
      <w:r>
        <w:rPr>
          <w:rFonts w:hint="eastAsia"/>
          <w:color w:val="000000"/>
          <w:sz w:val="24"/>
          <w:szCs w:val="24"/>
          <w:highlight w:val="none"/>
        </w:rPr>
        <w:t>行为</w:t>
      </w:r>
      <w:r>
        <w:rPr>
          <w:rFonts w:hint="eastAsia"/>
          <w:color w:val="000000"/>
          <w:sz w:val="24"/>
          <w:szCs w:val="24"/>
          <w:highlight w:val="none"/>
          <w:lang w:val="en-US" w:eastAsia="zh-CN"/>
        </w:rPr>
        <w:t>并</w:t>
      </w:r>
      <w:r>
        <w:rPr>
          <w:rFonts w:hint="eastAsia"/>
          <w:color w:val="000000"/>
          <w:sz w:val="24"/>
          <w:szCs w:val="24"/>
          <w:highlight w:val="none"/>
        </w:rPr>
        <w:t>赔偿</w:t>
      </w:r>
      <w:r>
        <w:rPr>
          <w:rFonts w:hint="eastAsia"/>
          <w:color w:val="000000"/>
          <w:sz w:val="24"/>
          <w:szCs w:val="24"/>
          <w:highlight w:val="none"/>
          <w:lang w:val="en-US" w:eastAsia="zh-CN"/>
        </w:rPr>
        <w:t>甲方全部损失</w:t>
      </w:r>
      <w:r>
        <w:rPr>
          <w:rFonts w:hint="eastAsia"/>
          <w:color w:val="000000"/>
          <w:sz w:val="24"/>
          <w:szCs w:val="24"/>
          <w:highlight w:val="none"/>
        </w:rPr>
        <w:t>。</w:t>
      </w:r>
    </w:p>
    <w:p w14:paraId="42CA6B5A">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出具的报告真实、准确、合规，满足立项要求。</w:t>
      </w:r>
    </w:p>
    <w:p w14:paraId="73190B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第四条 成果交付</w:t>
      </w:r>
    </w:p>
    <w:p w14:paraId="1DB2B8D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乙方交付成果：可行性研究报告纸质版 6 份，电子版（PDF+Word）1 套。</w:t>
      </w:r>
    </w:p>
    <w:p w14:paraId="2C5DFE2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成果所有权、使用权归甲方所有。</w:t>
      </w:r>
    </w:p>
    <w:p w14:paraId="14401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第五条 验收标准</w:t>
      </w:r>
    </w:p>
    <w:p w14:paraId="29E92C9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可研报告通过行业主管部门评审或取得立项批复，视为验收合格。</w:t>
      </w:r>
    </w:p>
    <w:p w14:paraId="6501AD69">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若报告未通过评审，乙方须在甲方要求时限内免费修改完善，直至合格。</w:t>
      </w:r>
    </w:p>
    <w:p w14:paraId="4DC963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第六条 违约责任</w:t>
      </w:r>
    </w:p>
    <w:p w14:paraId="355A2EDB">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乙方逾期交付成果</w:t>
      </w:r>
      <w:r>
        <w:rPr>
          <w:rFonts w:hint="eastAsia"/>
          <w:color w:val="000000"/>
          <w:sz w:val="24"/>
          <w:szCs w:val="24"/>
          <w:lang w:eastAsia="zh-CN"/>
        </w:rPr>
        <w:t>、</w:t>
      </w:r>
      <w:r>
        <w:rPr>
          <w:rFonts w:hint="eastAsia"/>
          <w:color w:val="000000"/>
          <w:sz w:val="24"/>
          <w:szCs w:val="24"/>
          <w:lang w:val="en-US" w:eastAsia="zh-CN"/>
        </w:rPr>
        <w:t>未在甲方规定的时间内完成修改报告的</w:t>
      </w:r>
      <w:r>
        <w:rPr>
          <w:color w:val="000000"/>
          <w:sz w:val="24"/>
          <w:szCs w:val="24"/>
        </w:rPr>
        <w:t>，每逾期1天按合同总价的1</w:t>
      </w:r>
      <w:r>
        <w:rPr>
          <w:rFonts w:hint="eastAsia"/>
          <w:color w:val="000000"/>
          <w:sz w:val="24"/>
          <w:szCs w:val="24"/>
          <w:lang w:val="en-US" w:eastAsia="zh-CN"/>
        </w:rPr>
        <w:t>%</w:t>
      </w:r>
      <w:r>
        <w:rPr>
          <w:color w:val="000000"/>
          <w:sz w:val="24"/>
          <w:szCs w:val="24"/>
        </w:rPr>
        <w:t>支付违约金；逾期超过7天，甲方有权解除合同并拒付费用。</w:t>
      </w:r>
    </w:p>
    <w:p w14:paraId="66CDF62E">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因乙方原因导致报告无法通过审批的，甲方有权</w:t>
      </w:r>
      <w:r>
        <w:rPr>
          <w:rFonts w:hint="eastAsia"/>
          <w:color w:val="000000"/>
          <w:sz w:val="24"/>
          <w:szCs w:val="24"/>
          <w:lang w:val="en-US" w:eastAsia="zh-CN"/>
        </w:rPr>
        <w:t>解除合同并</w:t>
      </w:r>
      <w:r>
        <w:rPr>
          <w:color w:val="000000"/>
          <w:sz w:val="24"/>
          <w:szCs w:val="24"/>
        </w:rPr>
        <w:t>拒付费用，乙方应</w:t>
      </w:r>
      <w:r>
        <w:rPr>
          <w:rFonts w:hint="eastAsia"/>
          <w:color w:val="000000"/>
          <w:sz w:val="24"/>
          <w:szCs w:val="24"/>
          <w:lang w:val="en-US" w:eastAsia="zh-CN"/>
        </w:rPr>
        <w:t>返</w:t>
      </w:r>
      <w:r>
        <w:rPr>
          <w:rFonts w:hint="eastAsia"/>
          <w:color w:val="000000"/>
          <w:sz w:val="24"/>
          <w:szCs w:val="24"/>
        </w:rPr>
        <w:t>还甲方已支付的款项并</w:t>
      </w:r>
      <w:r>
        <w:rPr>
          <w:rFonts w:hint="eastAsia"/>
          <w:color w:val="000000"/>
          <w:sz w:val="24"/>
          <w:szCs w:val="24"/>
          <w:lang w:val="en-US" w:eastAsia="zh-CN"/>
        </w:rPr>
        <w:t>支付合同总价20%作为违约金、</w:t>
      </w:r>
      <w:r>
        <w:rPr>
          <w:color w:val="000000"/>
          <w:sz w:val="24"/>
          <w:szCs w:val="24"/>
        </w:rPr>
        <w:t>赔偿甲方</w:t>
      </w:r>
      <w:r>
        <w:rPr>
          <w:rFonts w:hint="eastAsia"/>
          <w:color w:val="000000"/>
          <w:sz w:val="24"/>
          <w:szCs w:val="24"/>
          <w:lang w:val="en-US" w:eastAsia="zh-CN"/>
        </w:rPr>
        <w:t>全部</w:t>
      </w:r>
      <w:r>
        <w:rPr>
          <w:color w:val="000000"/>
          <w:sz w:val="24"/>
          <w:szCs w:val="24"/>
        </w:rPr>
        <w:t>损失。</w:t>
      </w:r>
    </w:p>
    <w:p w14:paraId="2E339276">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乙方转包、分包、提供虚假材料或业绩的，甲方有权立即解除合同</w:t>
      </w:r>
      <w:r>
        <w:rPr>
          <w:rFonts w:hint="eastAsia"/>
          <w:color w:val="000000"/>
          <w:sz w:val="24"/>
          <w:szCs w:val="24"/>
          <w:lang w:val="en-US" w:eastAsia="zh-CN"/>
        </w:rPr>
        <w:t>并</w:t>
      </w:r>
      <w:r>
        <w:rPr>
          <w:rFonts w:hint="eastAsia"/>
          <w:color w:val="000000"/>
          <w:sz w:val="24"/>
          <w:szCs w:val="24"/>
        </w:rPr>
        <w:t>拒付费用，乙方应返还甲方已支付的款项并支付合同总价20%作为违约金、赔偿甲方全部损失</w:t>
      </w:r>
      <w:r>
        <w:rPr>
          <w:color w:val="000000"/>
          <w:sz w:val="24"/>
          <w:szCs w:val="24"/>
        </w:rPr>
        <w:t>。</w:t>
      </w:r>
    </w:p>
    <w:p w14:paraId="75C413BE">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甲方无正当理由逾期付款的，每逾期1天按应付款项的</w:t>
      </w:r>
      <w:r>
        <w:rPr>
          <w:rFonts w:hint="eastAsia"/>
          <w:color w:val="000000"/>
          <w:sz w:val="24"/>
          <w:szCs w:val="24"/>
          <w:lang w:val="en-US" w:eastAsia="zh-CN"/>
        </w:rPr>
        <w:t>1%</w:t>
      </w:r>
      <w:r>
        <w:rPr>
          <w:color w:val="000000"/>
          <w:sz w:val="24"/>
          <w:szCs w:val="24"/>
        </w:rPr>
        <w:t>支付违约金</w:t>
      </w:r>
      <w:r>
        <w:rPr>
          <w:rFonts w:hint="eastAsia"/>
          <w:color w:val="000000"/>
          <w:sz w:val="24"/>
          <w:szCs w:val="24"/>
          <w:lang w:eastAsia="zh-CN"/>
        </w:rPr>
        <w:t>，</w:t>
      </w:r>
      <w:r>
        <w:rPr>
          <w:rFonts w:hint="eastAsia"/>
          <w:color w:val="000000"/>
          <w:sz w:val="24"/>
          <w:szCs w:val="24"/>
          <w:lang w:val="en-US" w:eastAsia="zh-CN"/>
        </w:rPr>
        <w:t>逾期金额不超过合同总价的3%</w:t>
      </w:r>
      <w:r>
        <w:rPr>
          <w:color w:val="000000"/>
          <w:sz w:val="24"/>
          <w:szCs w:val="24"/>
        </w:rPr>
        <w:t>。</w:t>
      </w:r>
    </w:p>
    <w:p w14:paraId="1C8CA51E">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Fonts w:hint="eastAsia"/>
          <w:color w:val="000000"/>
          <w:sz w:val="24"/>
          <w:szCs w:val="24"/>
        </w:rPr>
        <w:t>本</w:t>
      </w:r>
      <w:r>
        <w:rPr>
          <w:rFonts w:hint="eastAsia"/>
          <w:color w:val="000000"/>
          <w:sz w:val="24"/>
          <w:szCs w:val="24"/>
          <w:lang w:val="en-US" w:eastAsia="zh-CN"/>
        </w:rPr>
        <w:t>合同</w:t>
      </w:r>
      <w:r>
        <w:rPr>
          <w:rFonts w:hint="eastAsia"/>
          <w:color w:val="000000"/>
          <w:sz w:val="24"/>
          <w:szCs w:val="24"/>
        </w:rPr>
        <w:t>所称的损失，违约责任，除明确约定以外，还包括但不限于</w:t>
      </w:r>
      <w:r>
        <w:rPr>
          <w:rFonts w:hint="eastAsia"/>
          <w:color w:val="000000"/>
          <w:sz w:val="24"/>
          <w:szCs w:val="24"/>
          <w:lang w:val="en-US" w:eastAsia="zh-CN"/>
        </w:rPr>
        <w:t>守约方</w:t>
      </w:r>
      <w:r>
        <w:rPr>
          <w:rFonts w:hint="eastAsia"/>
          <w:color w:val="000000"/>
          <w:sz w:val="24"/>
          <w:szCs w:val="24"/>
        </w:rPr>
        <w:t>因维权而支出的诉讼/仲裁费、保全费、因财产保全所产生的保险保函费、鉴定费、差旅费、律师费等。前述律师费可以仅凭《委托代理合同》并结合《律师服务收费管理实施办法》所确定的标准向</w:t>
      </w:r>
      <w:r>
        <w:rPr>
          <w:rFonts w:hint="eastAsia"/>
          <w:color w:val="000000"/>
          <w:sz w:val="24"/>
          <w:szCs w:val="24"/>
          <w:lang w:val="en-US" w:eastAsia="zh-CN"/>
        </w:rPr>
        <w:t>违约方</w:t>
      </w:r>
      <w:r>
        <w:rPr>
          <w:rFonts w:hint="eastAsia"/>
          <w:color w:val="000000"/>
          <w:sz w:val="24"/>
          <w:szCs w:val="24"/>
        </w:rPr>
        <w:t>主张。</w:t>
      </w:r>
    </w:p>
    <w:p w14:paraId="4D5303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第七条 商务承诺（按采购需求写入合同）</w:t>
      </w:r>
    </w:p>
    <w:p w14:paraId="0EBB936C">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乙方承诺严格遵守国家及地方关于生育友好医院建设相关政策法规。</w:t>
      </w:r>
    </w:p>
    <w:p w14:paraId="6BBE9DD1">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乙方承诺根据国家卫生健康委等四部门要求，编制贴合政策、满足民生与审批要求的报告。</w:t>
      </w:r>
    </w:p>
    <w:p w14:paraId="5CBBD490">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乙方提供免费修改、全程配合评审、技术支持等售后服务。</w:t>
      </w:r>
    </w:p>
    <w:p w14:paraId="4251F316">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本项目不接受联合体，不挂靠、不转包、不分包。</w:t>
      </w:r>
    </w:p>
    <w:p w14:paraId="0FD9C4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第八条 争议解决</w:t>
      </w:r>
    </w:p>
    <w:p w14:paraId="03C54F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因本合同引起的争议，双方协商解决；协商</w:t>
      </w:r>
      <w:r>
        <w:rPr>
          <w:color w:val="000000"/>
          <w:sz w:val="24"/>
          <w:szCs w:val="24"/>
          <w:lang w:val="en-US" w:eastAsia="zh-CN"/>
        </w:rPr>
        <w:t>不成的，向项目所在地人民法院提起诉讼。</w:t>
      </w:r>
    </w:p>
    <w:p w14:paraId="31EC34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第九条 其他</w:t>
      </w:r>
    </w:p>
    <w:p w14:paraId="74E3882B">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采购公告、采购需求文件、响应文件、中选通知书、评分细则均为本合同组成部分。</w:t>
      </w:r>
    </w:p>
    <w:p w14:paraId="10AD16B2">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本合同一式</w:t>
      </w:r>
      <w:r>
        <w:rPr>
          <w:b w:val="0"/>
          <w:bCs w:val="0"/>
          <w:color w:val="000000"/>
          <w:sz w:val="24"/>
          <w:szCs w:val="24"/>
        </w:rPr>
        <w:t>肆份，甲方执叁份，乙方执壹份，</w:t>
      </w:r>
      <w:r>
        <w:rPr>
          <w:rFonts w:hint="eastAsia"/>
          <w:b w:val="0"/>
          <w:bCs w:val="0"/>
          <w:color w:val="000000"/>
          <w:sz w:val="24"/>
          <w:szCs w:val="24"/>
          <w:lang w:val="en-US" w:eastAsia="zh-CN"/>
        </w:rPr>
        <w:t>本合同</w:t>
      </w:r>
      <w:r>
        <w:rPr>
          <w:rFonts w:hint="eastAsia"/>
          <w:color w:val="000000"/>
          <w:sz w:val="24"/>
          <w:szCs w:val="24"/>
          <w:lang w:val="en-US" w:eastAsia="zh-CN"/>
        </w:rPr>
        <w:t>自双方法定代表人或授权代表</w:t>
      </w:r>
      <w:r>
        <w:rPr>
          <w:color w:val="000000"/>
          <w:sz w:val="24"/>
          <w:szCs w:val="24"/>
        </w:rPr>
        <w:t>签字</w:t>
      </w:r>
      <w:r>
        <w:rPr>
          <w:rFonts w:hint="eastAsia"/>
          <w:color w:val="000000"/>
          <w:sz w:val="24"/>
          <w:szCs w:val="24"/>
          <w:lang w:val="en-US" w:eastAsia="zh-CN"/>
        </w:rPr>
        <w:t>并加</w:t>
      </w:r>
      <w:r>
        <w:rPr>
          <w:color w:val="000000"/>
          <w:sz w:val="24"/>
          <w:szCs w:val="24"/>
        </w:rPr>
        <w:t>盖</w:t>
      </w:r>
      <w:r>
        <w:rPr>
          <w:rFonts w:hint="eastAsia"/>
          <w:color w:val="000000"/>
          <w:sz w:val="24"/>
          <w:szCs w:val="24"/>
          <w:lang w:val="en-US" w:eastAsia="zh-CN"/>
        </w:rPr>
        <w:t>公</w:t>
      </w:r>
      <w:r>
        <w:rPr>
          <w:color w:val="000000"/>
          <w:sz w:val="24"/>
          <w:szCs w:val="24"/>
        </w:rPr>
        <w:t>章后生效。</w:t>
      </w:r>
    </w:p>
    <w:p w14:paraId="76C99D72">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Fonts w:hint="eastAsia"/>
          <w:color w:val="000000"/>
          <w:sz w:val="24"/>
          <w:szCs w:val="24"/>
        </w:rPr>
        <w:t>本合同内的所载明的地址、联系方式、联系人及电子通信终端均为双方工作联系往来文书、争议解决时人民法院或仲裁机构的法律文书送达地址，双方工作联系往来文书、法律文书向任何一方当事人于本合同中约定的送达地址或工商登记公示地址、电子通信终端、联系人送达的，书面文件发出之日起第三日视为有效送达，电子文件发出即视为有效送达。</w:t>
      </w:r>
    </w:p>
    <w:p w14:paraId="722377E1">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未尽事宜，双方另行签订补充协议。</w:t>
      </w:r>
    </w:p>
    <w:p w14:paraId="1B6D04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（以下无正文）</w:t>
      </w:r>
    </w:p>
    <w:p w14:paraId="4B0F76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Style w:val="12"/>
          <w:rFonts w:ascii="宋体" w:hAnsi="宋体" w:eastAsia="宋体" w:cs="宋体"/>
          <w:b/>
          <w:bCs/>
          <w:color w:val="000000"/>
          <w:kern w:val="0"/>
          <w:sz w:val="24"/>
          <w:szCs w:val="24"/>
          <w:lang w:val="en-US" w:eastAsia="zh-CN" w:bidi="ar"/>
        </w:rPr>
        <w:t>甲方（盖章）</w:t>
      </w:r>
      <w:r>
        <w:rPr>
          <w:rFonts w:ascii="宋体" w:hAnsi="宋体" w:eastAsia="宋体" w:cs="宋体"/>
          <w:color w:val="000000"/>
          <w:kern w:val="0"/>
          <w:sz w:val="24"/>
          <w:szCs w:val="24"/>
          <w:lang w:val="en-US" w:eastAsia="zh-CN" w:bidi="ar"/>
        </w:rPr>
        <w:t>：防城港市妇幼保健院</w:t>
      </w:r>
    </w:p>
    <w:p w14:paraId="6F2153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法定代表人签字）：</w:t>
      </w:r>
    </w:p>
    <w:p w14:paraId="02063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联系人：</w:t>
      </w:r>
    </w:p>
    <w:p w14:paraId="7655D4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联系电话：</w:t>
      </w:r>
      <w:r>
        <w:rPr>
          <w:rFonts w:hint="eastAsia" w:ascii="宋体" w:hAnsi="宋体" w:cs="宋体"/>
          <w:color w:val="000000"/>
          <w:kern w:val="0"/>
          <w:sz w:val="24"/>
          <w:szCs w:val="24"/>
          <w:lang w:val="en-US" w:eastAsia="zh-CN" w:bidi="ar"/>
        </w:rPr>
        <w:br w:type="textWrapping"/>
      </w:r>
      <w:r>
        <w:rPr>
          <w:rFonts w:hint="eastAsia" w:ascii="宋体" w:hAnsi="宋体" w:cs="宋体"/>
          <w:color w:val="000000"/>
          <w:kern w:val="0"/>
          <w:sz w:val="24"/>
          <w:szCs w:val="24"/>
          <w:lang w:val="en-US" w:eastAsia="zh-CN" w:bidi="ar"/>
        </w:rPr>
        <w:t>地址：</w:t>
      </w:r>
    </w:p>
    <w:p w14:paraId="46A29A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日期：2026 年 4 月 日</w:t>
      </w:r>
    </w:p>
    <w:p w14:paraId="7E8F67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Style w:val="12"/>
          <w:rFonts w:ascii="宋体" w:hAnsi="宋体" w:eastAsia="宋体" w:cs="宋体"/>
          <w:b/>
          <w:bCs/>
          <w:color w:val="000000"/>
          <w:kern w:val="0"/>
          <w:sz w:val="24"/>
          <w:szCs w:val="24"/>
          <w:lang w:val="en-US" w:eastAsia="zh-CN" w:bidi="ar"/>
        </w:rPr>
        <w:t>乙方（盖章）</w:t>
      </w:r>
      <w:r>
        <w:rPr>
          <w:rFonts w:ascii="宋体" w:hAnsi="宋体" w:eastAsia="宋体" w:cs="宋体"/>
          <w:color w:val="000000"/>
          <w:kern w:val="0"/>
          <w:sz w:val="24"/>
          <w:szCs w:val="24"/>
          <w:lang w:val="en-US" w:eastAsia="zh-CN" w:bidi="ar"/>
        </w:rPr>
        <w:t>：</w:t>
      </w:r>
    </w:p>
    <w:p w14:paraId="079D9D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法定代表人</w:t>
      </w:r>
      <w:r>
        <w:rPr>
          <w:rFonts w:hint="eastAsia" w:ascii="宋体" w:hAnsi="宋体" w:cs="宋体"/>
          <w:color w:val="000000"/>
          <w:kern w:val="0"/>
          <w:sz w:val="24"/>
          <w:szCs w:val="24"/>
          <w:lang w:val="en-US" w:eastAsia="zh-CN" w:bidi="ar"/>
        </w:rPr>
        <w:t>（签字）</w:t>
      </w:r>
      <w:r>
        <w:rPr>
          <w:rFonts w:ascii="宋体" w:hAnsi="宋体" w:eastAsia="宋体" w:cs="宋体"/>
          <w:color w:val="000000"/>
          <w:kern w:val="0"/>
          <w:sz w:val="24"/>
          <w:szCs w:val="24"/>
          <w:lang w:val="en-US" w:eastAsia="zh-CN" w:bidi="ar"/>
        </w:rPr>
        <w:t xml:space="preserve"> ：</w:t>
      </w:r>
    </w:p>
    <w:p w14:paraId="1DCAF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联系人：</w:t>
      </w:r>
    </w:p>
    <w:p w14:paraId="22E546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联系电话：</w:t>
      </w:r>
      <w:r>
        <w:rPr>
          <w:rFonts w:hint="eastAsia" w:ascii="宋体" w:hAnsi="宋体" w:cs="宋体"/>
          <w:color w:val="000000"/>
          <w:kern w:val="0"/>
          <w:sz w:val="24"/>
          <w:szCs w:val="24"/>
          <w:lang w:val="en-US" w:eastAsia="zh-CN" w:bidi="ar"/>
        </w:rPr>
        <w:br w:type="textWrapping"/>
      </w:r>
      <w:r>
        <w:rPr>
          <w:rFonts w:hint="eastAsia" w:ascii="宋体" w:hAnsi="宋体" w:cs="宋体"/>
          <w:color w:val="000000"/>
          <w:kern w:val="0"/>
          <w:sz w:val="24"/>
          <w:szCs w:val="24"/>
          <w:lang w:val="en-US" w:eastAsia="zh-CN" w:bidi="ar"/>
        </w:rPr>
        <w:t>地址：</w:t>
      </w:r>
    </w:p>
    <w:p w14:paraId="024D3C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日期：2026 年 4 月 日</w:t>
      </w:r>
    </w:p>
    <w:p w14:paraId="59DB48AD">
      <w:pPr>
        <w:snapToGrid w:val="0"/>
        <w:spacing w:before="50" w:line="360" w:lineRule="auto"/>
        <w:jc w:val="both"/>
        <w:rPr>
          <w:rFonts w:hint="eastAsia" w:ascii="宋体" w:hAnsi="宋体" w:cs="宋体"/>
          <w:b/>
          <w:sz w:val="28"/>
          <w:szCs w:val="28"/>
        </w:rPr>
      </w:pPr>
    </w:p>
    <w:p w14:paraId="49AAF82A">
      <w:pPr>
        <w:keepNext w:val="0"/>
        <w:keepLines w:val="0"/>
        <w:pageBreakBefore w:val="0"/>
        <w:widowControl w:val="0"/>
        <w:kinsoku/>
        <w:wordWrap/>
        <w:overflowPunct/>
        <w:topLinePunct w:val="0"/>
        <w:autoSpaceDE/>
        <w:autoSpaceDN/>
        <w:bidi w:val="0"/>
        <w:adjustRightInd/>
        <w:snapToGrid/>
        <w:spacing w:line="3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3A3AE"/>
    <w:multiLevelType w:val="multilevel"/>
    <w:tmpl w:val="C5C3A3A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C6FE9948"/>
    <w:multiLevelType w:val="multilevel"/>
    <w:tmpl w:val="C6FE994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0863AB0E"/>
    <w:multiLevelType w:val="multilevel"/>
    <w:tmpl w:val="0863AB0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0D14C46D"/>
    <w:multiLevelType w:val="multilevel"/>
    <w:tmpl w:val="0D14C46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19264D4E"/>
    <w:multiLevelType w:val="multilevel"/>
    <w:tmpl w:val="19264D4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2E1359ED"/>
    <w:multiLevelType w:val="multilevel"/>
    <w:tmpl w:val="2E1359E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3BD6A9C5"/>
    <w:multiLevelType w:val="multilevel"/>
    <w:tmpl w:val="3BD6A9C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68D7224C"/>
    <w:multiLevelType w:val="multilevel"/>
    <w:tmpl w:val="68D7224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7"/>
  </w:num>
  <w:num w:numId="2">
    <w:abstractNumId w:val="3"/>
  </w:num>
  <w:num w:numId="3">
    <w:abstractNumId w:val="5"/>
  </w:num>
  <w:num w:numId="4">
    <w:abstractNumId w:val="1"/>
  </w:num>
  <w:num w:numId="5">
    <w:abstractNumId w:val="2"/>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ZTYxODhiMmUwZWIwODZiYmE3MTFlODMzNDkwY2YifQ=="/>
  </w:docVars>
  <w:rsids>
    <w:rsidRoot w:val="67437E69"/>
    <w:rsid w:val="048760F2"/>
    <w:rsid w:val="04FD0989"/>
    <w:rsid w:val="06624A0D"/>
    <w:rsid w:val="09CD4D57"/>
    <w:rsid w:val="165322D8"/>
    <w:rsid w:val="1D3F0CD7"/>
    <w:rsid w:val="1DDB2428"/>
    <w:rsid w:val="208F782E"/>
    <w:rsid w:val="21DC13B1"/>
    <w:rsid w:val="2D321C16"/>
    <w:rsid w:val="2FB16B17"/>
    <w:rsid w:val="32686A25"/>
    <w:rsid w:val="369F1A98"/>
    <w:rsid w:val="37881C23"/>
    <w:rsid w:val="3F281333"/>
    <w:rsid w:val="415520CB"/>
    <w:rsid w:val="42056026"/>
    <w:rsid w:val="42B745D5"/>
    <w:rsid w:val="42C03C29"/>
    <w:rsid w:val="49652436"/>
    <w:rsid w:val="50042283"/>
    <w:rsid w:val="52D95337"/>
    <w:rsid w:val="58AD7B14"/>
    <w:rsid w:val="5B5155E5"/>
    <w:rsid w:val="5BF5251C"/>
    <w:rsid w:val="5EEA3CC2"/>
    <w:rsid w:val="60E043DC"/>
    <w:rsid w:val="61BD143B"/>
    <w:rsid w:val="63B86C89"/>
    <w:rsid w:val="63C31DDE"/>
    <w:rsid w:val="651150CB"/>
    <w:rsid w:val="66C0526C"/>
    <w:rsid w:val="67437E69"/>
    <w:rsid w:val="6DF9431F"/>
    <w:rsid w:val="729D0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line="380" w:lineRule="exact"/>
    </w:pPr>
    <w:rPr>
      <w:sz w:val="24"/>
    </w:rPr>
  </w:style>
  <w:style w:type="paragraph" w:customStyle="1" w:styleId="6">
    <w:name w:val="Default"/>
    <w:autoRedefine/>
    <w:qFormat/>
    <w:uiPriority w:val="0"/>
    <w:pPr>
      <w:widowControl w:val="0"/>
      <w:autoSpaceDE w:val="0"/>
      <w:autoSpaceDN w:val="0"/>
      <w:adjustRightInd w:val="0"/>
    </w:pPr>
    <w:rPr>
      <w:rFonts w:ascii="黑体" w:hAnsi="Calibri" w:eastAsia="黑体" w:cs="Times New Roman"/>
      <w:lang w:val="en-US" w:eastAsia="zh-CN" w:bidi="ar-SA"/>
    </w:rPr>
  </w:style>
  <w:style w:type="paragraph" w:styleId="7">
    <w:name w:val="Plain Text"/>
    <w:basedOn w:val="1"/>
    <w:next w:val="1"/>
    <w:qFormat/>
    <w:uiPriority w:val="0"/>
    <w:rPr>
      <w:rFonts w:ascii="宋体" w:hAnsi="Courier New" w:cs="Courier New"/>
      <w:szCs w:val="21"/>
    </w:rPr>
  </w:style>
  <w:style w:type="paragraph" w:styleId="8">
    <w:name w:val="Normal (Web)"/>
    <w:basedOn w:val="1"/>
    <w:qFormat/>
    <w:uiPriority w:val="0"/>
    <w:pPr>
      <w:spacing w:before="100" w:beforeAutospacing="1" w:after="100" w:afterAutospacing="1"/>
      <w:jc w:val="left"/>
    </w:pPr>
    <w:rPr>
      <w:kern w:val="0"/>
      <w:sz w:val="24"/>
    </w:rPr>
  </w:style>
  <w:style w:type="table" w:styleId="10">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paragraph" w:styleId="13">
    <w:name w:val="List Paragraph"/>
    <w:basedOn w:val="1"/>
    <w:unhideWhenUsed/>
    <w:qFormat/>
    <w:uiPriority w:val="99"/>
    <w:pPr>
      <w:ind w:firstLine="420" w:firstLineChars="200"/>
    </w:pPr>
  </w:style>
  <w:style w:type="paragraph" w:customStyle="1" w:styleId="14">
    <w:name w:val="表格文字"/>
    <w:basedOn w:val="1"/>
    <w:autoRedefine/>
    <w:qFormat/>
    <w:uiPriority w:val="0"/>
    <w:pPr>
      <w:spacing w:before="25" w:after="25"/>
      <w:jc w:val="left"/>
    </w:pPr>
    <w:rPr>
      <w:bCs/>
      <w:spacing w:val="10"/>
      <w:kern w:val="0"/>
      <w:sz w:val="24"/>
    </w:rPr>
  </w:style>
  <w:style w:type="character" w:customStyle="1" w:styleId="15">
    <w:name w:val="font51"/>
    <w:basedOn w:val="11"/>
    <w:autoRedefine/>
    <w:qFormat/>
    <w:uiPriority w:val="0"/>
    <w:rPr>
      <w:rFonts w:hint="eastAsia" w:ascii="宋体" w:hAnsi="宋体" w:eastAsia="宋体" w:cs="宋体"/>
      <w:color w:val="000000"/>
      <w:sz w:val="24"/>
      <w:szCs w:val="24"/>
      <w:u w:val="none"/>
    </w:rPr>
  </w:style>
  <w:style w:type="paragraph" w:customStyle="1" w:styleId="16">
    <w:name w:val="BodyText"/>
    <w:basedOn w:val="1"/>
    <w:qFormat/>
    <w:uiPriority w:val="0"/>
    <w:pPr>
      <w:spacing w:line="380" w:lineRule="exact"/>
      <w:textAlignment w:val="baseline"/>
    </w:pPr>
    <w:rPr>
      <w:rFonts w:ascii="Times New Roman" w:hAnsi="Times New Roman" w:eastAsia="宋体"/>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84825e75-a3c7-4a51-b557-17bffea67ac6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ABD1A09</paraID>
      <start>0</start>
      <end>2</end>
      <status>unmodified</status>
      <modifiedWord/>
      <trackRevisions>false</trackRevisions>
    </reviewItem>
    <reviewItem>
      <errorID>17979ce6-e310-4b65-a79d-9a0b20040803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139C90E2</paraID>
      <start>0</start>
      <end>2</end>
      <status>unmodified</status>
      <modifiedWord/>
      <trackRevisions>false</trackRevisions>
    </reviewItem>
    <reviewItem>
      <errorID>5acc6db8-d51e-4f0d-accb-28c170cfc1e0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77CE5916</paraID>
      <start>4</start>
      <end>6</end>
      <status>unmodified</status>
      <modifiedWord/>
      <trackRevisions>false</trackRevisions>
    </reviewItem>
    <reviewItem>
      <errorID>1158f596-fb0a-4f90-9d00-304f2c05d5ea</errorID>
      <errorWord>无噪音</errorWord>
      <group>L1_Word</group>
      <groupName>字词问题</groupName>
      <ability>L2_Alias</ability>
      <abilityName>也作/曾用词</abilityName>
      <candidateList>
        <item>无噪声</item>
      </candidateList>
      <explain>词汇[无噪音]为不规范表述或旧称，其规范书面表述为[无噪声]。</explain>
      <paraID> 61048F4</paraID>
      <start>15</start>
      <end>18</end>
      <status>unmodified</status>
      <modifiedWord/>
      <trackRevisions>false</trackRevisions>
    </reviewItem>
    <reviewItem>
      <errorID>d8d3b636-f93a-423c-843e-7f779fa4ad8d</errorID>
      <errorWord>外型尺寸</errorWord>
      <group>L1_Word</group>
      <groupName>字词问题</groupName>
      <ability>L2_Typo</ability>
      <abilityName>字词错误</abilityName>
      <candidateList>
        <item>外形尺寸</item>
      </candidateList>
      <explain/>
      <paraID>41905BA6</paraID>
      <start>5</start>
      <end>9</end>
      <status>modified</status>
      <modifiedWord>外形尺寸</modifiedWord>
      <trackRevisions>false</trackRevisions>
    </reviewItem>
    <reviewItem>
      <errorID>bc11cb1a-d6db-420d-a04e-df020019a3e7</errorID>
      <errorWord>:</errorWord>
      <group>L1_Format</group>
      <groupName>格式问题</groupName>
      <ability>L2_HalfPunc</ability>
      <abilityName>全半角检查</abilityName>
      <candidateList>
        <item>：</item>
      </candidateList>
      <explain>文本全半角错误。</explain>
      <paraID>33FD2A71</paraID>
      <start>7</start>
      <end>8</end>
      <status>unmodified</status>
      <modifiedWord/>
      <trackRevisions>false</trackRevisions>
    </reviewItem>
    <reviewItem>
      <errorID>87bcec99-949a-4b18-8076-ac4ccfbb37c4</errorID>
      <errorWord>~</errorWord>
      <group>L1_Format</group>
      <groupName>格式问题</groupName>
      <ability>L2_HalfPunc</ability>
      <abilityName>全半角检查</abilityName>
      <candidateList>
        <item>～</item>
      </candidateList>
      <explain>文本全半角错误。</explain>
      <paraID>2095891C</paraID>
      <start>10</start>
      <end>11</end>
      <status>unmodified</status>
      <modifiedWord/>
      <trackRevisions>false</trackRevisions>
    </reviewItem>
    <reviewItem>
      <errorID>07fccf7c-612a-4583-9d42-ac11220723fc</errorID>
      <errorWord>外型尺寸</errorWord>
      <group>L1_Word</group>
      <groupName>字词问题</groupName>
      <ability>L2_Typo</ability>
      <abilityName>字词错误</abilityName>
      <candidateList>
        <item>外形尺寸</item>
      </candidateList>
      <explain/>
      <paraID>5425DB19</paraID>
      <start>3</start>
      <end>7</end>
      <status>modified</status>
      <modifiedWord>外形尺寸</modifiedWord>
      <trackRevisions>false</trackRevisions>
    </reviewItem>
    <reviewItem>
      <errorID>6be58ef2-aed3-4d44-9e08-52fcb59579ca</errorID>
      <errorWord>(</errorWord>
      <group>L1_Format</group>
      <groupName>格式问题</groupName>
      <ability>L2_HalfPunc</ability>
      <abilityName>全半角检查</abilityName>
      <candidateList>
        <item>（</item>
      </candidateList>
      <explain>文本全半角错误。</explain>
      <paraID>5425DB19</paraID>
      <start>7</start>
      <end>8</end>
      <status>unmodified</status>
      <modifiedWord/>
      <trackRevisions>false</trackRevisions>
    </reviewItem>
    <reviewItem>
      <errorID>7da6c97b-aa32-4aab-9de0-46ff12ac7e55</errorID>
      <errorWord>)</errorWord>
      <group>L1_Format</group>
      <groupName>格式问题</groupName>
      <ability>L2_HalfPunc</ability>
      <abilityName>全半角检查</abilityName>
      <candidateList>
        <item>）</item>
      </candidateList>
      <explain>文本全半角错误。</explain>
      <paraID>5425DB19</paraID>
      <start>13</start>
      <end>14</end>
      <status>unmodified</status>
      <modifiedWord/>
      <trackRevisions>false</trackRevisions>
    </reviewItem>
    <reviewItem>
      <errorID>d85f8982-6697-45a5-9406-38e1b2f5655a</errorID>
      <errorWord>挡</errorWord>
      <group>L1_Word</group>
      <groupName>字词问题</groupName>
      <ability>L2_Typo</ability>
      <abilityName>字词错误</abilityName>
      <candidateList>
        <item>档</item>
      </candidateList>
      <explain/>
      <paraID>4692051B</paraID>
      <start>19</start>
      <end>20</end>
      <status>modified</status>
      <modifiedWord>档</modifiedWord>
      <trackRevisions>false</trackRevisions>
    </reviewItem>
    <reviewItem>
      <errorID>a0890238-1438-4687-9470-0c0888305e82</errorID>
      <errorWord>噪音</errorWord>
      <group>L1_Word</group>
      <groupName>字词问题</groupName>
      <ability>L2_Alias</ability>
      <abilityName>也作/曾用词</abilityName>
      <candidateList>
        <item>噪声</item>
      </candidateList>
      <explain>词汇[噪音]为不规范表述或旧称，其规范书面表述为[噪声]。</explain>
      <paraID> C851F51</paraID>
      <start>19</start>
      <end>21</end>
      <status>unmodified</status>
      <modifiedWord/>
      <trackRevisions>false</trackRevisions>
    </reviewItem>
    <reviewItem>
      <errorID>db2656b1-f31c-4b16-8400-c5325c21f38c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21FDBC84</paraID>
      <start>0</start>
      <end>2</end>
      <status>unmodified</status>
      <modifiedWord/>
      <trackRevisions>false</trackRevisions>
    </reviewItem>
    <reviewItem>
      <errorID>5175db5c-9b1d-4e36-a48b-9fc0ba2f77c4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1E35CB54</paraID>
      <start>0</start>
      <end>2</end>
      <status>unmodified</status>
      <modifiedWord/>
      <trackRevisions>false</trackRevisions>
    </reviewItem>
    <reviewItem>
      <errorID>a8e22949-77d5-4a4d-b1d6-72704341a48c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10C611E9</paraID>
      <start>0</start>
      <end>2</end>
      <status>unmodified</status>
      <modifiedWord/>
      <trackRevisions>false</trackRevisions>
    </reviewItem>
    <reviewItem>
      <errorID>16270ad7-9ac8-4931-93a9-bd30f8e1a0f9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19A9DA8F</paraID>
      <start>0</start>
      <end>2</end>
      <status>unmodified</status>
      <modifiedWord/>
      <trackRevisions>false</trackRevisions>
    </reviewItem>
    <reviewItem>
      <errorID>7b4c504e-016c-401e-ab58-078356b76a15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24325B4B</paraID>
      <start>0</start>
      <end>2</end>
      <status>unmodified</status>
      <modifiedWord/>
      <trackRevisions>false</trackRevisions>
    </reviewItem>
    <reviewItem>
      <errorID>a2452285-0bd5-4832-82c1-17b93a619e7e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A901BDA</paraID>
      <start>0</start>
      <end>2</end>
      <status>unmodified</status>
      <modifiedWord/>
      <trackRevisions>false</trackRevisions>
    </reviewItem>
    <reviewItem>
      <errorID>3f3e06c7-9c43-4a7c-b4fe-b6cd02a990e2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55891EE9</paraID>
      <start>0</start>
      <end>2</end>
      <status>unmodified</status>
      <modifiedWord/>
      <trackRevisions>false</trackRevisions>
    </reviewItem>
    <reviewItem>
      <errorID>0f0680fa-3179-4c95-8e09-c8241ade6fde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386D106E</paraID>
      <start>0</start>
      <end>2</end>
      <status>unmodified</status>
      <modifiedWord/>
      <trackRevisions>false</trackRevisions>
    </reviewItem>
    <reviewItem>
      <errorID>ca2bf5b7-4bd4-43cf-9b21-6ac7cc2e6753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4B1C10AB</paraID>
      <start>0</start>
      <end>2</end>
      <status>unmodified</status>
      <modifiedWord/>
      <trackRevisions>false</trackRevisions>
    </reviewItem>
    <reviewItem>
      <errorID>d1002e8f-28f1-4cb2-a0ce-bbef1ed3f61f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EB85F9E</paraID>
      <start>0</start>
      <end>2</end>
      <status>unmodified</status>
      <modifiedWord/>
      <trackRevisions>false</trackRevisions>
    </reviewItem>
    <reviewItem>
      <errorID>fb168cc1-3fb3-4e64-8064-07047736e17d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5238EEAA</paraID>
      <start>0</start>
      <end>2</end>
      <status>unmodified</status>
      <modifiedWord/>
      <trackRevisions>false</trackRevisions>
    </reviewItem>
    <reviewItem>
      <errorID>6018dcc6-6055-40de-a12b-370862549843</errorID>
      <errorWord>属</errorWord>
      <group>L1_Word</group>
      <groupName>字词问题</groupName>
      <ability>L2_Typo</ability>
      <abilityName>字词错误</abilityName>
      <candidateList>
        <item>属于</item>
      </candidateList>
      <explain/>
      <paraID>5238EEAA</paraID>
      <start>41</start>
      <end>42</end>
      <status>unmodified</status>
      <modifiedWord/>
      <trackRevisions>false</trackRevisions>
    </reviewItem>
    <reviewItem>
      <errorID>ec457588-3976-4d5c-9df7-322e422d799c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6D28C76C</paraID>
      <start>0</start>
      <end>2</end>
      <status>unmodified</status>
      <modifiedWord/>
      <trackRevisions>false</trackRevisions>
    </reviewItem>
    <reviewItem>
      <errorID>f6deeb62-65c6-483f-a695-f6571307da29</errorID>
      <errorWord>,</errorWord>
      <group>L1_Format</group>
      <groupName>格式问题</groupName>
      <ability>L2_HalfPunc</ability>
      <abilityName>全半角检查</abilityName>
      <candidateList>
        <item>，</item>
      </candidateList>
      <explain>文本全半角错误。</explain>
      <paraID>1EA4BEE3</paraID>
      <start>15</start>
      <end>16</end>
      <status>unmodified</status>
      <modifiedWord/>
      <trackRevisions>false</trackRevisions>
    </reviewItem>
    <reviewItem>
      <errorID>83e3d5c0-3ee5-4409-8709-595475f28568</errorID>
      <errorWord>防城港市长</errorWord>
      <group>L1_Political</group>
      <groupName>政治性问题</groupName>
      <ability>L2_Unpolitical</ability>
      <abilityName>政治敏感错误</abilityName>
      <candidateList>
        <item>防城港市市长</item>
      </candidateList>
      <explain/>
      <paraID>14452EA9</paraID>
      <start>7</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410992d9-c998-4bfb-8992-b4e2bfcb5c29}">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4421</Words>
  <Characters>4505</Characters>
  <Lines>0</Lines>
  <Paragraphs>0</Paragraphs>
  <TotalTime>7</TotalTime>
  <ScaleCrop>false</ScaleCrop>
  <LinksUpToDate>false</LinksUpToDate>
  <CharactersWithSpaces>4670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2024-11-13T13:16:00Z</dcterms:created>
  <dc:creator>Administrator</dc:creator>
  <cp:lastModifiedBy>十九</cp:lastModifiedBy>
  <cp:lastPrinted>2026-04-14T07:26:00Z</cp:lastPrinted>
  <dcterms:modified xsi:type="dcterms:W3CDTF">2026-04-24T08:08:23Z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F18DEC101E064883B1EF99E3AAB62AC4_13</vt:lpwstr>
  </property>
  <property fmtid="{D5CDD505-2E9C-101B-9397-08002B2CF9AE}" pid="4" name="KSOTemplateDocerSaveRecord">
    <vt:lpwstr>eyJoZGlkIjoiMGJiN2ZhZmRmNDNjMDgwNWI1NzdkZTA5OGRmYmVhMGMiLCJ1c2VySWQiOiIzNDI1ODM3NzUifQ==</vt:lpwstr>
  </property>
</Properties>
</file>