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E65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143"/>
        <w:textAlignment w:val="baseline"/>
        <w:rPr>
          <w:rFonts w:hint="eastAsia" w:ascii="黑体" w:hAnsi="黑体" w:eastAsia="黑体" w:cs="黑体"/>
          <w:color w:val="auto"/>
          <w:spacing w:val="-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3"/>
          <w:sz w:val="32"/>
          <w:szCs w:val="32"/>
        </w:rPr>
        <w:t>附件</w:t>
      </w:r>
    </w:p>
    <w:p w14:paraId="288E276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143"/>
        <w:textAlignment w:val="baseline"/>
        <w:rPr>
          <w:rFonts w:ascii="黑体" w:hAnsi="黑体" w:eastAsia="黑体" w:cs="黑体"/>
          <w:color w:val="auto"/>
          <w:spacing w:val="-3"/>
          <w:sz w:val="31"/>
          <w:szCs w:val="31"/>
        </w:rPr>
      </w:pPr>
    </w:p>
    <w:p w14:paraId="122864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930" w:right="0" w:hanging="93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</w:rPr>
        <w:t>2025年度防城港市工程系列交通行业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lang w:eastAsia="zh-CN"/>
        </w:rPr>
        <w:t>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</w:rPr>
        <w:t>级</w:t>
      </w:r>
    </w:p>
    <w:p w14:paraId="7C116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930" w:right="0" w:hanging="93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</w:rPr>
        <w:t>专业技术职务任职资格人员名单</w:t>
      </w:r>
    </w:p>
    <w:p w14:paraId="65C8EE7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3658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32"/>
          <w:szCs w:val="32"/>
          <w:lang w:val="en-US" w:eastAsia="en-US" w:bidi="ar-SA"/>
        </w:rPr>
        <w:t>（共16名）</w:t>
      </w:r>
    </w:p>
    <w:p w14:paraId="38E6B1B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textAlignment w:val="baseline"/>
        <w:rPr>
          <w:color w:val="auto"/>
        </w:rPr>
      </w:pPr>
    </w:p>
    <w:tbl>
      <w:tblPr>
        <w:tblStyle w:val="7"/>
        <w:tblW w:w="9386" w:type="dxa"/>
        <w:tblInd w:w="-3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5"/>
        <w:gridCol w:w="3726"/>
        <w:gridCol w:w="1274"/>
        <w:gridCol w:w="2031"/>
      </w:tblGrid>
      <w:tr w14:paraId="56129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000" w:type="dxa"/>
            <w:noWrap w:val="0"/>
            <w:vAlign w:val="center"/>
          </w:tcPr>
          <w:p w14:paraId="3C5B30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355" w:type="dxa"/>
            <w:noWrap w:val="0"/>
            <w:vAlign w:val="center"/>
          </w:tcPr>
          <w:p w14:paraId="7E2CC7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3726" w:type="dxa"/>
            <w:noWrap w:val="0"/>
            <w:vAlign w:val="center"/>
          </w:tcPr>
          <w:p w14:paraId="7781B5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32"/>
                <w:szCs w:val="32"/>
              </w:rPr>
              <w:t>工作单位</w:t>
            </w:r>
          </w:p>
        </w:tc>
        <w:tc>
          <w:tcPr>
            <w:tcW w:w="1274" w:type="dxa"/>
            <w:noWrap w:val="0"/>
            <w:vAlign w:val="center"/>
          </w:tcPr>
          <w:p w14:paraId="47072F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9"/>
                <w:sz w:val="32"/>
                <w:szCs w:val="32"/>
              </w:rPr>
              <w:t>资格</w:t>
            </w:r>
          </w:p>
          <w:p w14:paraId="617F24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32"/>
                <w:szCs w:val="32"/>
              </w:rPr>
              <w:t>名称</w:t>
            </w:r>
          </w:p>
        </w:tc>
        <w:tc>
          <w:tcPr>
            <w:tcW w:w="2031" w:type="dxa"/>
            <w:noWrap w:val="0"/>
            <w:vAlign w:val="center"/>
          </w:tcPr>
          <w:p w14:paraId="3D734E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2"/>
                <w:szCs w:val="32"/>
              </w:rPr>
              <w:t>专业</w:t>
            </w:r>
          </w:p>
        </w:tc>
      </w:tr>
      <w:tr w14:paraId="50715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260A3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355" w:type="dxa"/>
            <w:noWrap w:val="0"/>
            <w:vAlign w:val="center"/>
          </w:tcPr>
          <w:p w14:paraId="3760EF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吴灿锋</w:t>
            </w:r>
          </w:p>
        </w:tc>
        <w:tc>
          <w:tcPr>
            <w:tcW w:w="3726" w:type="dxa"/>
            <w:noWrap w:val="0"/>
            <w:vAlign w:val="center"/>
          </w:tcPr>
          <w:p w14:paraId="186403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上思县交通运输发展促进</w:t>
            </w:r>
          </w:p>
          <w:p w14:paraId="7C95D0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中心</w:t>
            </w:r>
          </w:p>
        </w:tc>
        <w:tc>
          <w:tcPr>
            <w:tcW w:w="1274" w:type="dxa"/>
            <w:noWrap w:val="0"/>
            <w:vAlign w:val="center"/>
          </w:tcPr>
          <w:p w14:paraId="33272F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2CF7E0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0BADA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00" w:type="dxa"/>
            <w:noWrap w:val="0"/>
            <w:vAlign w:val="center"/>
          </w:tcPr>
          <w:p w14:paraId="07BFC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2</w:t>
            </w:r>
          </w:p>
        </w:tc>
        <w:tc>
          <w:tcPr>
            <w:tcW w:w="1355" w:type="dxa"/>
            <w:noWrap w:val="0"/>
            <w:vAlign w:val="center"/>
          </w:tcPr>
          <w:p w14:paraId="12ECA0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陈显达</w:t>
            </w:r>
          </w:p>
        </w:tc>
        <w:tc>
          <w:tcPr>
            <w:tcW w:w="3726" w:type="dxa"/>
            <w:noWrap w:val="0"/>
            <w:vAlign w:val="center"/>
          </w:tcPr>
          <w:p w14:paraId="3CA91E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东兴市交通运输局</w:t>
            </w:r>
          </w:p>
        </w:tc>
        <w:tc>
          <w:tcPr>
            <w:tcW w:w="1274" w:type="dxa"/>
            <w:noWrap w:val="0"/>
            <w:vAlign w:val="center"/>
          </w:tcPr>
          <w:p w14:paraId="75B307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63521F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46EA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6515EA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3</w:t>
            </w:r>
          </w:p>
        </w:tc>
        <w:tc>
          <w:tcPr>
            <w:tcW w:w="1355" w:type="dxa"/>
            <w:noWrap w:val="0"/>
            <w:vAlign w:val="center"/>
          </w:tcPr>
          <w:p w14:paraId="5F8251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周永明</w:t>
            </w:r>
          </w:p>
        </w:tc>
        <w:tc>
          <w:tcPr>
            <w:tcW w:w="3726" w:type="dxa"/>
            <w:noWrap w:val="0"/>
            <w:vAlign w:val="center"/>
          </w:tcPr>
          <w:p w14:paraId="1AF90A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东兴市交通运输局</w:t>
            </w:r>
          </w:p>
        </w:tc>
        <w:tc>
          <w:tcPr>
            <w:tcW w:w="1274" w:type="dxa"/>
            <w:noWrap w:val="0"/>
            <w:vAlign w:val="center"/>
          </w:tcPr>
          <w:p w14:paraId="46171A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7D59D6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02618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00" w:type="dxa"/>
            <w:noWrap w:val="0"/>
            <w:vAlign w:val="center"/>
          </w:tcPr>
          <w:p w14:paraId="7A5BB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4</w:t>
            </w:r>
          </w:p>
        </w:tc>
        <w:tc>
          <w:tcPr>
            <w:tcW w:w="1355" w:type="dxa"/>
            <w:noWrap w:val="0"/>
            <w:vAlign w:val="center"/>
          </w:tcPr>
          <w:p w14:paraId="6952F4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蒋海飞</w:t>
            </w:r>
          </w:p>
        </w:tc>
        <w:tc>
          <w:tcPr>
            <w:tcW w:w="3726" w:type="dxa"/>
            <w:noWrap w:val="0"/>
            <w:vAlign w:val="center"/>
          </w:tcPr>
          <w:p w14:paraId="2BC945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东兴市交通运输局</w:t>
            </w:r>
          </w:p>
        </w:tc>
        <w:tc>
          <w:tcPr>
            <w:tcW w:w="1274" w:type="dxa"/>
            <w:noWrap w:val="0"/>
            <w:vAlign w:val="center"/>
          </w:tcPr>
          <w:p w14:paraId="1F1D6E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71634B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交通工程安全管理</w:t>
            </w:r>
          </w:p>
        </w:tc>
      </w:tr>
      <w:tr w14:paraId="0B1A7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65558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5</w:t>
            </w:r>
          </w:p>
        </w:tc>
        <w:tc>
          <w:tcPr>
            <w:tcW w:w="1355" w:type="dxa"/>
            <w:noWrap w:val="0"/>
            <w:vAlign w:val="center"/>
          </w:tcPr>
          <w:p w14:paraId="77C18D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健</w:t>
            </w:r>
          </w:p>
        </w:tc>
        <w:tc>
          <w:tcPr>
            <w:tcW w:w="3726" w:type="dxa"/>
            <w:noWrap w:val="0"/>
            <w:vAlign w:val="center"/>
          </w:tcPr>
          <w:p w14:paraId="6E7B6C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防城港市防城区交通运输</w:t>
            </w:r>
          </w:p>
          <w:p w14:paraId="1C9E54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发展促进中心</w:t>
            </w:r>
          </w:p>
        </w:tc>
        <w:tc>
          <w:tcPr>
            <w:tcW w:w="1274" w:type="dxa"/>
            <w:noWrap w:val="0"/>
            <w:vAlign w:val="center"/>
          </w:tcPr>
          <w:p w14:paraId="0108BC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3FD898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10F8D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00" w:type="dxa"/>
            <w:noWrap w:val="0"/>
            <w:vAlign w:val="center"/>
          </w:tcPr>
          <w:p w14:paraId="2FA21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6</w:t>
            </w:r>
          </w:p>
        </w:tc>
        <w:tc>
          <w:tcPr>
            <w:tcW w:w="1355" w:type="dxa"/>
            <w:noWrap w:val="0"/>
            <w:vAlign w:val="center"/>
          </w:tcPr>
          <w:p w14:paraId="059F5CE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黄  喆</w:t>
            </w:r>
          </w:p>
        </w:tc>
        <w:tc>
          <w:tcPr>
            <w:tcW w:w="3726" w:type="dxa"/>
            <w:noWrap w:val="0"/>
            <w:vAlign w:val="center"/>
          </w:tcPr>
          <w:p w14:paraId="478565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防城港市防城区交通运输</w:t>
            </w:r>
          </w:p>
          <w:p w14:paraId="3FFF97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发展促进中心</w:t>
            </w:r>
          </w:p>
        </w:tc>
        <w:tc>
          <w:tcPr>
            <w:tcW w:w="1274" w:type="dxa"/>
            <w:noWrap w:val="0"/>
            <w:vAlign w:val="center"/>
          </w:tcPr>
          <w:p w14:paraId="0044E02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51FD56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2E1D9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00" w:type="dxa"/>
            <w:noWrap w:val="0"/>
            <w:vAlign w:val="center"/>
          </w:tcPr>
          <w:p w14:paraId="4E06D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7</w:t>
            </w:r>
          </w:p>
        </w:tc>
        <w:tc>
          <w:tcPr>
            <w:tcW w:w="1355" w:type="dxa"/>
            <w:noWrap w:val="0"/>
            <w:vAlign w:val="center"/>
          </w:tcPr>
          <w:p w14:paraId="696BB9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韦权峰</w:t>
            </w:r>
          </w:p>
        </w:tc>
        <w:tc>
          <w:tcPr>
            <w:tcW w:w="3726" w:type="dxa"/>
            <w:noWrap w:val="0"/>
            <w:vAlign w:val="center"/>
          </w:tcPr>
          <w:p w14:paraId="529B88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防城港市防城区交通运输</w:t>
            </w:r>
          </w:p>
          <w:p w14:paraId="251703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发展促进中心</w:t>
            </w:r>
          </w:p>
        </w:tc>
        <w:tc>
          <w:tcPr>
            <w:tcW w:w="1274" w:type="dxa"/>
            <w:noWrap w:val="0"/>
            <w:vAlign w:val="center"/>
          </w:tcPr>
          <w:p w14:paraId="7C9DF9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1E28E7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6D03E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2F239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8</w:t>
            </w:r>
          </w:p>
        </w:tc>
        <w:tc>
          <w:tcPr>
            <w:tcW w:w="1355" w:type="dxa"/>
            <w:noWrap w:val="0"/>
            <w:vAlign w:val="center"/>
          </w:tcPr>
          <w:p w14:paraId="30C4C4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刘艺桦</w:t>
            </w:r>
          </w:p>
        </w:tc>
        <w:tc>
          <w:tcPr>
            <w:tcW w:w="3726" w:type="dxa"/>
            <w:noWrap w:val="0"/>
            <w:vAlign w:val="center"/>
          </w:tcPr>
          <w:p w14:paraId="5F2EBD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防城港市交通运输综合行政执法支队</w:t>
            </w:r>
          </w:p>
        </w:tc>
        <w:tc>
          <w:tcPr>
            <w:tcW w:w="1274" w:type="dxa"/>
            <w:noWrap w:val="0"/>
            <w:vAlign w:val="center"/>
          </w:tcPr>
          <w:p w14:paraId="3A9651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4FB0B5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交通信息工程及控制</w:t>
            </w:r>
          </w:p>
        </w:tc>
      </w:tr>
      <w:tr w14:paraId="5CFCA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00" w:type="dxa"/>
            <w:noWrap w:val="0"/>
            <w:vAlign w:val="center"/>
          </w:tcPr>
          <w:p w14:paraId="253AB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9</w:t>
            </w:r>
          </w:p>
        </w:tc>
        <w:tc>
          <w:tcPr>
            <w:tcW w:w="1355" w:type="dxa"/>
            <w:noWrap w:val="0"/>
            <w:vAlign w:val="center"/>
          </w:tcPr>
          <w:p w14:paraId="7D8123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苏  政</w:t>
            </w:r>
          </w:p>
        </w:tc>
        <w:tc>
          <w:tcPr>
            <w:tcW w:w="3726" w:type="dxa"/>
            <w:noWrap w:val="0"/>
            <w:vAlign w:val="center"/>
          </w:tcPr>
          <w:p w14:paraId="56579D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防城港市交通运输综合行政执法支队</w:t>
            </w:r>
          </w:p>
        </w:tc>
        <w:tc>
          <w:tcPr>
            <w:tcW w:w="1274" w:type="dxa"/>
            <w:noWrap w:val="0"/>
            <w:vAlign w:val="center"/>
          </w:tcPr>
          <w:p w14:paraId="061CE2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4580CE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港口航道与海岸工程</w:t>
            </w:r>
          </w:p>
        </w:tc>
      </w:tr>
      <w:tr w14:paraId="45194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00" w:type="dxa"/>
            <w:noWrap w:val="0"/>
            <w:vAlign w:val="center"/>
          </w:tcPr>
          <w:p w14:paraId="7EF33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0"/>
                <w:szCs w:val="30"/>
              </w:rPr>
              <w:t>10</w:t>
            </w:r>
          </w:p>
        </w:tc>
        <w:tc>
          <w:tcPr>
            <w:tcW w:w="1355" w:type="dxa"/>
            <w:noWrap w:val="0"/>
            <w:vAlign w:val="center"/>
          </w:tcPr>
          <w:p w14:paraId="0341CB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骆祥鑫</w:t>
            </w:r>
          </w:p>
        </w:tc>
        <w:tc>
          <w:tcPr>
            <w:tcW w:w="3726" w:type="dxa"/>
            <w:noWrap w:val="0"/>
            <w:vAlign w:val="center"/>
          </w:tcPr>
          <w:p w14:paraId="3DDD47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防城港市港发控股集团有限公司</w:t>
            </w:r>
          </w:p>
        </w:tc>
        <w:tc>
          <w:tcPr>
            <w:tcW w:w="1274" w:type="dxa"/>
            <w:noWrap w:val="0"/>
            <w:vAlign w:val="center"/>
          </w:tcPr>
          <w:p w14:paraId="315C96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25F780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港口航道与海岸工程</w:t>
            </w:r>
          </w:p>
        </w:tc>
      </w:tr>
      <w:tr w14:paraId="75D2D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4838E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0"/>
                <w:szCs w:val="30"/>
              </w:rPr>
              <w:t>11</w:t>
            </w:r>
          </w:p>
        </w:tc>
        <w:tc>
          <w:tcPr>
            <w:tcW w:w="1355" w:type="dxa"/>
            <w:noWrap w:val="0"/>
            <w:vAlign w:val="center"/>
          </w:tcPr>
          <w:p w14:paraId="417BEB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陆  源</w:t>
            </w:r>
          </w:p>
        </w:tc>
        <w:tc>
          <w:tcPr>
            <w:tcW w:w="3726" w:type="dxa"/>
            <w:noWrap w:val="0"/>
            <w:vAlign w:val="center"/>
          </w:tcPr>
          <w:p w14:paraId="2FAFFE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防城港鸿发人力资源服务</w:t>
            </w:r>
          </w:p>
          <w:p w14:paraId="030989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有限责任公司</w:t>
            </w:r>
          </w:p>
        </w:tc>
        <w:tc>
          <w:tcPr>
            <w:tcW w:w="1274" w:type="dxa"/>
            <w:noWrap w:val="0"/>
            <w:vAlign w:val="center"/>
          </w:tcPr>
          <w:p w14:paraId="28FBE2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7D19C7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3E517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0CE19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0"/>
                <w:szCs w:val="30"/>
              </w:rPr>
              <w:t>12</w:t>
            </w:r>
          </w:p>
        </w:tc>
        <w:tc>
          <w:tcPr>
            <w:tcW w:w="1355" w:type="dxa"/>
            <w:noWrap w:val="0"/>
            <w:vAlign w:val="center"/>
          </w:tcPr>
          <w:p w14:paraId="17212D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黄筱婧</w:t>
            </w:r>
          </w:p>
        </w:tc>
        <w:tc>
          <w:tcPr>
            <w:tcW w:w="3726" w:type="dxa"/>
            <w:noWrap w:val="0"/>
            <w:vAlign w:val="center"/>
          </w:tcPr>
          <w:p w14:paraId="5AF806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广西大马建设工程有限公司</w:t>
            </w:r>
          </w:p>
        </w:tc>
        <w:tc>
          <w:tcPr>
            <w:tcW w:w="1274" w:type="dxa"/>
            <w:noWrap w:val="0"/>
            <w:vAlign w:val="center"/>
          </w:tcPr>
          <w:p w14:paraId="33A68A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25058A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1D06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00" w:type="dxa"/>
            <w:noWrap w:val="0"/>
            <w:vAlign w:val="center"/>
          </w:tcPr>
          <w:p w14:paraId="279DA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0"/>
                <w:szCs w:val="30"/>
              </w:rPr>
              <w:t>13</w:t>
            </w:r>
          </w:p>
        </w:tc>
        <w:tc>
          <w:tcPr>
            <w:tcW w:w="1355" w:type="dxa"/>
            <w:noWrap w:val="0"/>
            <w:vAlign w:val="center"/>
          </w:tcPr>
          <w:p w14:paraId="72A89E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卢贞媛</w:t>
            </w:r>
          </w:p>
        </w:tc>
        <w:tc>
          <w:tcPr>
            <w:tcW w:w="3726" w:type="dxa"/>
            <w:noWrap w:val="0"/>
            <w:vAlign w:val="center"/>
          </w:tcPr>
          <w:p w14:paraId="0B50DF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广西国中建设工程有限公司</w:t>
            </w:r>
          </w:p>
        </w:tc>
        <w:tc>
          <w:tcPr>
            <w:tcW w:w="1274" w:type="dxa"/>
            <w:noWrap w:val="0"/>
            <w:vAlign w:val="center"/>
          </w:tcPr>
          <w:p w14:paraId="490069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27A458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07AC3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5A646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0"/>
                <w:szCs w:val="30"/>
              </w:rPr>
              <w:t>14</w:t>
            </w:r>
          </w:p>
        </w:tc>
        <w:tc>
          <w:tcPr>
            <w:tcW w:w="1355" w:type="dxa"/>
            <w:noWrap w:val="0"/>
            <w:vAlign w:val="center"/>
          </w:tcPr>
          <w:p w14:paraId="0FF326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黄  铭</w:t>
            </w:r>
          </w:p>
        </w:tc>
        <w:tc>
          <w:tcPr>
            <w:tcW w:w="3726" w:type="dxa"/>
            <w:noWrap w:val="0"/>
            <w:vAlign w:val="center"/>
          </w:tcPr>
          <w:p w14:paraId="221C5A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广西锦华建设工程有限公司</w:t>
            </w:r>
          </w:p>
        </w:tc>
        <w:tc>
          <w:tcPr>
            <w:tcW w:w="1274" w:type="dxa"/>
            <w:noWrap w:val="0"/>
            <w:vAlign w:val="center"/>
          </w:tcPr>
          <w:p w14:paraId="192760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55DB9F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道路工程</w:t>
            </w:r>
          </w:p>
        </w:tc>
      </w:tr>
      <w:tr w14:paraId="5ED14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00" w:type="dxa"/>
            <w:noWrap w:val="0"/>
            <w:vAlign w:val="center"/>
          </w:tcPr>
          <w:p w14:paraId="16FDE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0"/>
                <w:szCs w:val="30"/>
              </w:rPr>
              <w:t>15</w:t>
            </w:r>
          </w:p>
        </w:tc>
        <w:tc>
          <w:tcPr>
            <w:tcW w:w="1355" w:type="dxa"/>
            <w:noWrap w:val="0"/>
            <w:vAlign w:val="center"/>
          </w:tcPr>
          <w:p w14:paraId="692389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韦世东</w:t>
            </w:r>
          </w:p>
        </w:tc>
        <w:tc>
          <w:tcPr>
            <w:tcW w:w="3726" w:type="dxa"/>
            <w:noWrap w:val="0"/>
            <w:vAlign w:val="center"/>
          </w:tcPr>
          <w:p w14:paraId="07FF00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广西新港湾工程有限公司</w:t>
            </w:r>
          </w:p>
        </w:tc>
        <w:tc>
          <w:tcPr>
            <w:tcW w:w="1274" w:type="dxa"/>
            <w:noWrap w:val="0"/>
            <w:vAlign w:val="center"/>
          </w:tcPr>
          <w:p w14:paraId="74DC90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78637B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港口航道与海岸工程</w:t>
            </w:r>
          </w:p>
        </w:tc>
      </w:tr>
      <w:tr w14:paraId="21065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00" w:type="dxa"/>
            <w:noWrap w:val="0"/>
            <w:vAlign w:val="center"/>
          </w:tcPr>
          <w:p w14:paraId="7570F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  <w:sz w:val="30"/>
                <w:szCs w:val="30"/>
              </w:rPr>
              <w:t>16</w:t>
            </w:r>
          </w:p>
        </w:tc>
        <w:tc>
          <w:tcPr>
            <w:tcW w:w="1355" w:type="dxa"/>
            <w:noWrap w:val="0"/>
            <w:vAlign w:val="center"/>
          </w:tcPr>
          <w:p w14:paraId="6E6639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李派敏</w:t>
            </w:r>
          </w:p>
        </w:tc>
        <w:tc>
          <w:tcPr>
            <w:tcW w:w="3726" w:type="dxa"/>
            <w:noWrap w:val="0"/>
            <w:vAlign w:val="center"/>
          </w:tcPr>
          <w:p w14:paraId="2153F7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广西港通建设有限公司</w:t>
            </w:r>
          </w:p>
        </w:tc>
        <w:tc>
          <w:tcPr>
            <w:tcW w:w="1274" w:type="dxa"/>
            <w:noWrap w:val="0"/>
            <w:vAlign w:val="center"/>
          </w:tcPr>
          <w:p w14:paraId="1A82AC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工程师</w:t>
            </w:r>
          </w:p>
        </w:tc>
        <w:tc>
          <w:tcPr>
            <w:tcW w:w="2031" w:type="dxa"/>
            <w:noWrap w:val="0"/>
            <w:vAlign w:val="center"/>
          </w:tcPr>
          <w:p w14:paraId="70F820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港口航道与海岸工程</w:t>
            </w:r>
          </w:p>
        </w:tc>
      </w:tr>
    </w:tbl>
    <w:p w14:paraId="55E434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color w:val="auto"/>
          <w:sz w:val="21"/>
        </w:rPr>
      </w:pPr>
    </w:p>
    <w:sectPr>
      <w:footerReference r:id="rId5" w:type="default"/>
      <w:pgSz w:w="11906" w:h="16838"/>
      <w:pgMar w:top="2098" w:right="1531" w:bottom="1984" w:left="1531" w:header="0" w:footer="99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DD7704-22C1-4C50-8F52-7C20494424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D4B6FD-CA93-4F70-AFFC-253361DEA00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6B75C7-C817-4C4B-926C-64A3A118F9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EFADDF5-2919-4495-9243-FDE95DC203D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08C9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79427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9427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5A321"/>
    <w:rsid w:val="14CF1B36"/>
    <w:rsid w:val="1EB730C6"/>
    <w:rsid w:val="3AFB092A"/>
    <w:rsid w:val="3F321035"/>
    <w:rsid w:val="4EC279EE"/>
    <w:rsid w:val="5E7A977A"/>
    <w:rsid w:val="5FCF3534"/>
    <w:rsid w:val="66ABCDCE"/>
    <w:rsid w:val="679F5C4F"/>
    <w:rsid w:val="67AFD6A5"/>
    <w:rsid w:val="6FDF2FAE"/>
    <w:rsid w:val="6FDF8429"/>
    <w:rsid w:val="7D7DE9BA"/>
    <w:rsid w:val="7F4313BE"/>
    <w:rsid w:val="7F9F6818"/>
    <w:rsid w:val="7FBF2044"/>
    <w:rsid w:val="BF7EE7BA"/>
    <w:rsid w:val="C7F5E177"/>
    <w:rsid w:val="DBF678CA"/>
    <w:rsid w:val="DEE74D3A"/>
    <w:rsid w:val="E4C7EB3E"/>
    <w:rsid w:val="EE3F487D"/>
    <w:rsid w:val="EFBF4C54"/>
    <w:rsid w:val="EFFF33F7"/>
    <w:rsid w:val="F1B7E972"/>
    <w:rsid w:val="FB7BE96F"/>
    <w:rsid w:val="FBBCEE15"/>
    <w:rsid w:val="FDF23B4C"/>
    <w:rsid w:val="FF687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701</Words>
  <Characters>739</Characters>
  <TotalTime>2</TotalTime>
  <ScaleCrop>false</ScaleCrop>
  <LinksUpToDate>false</LinksUpToDate>
  <CharactersWithSpaces>765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2026-01-28T16:46:00Z</dcterms:created>
  <dc:creator>huawei</dc:creator>
  <cp:lastModifiedBy>Yudong</cp:lastModifiedBy>
  <dcterms:modified xsi:type="dcterms:W3CDTF">2026-01-27T07:35:42Z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2026-01-27T00:46:06Z</vt:filetime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eyJoZGlkIjoiMjU4OWZhMWQ4ZDUwMDMyZGRiMjYxZjYzYjZjN2ZhZTAiLCJ1c2VySWQiOiIxMTM5NTA0ODczIn0=</vt:lpwstr>
  </property>
  <property fmtid="{D5CDD505-2E9C-101B-9397-08002B2CF9AE}" pid="6" name="ICV">
    <vt:lpwstr>EF9C170D1C734432B7DB060DFEA8DAA2_13</vt:lpwstr>
  </property>
</Properties>
</file>